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785" w:rsidRPr="00925785" w:rsidRDefault="00925785" w:rsidP="00925785">
      <w:pPr>
        <w:shd w:val="clear" w:color="auto" w:fill="F9FAFC"/>
        <w:spacing w:after="0" w:line="480" w:lineRule="auto"/>
        <w:rPr>
          <w:rFonts w:ascii="Times New Roman" w:eastAsia="Times New Roman" w:hAnsi="Times New Roman" w:cs="Times New Roman"/>
          <w:sz w:val="24"/>
          <w:szCs w:val="24"/>
          <w:lang w:eastAsia="en-IN"/>
        </w:rPr>
      </w:pPr>
      <w:r w:rsidRPr="00925785">
        <w:rPr>
          <w:rFonts w:ascii="Arial" w:eastAsia="Times New Roman" w:hAnsi="Arial" w:cs="Arial"/>
          <w:b/>
          <w:bCs/>
          <w:color w:val="000000"/>
          <w:sz w:val="31"/>
          <w:szCs w:val="31"/>
          <w:lang w:eastAsia="en-IN"/>
        </w:rPr>
        <w:t>Floyd-Warshall Algorithm</w:t>
      </w:r>
    </w:p>
    <w:p w:rsidR="00925785" w:rsidRPr="00925785" w:rsidRDefault="00925785" w:rsidP="00925785">
      <w:pPr>
        <w:shd w:val="clear" w:color="auto" w:fill="F9FAFC"/>
        <w:spacing w:after="0" w:line="480" w:lineRule="auto"/>
        <w:rPr>
          <w:rFonts w:ascii="Times New Roman" w:eastAsia="Times New Roman" w:hAnsi="Times New Roman" w:cs="Times New Roman"/>
          <w:sz w:val="24"/>
          <w:szCs w:val="24"/>
          <w:lang w:eastAsia="en-IN"/>
        </w:rPr>
      </w:pPr>
      <w:r w:rsidRPr="00925785">
        <w:rPr>
          <w:rFonts w:ascii="Arial" w:eastAsia="Times New Roman" w:hAnsi="Arial" w:cs="Arial"/>
          <w:color w:val="000000"/>
          <w:sz w:val="27"/>
          <w:szCs w:val="27"/>
          <w:lang w:eastAsia="en-IN"/>
        </w:rPr>
        <w:t>Floyd-Warshall Algorithm is an algorithm for finding the shortest path between all the pairs of vertices in a weighted graph. This algorithm works for both the directed and undirected weighted graphs. But, it does not work for the graphs with negative cycles (where the sum of the edges in a cycle is negative).</w:t>
      </w:r>
    </w:p>
    <w:p w:rsidR="00925785" w:rsidRPr="00925785" w:rsidRDefault="00925785" w:rsidP="00925785">
      <w:pPr>
        <w:shd w:val="clear" w:color="auto" w:fill="F8FAFF"/>
        <w:spacing w:after="0" w:line="480" w:lineRule="auto"/>
        <w:rPr>
          <w:rFonts w:ascii="Times New Roman" w:eastAsia="Times New Roman" w:hAnsi="Times New Roman" w:cs="Times New Roman"/>
          <w:sz w:val="24"/>
          <w:szCs w:val="24"/>
          <w:lang w:eastAsia="en-IN"/>
        </w:rPr>
      </w:pPr>
      <w:r w:rsidRPr="00925785">
        <w:rPr>
          <w:rFonts w:ascii="Arial" w:eastAsia="Times New Roman" w:hAnsi="Arial" w:cs="Arial"/>
          <w:color w:val="000000"/>
          <w:sz w:val="27"/>
          <w:szCs w:val="27"/>
          <w:lang w:eastAsia="en-IN"/>
        </w:rPr>
        <w:t>A weighted graph is a graph in which each edge has a numerical value associated with it.</w:t>
      </w:r>
    </w:p>
    <w:p w:rsidR="00925785" w:rsidRPr="00925785" w:rsidRDefault="00925785" w:rsidP="00925785">
      <w:pPr>
        <w:shd w:val="clear" w:color="auto" w:fill="F9FAFC"/>
        <w:spacing w:after="0" w:line="480" w:lineRule="auto"/>
        <w:rPr>
          <w:rFonts w:ascii="Times New Roman" w:eastAsia="Times New Roman" w:hAnsi="Times New Roman" w:cs="Times New Roman"/>
          <w:sz w:val="24"/>
          <w:szCs w:val="24"/>
          <w:lang w:eastAsia="en-IN"/>
        </w:rPr>
      </w:pPr>
      <w:r w:rsidRPr="00925785">
        <w:rPr>
          <w:rFonts w:ascii="Arial" w:eastAsia="Times New Roman" w:hAnsi="Arial" w:cs="Arial"/>
          <w:color w:val="000000"/>
          <w:sz w:val="27"/>
          <w:szCs w:val="27"/>
          <w:lang w:eastAsia="en-IN"/>
        </w:rPr>
        <w:t>Floyd-Warhshall algorithm is also called as Floyd's algorithm, Roy-Floyd algorithm, Roy-Warshall algorithm, or WFI algorithm.</w:t>
      </w:r>
    </w:p>
    <w:p w:rsidR="00925785" w:rsidRPr="00925785" w:rsidRDefault="00925785" w:rsidP="00925785">
      <w:pPr>
        <w:shd w:val="clear" w:color="auto" w:fill="F9FAFC"/>
        <w:spacing w:after="0" w:line="480" w:lineRule="auto"/>
        <w:rPr>
          <w:rFonts w:ascii="Times New Roman" w:eastAsia="Times New Roman" w:hAnsi="Times New Roman" w:cs="Times New Roman"/>
          <w:sz w:val="24"/>
          <w:szCs w:val="24"/>
          <w:lang w:eastAsia="en-IN"/>
        </w:rPr>
      </w:pPr>
      <w:r w:rsidRPr="00925785">
        <w:rPr>
          <w:rFonts w:ascii="Arial" w:eastAsia="Times New Roman" w:hAnsi="Arial" w:cs="Arial"/>
          <w:color w:val="000000"/>
          <w:sz w:val="27"/>
          <w:szCs w:val="27"/>
          <w:lang w:eastAsia="en-IN"/>
        </w:rPr>
        <w:t xml:space="preserve">This algorithm follows the </w:t>
      </w:r>
      <w:hyperlink r:id="rId5" w:history="1">
        <w:r w:rsidRPr="00925785">
          <w:rPr>
            <w:rFonts w:ascii="Arial" w:eastAsia="Times New Roman" w:hAnsi="Arial" w:cs="Arial"/>
            <w:color w:val="0556F3"/>
            <w:sz w:val="27"/>
            <w:szCs w:val="27"/>
            <w:lang w:eastAsia="en-IN"/>
          </w:rPr>
          <w:t>dynamic programming</w:t>
        </w:r>
      </w:hyperlink>
      <w:r w:rsidRPr="00925785">
        <w:rPr>
          <w:rFonts w:ascii="Arial" w:eastAsia="Times New Roman" w:hAnsi="Arial" w:cs="Arial"/>
          <w:color w:val="000000"/>
          <w:sz w:val="27"/>
          <w:szCs w:val="27"/>
          <w:lang w:eastAsia="en-IN"/>
        </w:rPr>
        <w:t xml:space="preserve"> approach to find the shortest paths.</w:t>
      </w:r>
    </w:p>
    <w:p w:rsidR="00925785" w:rsidRPr="00925785" w:rsidRDefault="00925785" w:rsidP="00925785">
      <w:pPr>
        <w:spacing w:after="0" w:line="240" w:lineRule="auto"/>
        <w:rPr>
          <w:rFonts w:ascii="Times New Roman" w:eastAsia="Times New Roman" w:hAnsi="Times New Roman" w:cs="Times New Roman"/>
          <w:sz w:val="24"/>
          <w:szCs w:val="24"/>
          <w:lang w:eastAsia="en-IN"/>
        </w:rPr>
      </w:pPr>
      <w:r w:rsidRPr="00925785">
        <w:rPr>
          <w:rFonts w:ascii="Times New Roman" w:eastAsia="Times New Roman" w:hAnsi="Times New Roman" w:cs="Times New Roman"/>
          <w:sz w:val="24"/>
          <w:szCs w:val="24"/>
          <w:lang w:eastAsia="en-IN"/>
        </w:rPr>
        <w:pict>
          <v:rect id="_x0000_i1025" style="width:0;height:1.5pt" o:hralign="center" o:hrstd="t" o:hr="t" fillcolor="#a0a0a0" stroked="f"/>
        </w:pict>
      </w:r>
    </w:p>
    <w:p w:rsidR="00925785" w:rsidRPr="00925785" w:rsidRDefault="00925785" w:rsidP="00925785">
      <w:pPr>
        <w:shd w:val="clear" w:color="auto" w:fill="F9FAFC"/>
        <w:spacing w:after="0" w:line="240" w:lineRule="auto"/>
        <w:outlineLvl w:val="1"/>
        <w:rPr>
          <w:rFonts w:ascii="Times New Roman" w:eastAsia="Times New Roman" w:hAnsi="Times New Roman" w:cs="Times New Roman"/>
          <w:b/>
          <w:bCs/>
          <w:sz w:val="36"/>
          <w:szCs w:val="36"/>
          <w:lang w:eastAsia="en-IN"/>
        </w:rPr>
      </w:pPr>
      <w:r w:rsidRPr="00925785">
        <w:rPr>
          <w:rFonts w:ascii="Arial" w:eastAsia="Times New Roman" w:hAnsi="Arial" w:cs="Arial"/>
          <w:b/>
          <w:bCs/>
          <w:color w:val="25265E"/>
          <w:sz w:val="36"/>
          <w:szCs w:val="36"/>
          <w:lang w:eastAsia="en-IN"/>
        </w:rPr>
        <w:t>How Floyd-Warshall Algorithm Works?</w:t>
      </w:r>
    </w:p>
    <w:p w:rsidR="00925785" w:rsidRPr="00925785" w:rsidRDefault="00925785" w:rsidP="00925785">
      <w:pPr>
        <w:shd w:val="clear" w:color="auto" w:fill="F9FAFC"/>
        <w:spacing w:after="0" w:line="480" w:lineRule="auto"/>
        <w:rPr>
          <w:rFonts w:ascii="Times New Roman" w:eastAsia="Times New Roman" w:hAnsi="Times New Roman" w:cs="Times New Roman"/>
          <w:sz w:val="24"/>
          <w:szCs w:val="24"/>
          <w:lang w:eastAsia="en-IN"/>
        </w:rPr>
      </w:pPr>
      <w:r w:rsidRPr="00925785">
        <w:rPr>
          <w:rFonts w:ascii="Arial" w:eastAsia="Times New Roman" w:hAnsi="Arial" w:cs="Arial"/>
          <w:color w:val="000000"/>
          <w:sz w:val="27"/>
          <w:szCs w:val="27"/>
          <w:lang w:eastAsia="en-IN"/>
        </w:rPr>
        <w:t>Let the given graph be:</w:t>
      </w:r>
    </w:p>
    <w:p w:rsidR="00925785" w:rsidRPr="00925785" w:rsidRDefault="00925785" w:rsidP="00925785">
      <w:pPr>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noProof/>
          <w:color w:val="000000"/>
          <w:sz w:val="27"/>
          <w:szCs w:val="27"/>
          <w:bdr w:val="none" w:sz="0" w:space="0" w:color="auto" w:frame="1"/>
          <w:lang w:eastAsia="en-IN"/>
        </w:rPr>
        <w:drawing>
          <wp:inline distT="0" distB="0" distL="0" distR="0">
            <wp:extent cx="2857500" cy="2552700"/>
            <wp:effectExtent l="0" t="0" r="0" b="0"/>
            <wp:docPr id="9" name="Picture 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inline>
        </w:drawing>
      </w:r>
      <w:r w:rsidRPr="00925785">
        <w:rPr>
          <w:rFonts w:ascii="Arial" w:eastAsia="Times New Roman" w:hAnsi="Arial" w:cs="Arial"/>
          <w:color w:val="000000"/>
          <w:shd w:val="clear" w:color="auto" w:fill="F1F5FD"/>
          <w:lang w:eastAsia="en-IN"/>
        </w:rPr>
        <w:t>Initial graph</w:t>
      </w:r>
    </w:p>
    <w:p w:rsidR="00925785" w:rsidRPr="00925785" w:rsidRDefault="00925785" w:rsidP="00925785">
      <w:pPr>
        <w:shd w:val="clear" w:color="auto" w:fill="F9FAFC"/>
        <w:spacing w:after="240" w:line="480" w:lineRule="auto"/>
        <w:rPr>
          <w:rFonts w:ascii="Times New Roman" w:eastAsia="Times New Roman" w:hAnsi="Times New Roman" w:cs="Times New Roman"/>
          <w:sz w:val="24"/>
          <w:szCs w:val="24"/>
          <w:lang w:eastAsia="en-IN"/>
        </w:rPr>
      </w:pPr>
      <w:r w:rsidRPr="00925785">
        <w:rPr>
          <w:rFonts w:ascii="Arial" w:eastAsia="Times New Roman" w:hAnsi="Arial" w:cs="Arial"/>
          <w:color w:val="000000"/>
          <w:sz w:val="27"/>
          <w:szCs w:val="27"/>
          <w:lang w:eastAsia="en-IN"/>
        </w:rPr>
        <w:t>Follow the steps below to find the shortest path between all the pairs of vertices.</w:t>
      </w:r>
    </w:p>
    <w:p w:rsidR="00925785" w:rsidRPr="00925785" w:rsidRDefault="00925785" w:rsidP="00925785">
      <w:pPr>
        <w:numPr>
          <w:ilvl w:val="0"/>
          <w:numId w:val="1"/>
        </w:numPr>
        <w:shd w:val="clear" w:color="auto" w:fill="F9FAFC"/>
        <w:spacing w:after="0" w:line="480" w:lineRule="auto"/>
        <w:textAlignment w:val="baseline"/>
        <w:rPr>
          <w:rFonts w:ascii="Arial" w:eastAsia="Times New Roman" w:hAnsi="Arial" w:cs="Arial"/>
          <w:color w:val="000000"/>
          <w:sz w:val="27"/>
          <w:szCs w:val="27"/>
          <w:lang w:eastAsia="en-IN"/>
        </w:rPr>
      </w:pPr>
      <w:r w:rsidRPr="00925785">
        <w:rPr>
          <w:rFonts w:ascii="Arial" w:eastAsia="Times New Roman" w:hAnsi="Arial" w:cs="Arial"/>
          <w:color w:val="000000"/>
          <w:sz w:val="27"/>
          <w:szCs w:val="27"/>
          <w:lang w:eastAsia="en-IN"/>
        </w:rPr>
        <w:lastRenderedPageBreak/>
        <w:t xml:space="preserve">Create a matrix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0</w:t>
      </w:r>
      <w:r w:rsidRPr="00925785">
        <w:rPr>
          <w:rFonts w:ascii="Arial" w:eastAsia="Times New Roman" w:hAnsi="Arial" w:cs="Arial"/>
          <w:color w:val="000000"/>
          <w:sz w:val="27"/>
          <w:szCs w:val="27"/>
          <w:lang w:eastAsia="en-IN"/>
        </w:rPr>
        <w:t xml:space="preserve"> of dimension </w:t>
      </w:r>
      <w:r w:rsidRPr="00925785">
        <w:rPr>
          <w:rFonts w:ascii="Courier New" w:eastAsia="Times New Roman" w:hAnsi="Courier New" w:cs="Courier New"/>
          <w:color w:val="000000"/>
          <w:sz w:val="21"/>
          <w:szCs w:val="21"/>
          <w:lang w:eastAsia="en-IN"/>
        </w:rPr>
        <w:t>n*n</w:t>
      </w:r>
      <w:r w:rsidRPr="00925785">
        <w:rPr>
          <w:rFonts w:ascii="Arial" w:eastAsia="Times New Roman" w:hAnsi="Arial" w:cs="Arial"/>
          <w:color w:val="000000"/>
          <w:sz w:val="27"/>
          <w:szCs w:val="27"/>
          <w:lang w:eastAsia="en-IN"/>
        </w:rPr>
        <w:t xml:space="preserve"> where n is the number of vertices. The row and the column are indexed as </w:t>
      </w:r>
      <w:r w:rsidRPr="00925785">
        <w:rPr>
          <w:rFonts w:ascii="Courier New" w:eastAsia="Times New Roman" w:hAnsi="Courier New" w:cs="Courier New"/>
          <w:color w:val="000000"/>
          <w:sz w:val="21"/>
          <w:szCs w:val="21"/>
          <w:lang w:eastAsia="en-IN"/>
        </w:rPr>
        <w:t>i</w:t>
      </w:r>
      <w:r w:rsidRPr="00925785">
        <w:rPr>
          <w:rFonts w:ascii="Arial" w:eastAsia="Times New Roman" w:hAnsi="Arial" w:cs="Arial"/>
          <w:color w:val="000000"/>
          <w:sz w:val="27"/>
          <w:szCs w:val="27"/>
          <w:lang w:eastAsia="en-IN"/>
        </w:rPr>
        <w:t xml:space="preserve"> and </w:t>
      </w:r>
      <w:r w:rsidRPr="00925785">
        <w:rPr>
          <w:rFonts w:ascii="Courier New" w:eastAsia="Times New Roman" w:hAnsi="Courier New" w:cs="Courier New"/>
          <w:color w:val="000000"/>
          <w:sz w:val="21"/>
          <w:szCs w:val="21"/>
          <w:lang w:eastAsia="en-IN"/>
        </w:rPr>
        <w:t>j</w:t>
      </w:r>
      <w:r w:rsidRPr="00925785">
        <w:rPr>
          <w:rFonts w:ascii="Arial" w:eastAsia="Times New Roman" w:hAnsi="Arial" w:cs="Arial"/>
          <w:color w:val="000000"/>
          <w:sz w:val="27"/>
          <w:szCs w:val="27"/>
          <w:lang w:eastAsia="en-IN"/>
        </w:rPr>
        <w:t xml:space="preserve"> respectively. </w:t>
      </w:r>
      <w:r w:rsidRPr="00925785">
        <w:rPr>
          <w:rFonts w:ascii="Courier New" w:eastAsia="Times New Roman" w:hAnsi="Courier New" w:cs="Courier New"/>
          <w:color w:val="000000"/>
          <w:sz w:val="21"/>
          <w:szCs w:val="21"/>
          <w:lang w:eastAsia="en-IN"/>
        </w:rPr>
        <w:t>i</w:t>
      </w:r>
      <w:r w:rsidRPr="00925785">
        <w:rPr>
          <w:rFonts w:ascii="Arial" w:eastAsia="Times New Roman" w:hAnsi="Arial" w:cs="Arial"/>
          <w:color w:val="000000"/>
          <w:sz w:val="27"/>
          <w:szCs w:val="27"/>
          <w:lang w:eastAsia="en-IN"/>
        </w:rPr>
        <w:t xml:space="preserve"> and </w:t>
      </w:r>
      <w:r w:rsidRPr="00925785">
        <w:rPr>
          <w:rFonts w:ascii="Courier New" w:eastAsia="Times New Roman" w:hAnsi="Courier New" w:cs="Courier New"/>
          <w:color w:val="000000"/>
          <w:sz w:val="21"/>
          <w:szCs w:val="21"/>
          <w:lang w:eastAsia="en-IN"/>
        </w:rPr>
        <w:t>j</w:t>
      </w:r>
      <w:r w:rsidRPr="00925785">
        <w:rPr>
          <w:rFonts w:ascii="Arial" w:eastAsia="Times New Roman" w:hAnsi="Arial" w:cs="Arial"/>
          <w:color w:val="000000"/>
          <w:sz w:val="27"/>
          <w:szCs w:val="27"/>
          <w:lang w:eastAsia="en-IN"/>
        </w:rPr>
        <w:t xml:space="preserve"> are the vertices of the graph.</w:t>
      </w:r>
      <w:r w:rsidRPr="00925785">
        <w:rPr>
          <w:rFonts w:ascii="Arial" w:eastAsia="Times New Roman" w:hAnsi="Arial" w:cs="Arial"/>
          <w:color w:val="000000"/>
          <w:sz w:val="27"/>
          <w:szCs w:val="27"/>
          <w:lang w:eastAsia="en-IN"/>
        </w:rPr>
        <w:br/>
      </w:r>
      <w:r w:rsidRPr="00925785">
        <w:rPr>
          <w:rFonts w:ascii="Arial" w:eastAsia="Times New Roman" w:hAnsi="Arial" w:cs="Arial"/>
          <w:color w:val="000000"/>
          <w:sz w:val="27"/>
          <w:szCs w:val="27"/>
          <w:lang w:eastAsia="en-IN"/>
        </w:rPr>
        <w:br/>
        <w:t xml:space="preserve">Each cell </w:t>
      </w:r>
      <w:r w:rsidRPr="00925785">
        <w:rPr>
          <w:rFonts w:ascii="Courier New" w:eastAsia="Times New Roman" w:hAnsi="Courier New" w:cs="Courier New"/>
          <w:color w:val="000000"/>
          <w:sz w:val="21"/>
          <w:szCs w:val="21"/>
          <w:lang w:eastAsia="en-IN"/>
        </w:rPr>
        <w:t>A[i][j]</w:t>
      </w:r>
      <w:r w:rsidRPr="00925785">
        <w:rPr>
          <w:rFonts w:ascii="Arial" w:eastAsia="Times New Roman" w:hAnsi="Arial" w:cs="Arial"/>
          <w:color w:val="000000"/>
          <w:sz w:val="27"/>
          <w:szCs w:val="27"/>
          <w:lang w:eastAsia="en-IN"/>
        </w:rPr>
        <w:t xml:space="preserve"> is filled with the distance from the </w:t>
      </w:r>
      <w:r w:rsidRPr="00925785">
        <w:rPr>
          <w:rFonts w:ascii="Courier New" w:eastAsia="Times New Roman" w:hAnsi="Courier New" w:cs="Courier New"/>
          <w:color w:val="000000"/>
          <w:sz w:val="21"/>
          <w:szCs w:val="21"/>
          <w:lang w:eastAsia="en-IN"/>
        </w:rPr>
        <w:t>i</w:t>
      </w:r>
      <w:r w:rsidRPr="00925785">
        <w:rPr>
          <w:rFonts w:ascii="Courier New" w:eastAsia="Times New Roman" w:hAnsi="Courier New" w:cs="Courier New"/>
          <w:color w:val="000000"/>
          <w:sz w:val="16"/>
          <w:szCs w:val="16"/>
          <w:lang w:eastAsia="en-IN"/>
        </w:rPr>
        <w:t>th</w:t>
      </w:r>
      <w:r w:rsidRPr="00925785">
        <w:rPr>
          <w:rFonts w:ascii="Arial" w:eastAsia="Times New Roman" w:hAnsi="Arial" w:cs="Arial"/>
          <w:color w:val="000000"/>
          <w:sz w:val="27"/>
          <w:szCs w:val="27"/>
          <w:lang w:eastAsia="en-IN"/>
        </w:rPr>
        <w:t xml:space="preserve"> vertex to the </w:t>
      </w:r>
      <w:r w:rsidRPr="00925785">
        <w:rPr>
          <w:rFonts w:ascii="Courier New" w:eastAsia="Times New Roman" w:hAnsi="Courier New" w:cs="Courier New"/>
          <w:color w:val="000000"/>
          <w:sz w:val="21"/>
          <w:szCs w:val="21"/>
          <w:lang w:eastAsia="en-IN"/>
        </w:rPr>
        <w:t>j</w:t>
      </w:r>
      <w:r w:rsidRPr="00925785">
        <w:rPr>
          <w:rFonts w:ascii="Courier New" w:eastAsia="Times New Roman" w:hAnsi="Courier New" w:cs="Courier New"/>
          <w:color w:val="000000"/>
          <w:sz w:val="16"/>
          <w:szCs w:val="16"/>
          <w:lang w:eastAsia="en-IN"/>
        </w:rPr>
        <w:t>th</w:t>
      </w:r>
      <w:r w:rsidRPr="00925785">
        <w:rPr>
          <w:rFonts w:ascii="Arial" w:eastAsia="Times New Roman" w:hAnsi="Arial" w:cs="Arial"/>
          <w:color w:val="000000"/>
          <w:sz w:val="27"/>
          <w:szCs w:val="27"/>
          <w:lang w:eastAsia="en-IN"/>
        </w:rPr>
        <w:t xml:space="preserve"> vertex. If there is no path from </w:t>
      </w:r>
      <w:r w:rsidRPr="00925785">
        <w:rPr>
          <w:rFonts w:ascii="Courier New" w:eastAsia="Times New Roman" w:hAnsi="Courier New" w:cs="Courier New"/>
          <w:color w:val="000000"/>
          <w:sz w:val="21"/>
          <w:szCs w:val="21"/>
          <w:lang w:eastAsia="en-IN"/>
        </w:rPr>
        <w:t>i</w:t>
      </w:r>
      <w:r w:rsidRPr="00925785">
        <w:rPr>
          <w:rFonts w:ascii="Courier New" w:eastAsia="Times New Roman" w:hAnsi="Courier New" w:cs="Courier New"/>
          <w:color w:val="000000"/>
          <w:sz w:val="16"/>
          <w:szCs w:val="16"/>
          <w:lang w:eastAsia="en-IN"/>
        </w:rPr>
        <w:t>th</w:t>
      </w:r>
      <w:r w:rsidRPr="00925785">
        <w:rPr>
          <w:rFonts w:ascii="Arial" w:eastAsia="Times New Roman" w:hAnsi="Arial" w:cs="Arial"/>
          <w:color w:val="000000"/>
          <w:sz w:val="27"/>
          <w:szCs w:val="27"/>
          <w:lang w:eastAsia="en-IN"/>
        </w:rPr>
        <w:t xml:space="preserve"> vertex to </w:t>
      </w:r>
      <w:r w:rsidRPr="00925785">
        <w:rPr>
          <w:rFonts w:ascii="Courier New" w:eastAsia="Times New Roman" w:hAnsi="Courier New" w:cs="Courier New"/>
          <w:color w:val="000000"/>
          <w:sz w:val="21"/>
          <w:szCs w:val="21"/>
          <w:lang w:eastAsia="en-IN"/>
        </w:rPr>
        <w:t>j</w:t>
      </w:r>
      <w:r w:rsidRPr="00925785">
        <w:rPr>
          <w:rFonts w:ascii="Courier New" w:eastAsia="Times New Roman" w:hAnsi="Courier New" w:cs="Courier New"/>
          <w:color w:val="000000"/>
          <w:sz w:val="16"/>
          <w:szCs w:val="16"/>
          <w:lang w:eastAsia="en-IN"/>
        </w:rPr>
        <w:t>th</w:t>
      </w:r>
      <w:r w:rsidRPr="00925785">
        <w:rPr>
          <w:rFonts w:ascii="Arial" w:eastAsia="Times New Roman" w:hAnsi="Arial" w:cs="Arial"/>
          <w:color w:val="000000"/>
          <w:sz w:val="27"/>
          <w:szCs w:val="27"/>
          <w:lang w:eastAsia="en-IN"/>
        </w:rPr>
        <w:t xml:space="preserve"> vertex, the cell is left as infinity.</w:t>
      </w:r>
      <w:r w:rsidRPr="00925785">
        <w:rPr>
          <w:rFonts w:ascii="Arial" w:eastAsia="Times New Roman" w:hAnsi="Arial" w:cs="Arial"/>
          <w:noProof/>
          <w:color w:val="000000"/>
          <w:sz w:val="27"/>
          <w:szCs w:val="27"/>
          <w:bdr w:val="none" w:sz="0" w:space="0" w:color="auto" w:frame="1"/>
          <w:lang w:eastAsia="en-IN"/>
        </w:rPr>
        <w:drawing>
          <wp:inline distT="0" distB="0" distL="0" distR="0">
            <wp:extent cx="2392680" cy="1783080"/>
            <wp:effectExtent l="0" t="0" r="0" b="0"/>
            <wp:docPr id="8" name="Picture 8"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floyd warshall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80" cy="1783080"/>
                    </a:xfrm>
                    <a:prstGeom prst="rect">
                      <a:avLst/>
                    </a:prstGeom>
                    <a:noFill/>
                    <a:ln>
                      <a:noFill/>
                    </a:ln>
                  </pic:spPr>
                </pic:pic>
              </a:graphicData>
            </a:graphic>
          </wp:inline>
        </w:drawing>
      </w:r>
      <w:r w:rsidRPr="00925785">
        <w:rPr>
          <w:rFonts w:ascii="Arial" w:eastAsia="Times New Roman" w:hAnsi="Arial" w:cs="Arial"/>
          <w:color w:val="000000"/>
          <w:sz w:val="21"/>
          <w:szCs w:val="21"/>
          <w:shd w:val="clear" w:color="auto" w:fill="F1F5FD"/>
          <w:lang w:eastAsia="en-IN"/>
        </w:rPr>
        <w:t>Fill each cell with the distance between ith and jth vertex</w:t>
      </w:r>
    </w:p>
    <w:p w:rsidR="00925785" w:rsidRPr="00925785" w:rsidRDefault="00925785" w:rsidP="00925785">
      <w:pPr>
        <w:numPr>
          <w:ilvl w:val="0"/>
          <w:numId w:val="1"/>
        </w:numPr>
        <w:shd w:val="clear" w:color="auto" w:fill="F9FAFC"/>
        <w:spacing w:after="0" w:line="480" w:lineRule="auto"/>
        <w:textAlignment w:val="baseline"/>
        <w:rPr>
          <w:rFonts w:ascii="Arial" w:eastAsia="Times New Roman" w:hAnsi="Arial" w:cs="Arial"/>
          <w:color w:val="000000"/>
          <w:sz w:val="27"/>
          <w:szCs w:val="27"/>
          <w:lang w:eastAsia="en-IN"/>
        </w:rPr>
      </w:pPr>
      <w:r w:rsidRPr="00925785">
        <w:rPr>
          <w:rFonts w:ascii="Arial" w:eastAsia="Times New Roman" w:hAnsi="Arial" w:cs="Arial"/>
          <w:color w:val="000000"/>
          <w:sz w:val="27"/>
          <w:szCs w:val="27"/>
          <w:lang w:eastAsia="en-IN"/>
        </w:rPr>
        <w:t xml:space="preserve">Now, create a matrix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1</w:t>
      </w:r>
      <w:r w:rsidRPr="00925785">
        <w:rPr>
          <w:rFonts w:ascii="Arial" w:eastAsia="Times New Roman" w:hAnsi="Arial" w:cs="Arial"/>
          <w:color w:val="000000"/>
          <w:sz w:val="27"/>
          <w:szCs w:val="27"/>
          <w:lang w:eastAsia="en-IN"/>
        </w:rPr>
        <w:t xml:space="preserve"> using matrix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0</w:t>
      </w:r>
      <w:r w:rsidRPr="00925785">
        <w:rPr>
          <w:rFonts w:ascii="Arial" w:eastAsia="Times New Roman" w:hAnsi="Arial" w:cs="Arial"/>
          <w:color w:val="000000"/>
          <w:sz w:val="27"/>
          <w:szCs w:val="27"/>
          <w:lang w:eastAsia="en-IN"/>
        </w:rPr>
        <w:t>. The elements in the first column and the first row are left as they are. The remaining cells are filled in the following way.</w:t>
      </w:r>
      <w:r w:rsidRPr="00925785">
        <w:rPr>
          <w:rFonts w:ascii="Arial" w:eastAsia="Times New Roman" w:hAnsi="Arial" w:cs="Arial"/>
          <w:color w:val="000000"/>
          <w:sz w:val="27"/>
          <w:szCs w:val="27"/>
          <w:lang w:eastAsia="en-IN"/>
        </w:rPr>
        <w:br/>
      </w:r>
      <w:r w:rsidRPr="00925785">
        <w:rPr>
          <w:rFonts w:ascii="Arial" w:eastAsia="Times New Roman" w:hAnsi="Arial" w:cs="Arial"/>
          <w:color w:val="000000"/>
          <w:sz w:val="27"/>
          <w:szCs w:val="27"/>
          <w:lang w:eastAsia="en-IN"/>
        </w:rPr>
        <w:br/>
        <w:t xml:space="preserve">Let </w:t>
      </w:r>
      <w:r w:rsidRPr="00925785">
        <w:rPr>
          <w:rFonts w:ascii="Courier New" w:eastAsia="Times New Roman" w:hAnsi="Courier New" w:cs="Courier New"/>
          <w:color w:val="000000"/>
          <w:sz w:val="21"/>
          <w:szCs w:val="21"/>
          <w:lang w:eastAsia="en-IN"/>
        </w:rPr>
        <w:t>k</w:t>
      </w:r>
      <w:r w:rsidRPr="00925785">
        <w:rPr>
          <w:rFonts w:ascii="Arial" w:eastAsia="Times New Roman" w:hAnsi="Arial" w:cs="Arial"/>
          <w:color w:val="000000"/>
          <w:sz w:val="27"/>
          <w:szCs w:val="27"/>
          <w:lang w:eastAsia="en-IN"/>
        </w:rPr>
        <w:t xml:space="preserve"> be the intermediate vertex in the shortest path from source to destination. In this step, </w:t>
      </w:r>
      <w:r w:rsidRPr="00925785">
        <w:rPr>
          <w:rFonts w:ascii="Courier New" w:eastAsia="Times New Roman" w:hAnsi="Courier New" w:cs="Courier New"/>
          <w:color w:val="000000"/>
          <w:sz w:val="21"/>
          <w:szCs w:val="21"/>
          <w:lang w:eastAsia="en-IN"/>
        </w:rPr>
        <w:t>k</w:t>
      </w:r>
      <w:r w:rsidRPr="00925785">
        <w:rPr>
          <w:rFonts w:ascii="Arial" w:eastAsia="Times New Roman" w:hAnsi="Arial" w:cs="Arial"/>
          <w:color w:val="000000"/>
          <w:sz w:val="27"/>
          <w:szCs w:val="27"/>
          <w:lang w:eastAsia="en-IN"/>
        </w:rPr>
        <w:t xml:space="preserve"> is the first vertex. </w:t>
      </w:r>
      <w:r w:rsidRPr="00925785">
        <w:rPr>
          <w:rFonts w:ascii="Courier New" w:eastAsia="Times New Roman" w:hAnsi="Courier New" w:cs="Courier New"/>
          <w:color w:val="000000"/>
          <w:sz w:val="21"/>
          <w:szCs w:val="21"/>
          <w:lang w:eastAsia="en-IN"/>
        </w:rPr>
        <w:t>A[i][j]</w:t>
      </w:r>
      <w:r w:rsidRPr="00925785">
        <w:rPr>
          <w:rFonts w:ascii="Arial" w:eastAsia="Times New Roman" w:hAnsi="Arial" w:cs="Arial"/>
          <w:color w:val="000000"/>
          <w:sz w:val="27"/>
          <w:szCs w:val="27"/>
          <w:lang w:eastAsia="en-IN"/>
        </w:rPr>
        <w:t xml:space="preserve"> is filled with </w:t>
      </w:r>
      <w:r w:rsidRPr="00925785">
        <w:rPr>
          <w:rFonts w:ascii="Courier New" w:eastAsia="Times New Roman" w:hAnsi="Courier New" w:cs="Courier New"/>
          <w:color w:val="000000"/>
          <w:sz w:val="21"/>
          <w:szCs w:val="21"/>
          <w:lang w:eastAsia="en-IN"/>
        </w:rPr>
        <w:t>(A[i][k] + A[k][j]) if (A[i][j] &gt; A[i][k] + A[k][j])</w:t>
      </w:r>
      <w:r w:rsidRPr="00925785">
        <w:rPr>
          <w:rFonts w:ascii="Arial" w:eastAsia="Times New Roman" w:hAnsi="Arial" w:cs="Arial"/>
          <w:color w:val="000000"/>
          <w:sz w:val="27"/>
          <w:szCs w:val="27"/>
          <w:lang w:eastAsia="en-IN"/>
        </w:rPr>
        <w:t>.</w:t>
      </w:r>
      <w:r w:rsidRPr="00925785">
        <w:rPr>
          <w:rFonts w:ascii="Arial" w:eastAsia="Times New Roman" w:hAnsi="Arial" w:cs="Arial"/>
          <w:color w:val="000000"/>
          <w:sz w:val="27"/>
          <w:szCs w:val="27"/>
          <w:lang w:eastAsia="en-IN"/>
        </w:rPr>
        <w:br/>
      </w:r>
      <w:r w:rsidRPr="00925785">
        <w:rPr>
          <w:rFonts w:ascii="Arial" w:eastAsia="Times New Roman" w:hAnsi="Arial" w:cs="Arial"/>
          <w:color w:val="000000"/>
          <w:sz w:val="27"/>
          <w:szCs w:val="27"/>
          <w:lang w:eastAsia="en-IN"/>
        </w:rPr>
        <w:br/>
        <w:t xml:space="preserve">That is, if the direct distance from the source to the destination is greater than the path through the vertex </w:t>
      </w:r>
      <w:r w:rsidRPr="00925785">
        <w:rPr>
          <w:rFonts w:ascii="Courier New" w:eastAsia="Times New Roman" w:hAnsi="Courier New" w:cs="Courier New"/>
          <w:color w:val="000000"/>
          <w:sz w:val="21"/>
          <w:szCs w:val="21"/>
          <w:lang w:eastAsia="en-IN"/>
        </w:rPr>
        <w:t>k</w:t>
      </w:r>
      <w:r w:rsidRPr="00925785">
        <w:rPr>
          <w:rFonts w:ascii="Arial" w:eastAsia="Times New Roman" w:hAnsi="Arial" w:cs="Arial"/>
          <w:color w:val="000000"/>
          <w:sz w:val="27"/>
          <w:szCs w:val="27"/>
          <w:lang w:eastAsia="en-IN"/>
        </w:rPr>
        <w:t xml:space="preserve">, then the cell is filled with </w:t>
      </w:r>
      <w:r w:rsidRPr="00925785">
        <w:rPr>
          <w:rFonts w:ascii="Courier New" w:eastAsia="Times New Roman" w:hAnsi="Courier New" w:cs="Courier New"/>
          <w:color w:val="000000"/>
          <w:sz w:val="21"/>
          <w:szCs w:val="21"/>
          <w:lang w:eastAsia="en-IN"/>
        </w:rPr>
        <w:lastRenderedPageBreak/>
        <w:t>A[i][k] + A[k][j]</w:t>
      </w:r>
      <w:r w:rsidRPr="00925785">
        <w:rPr>
          <w:rFonts w:ascii="Arial" w:eastAsia="Times New Roman" w:hAnsi="Arial" w:cs="Arial"/>
          <w:color w:val="000000"/>
          <w:sz w:val="27"/>
          <w:szCs w:val="27"/>
          <w:lang w:eastAsia="en-IN"/>
        </w:rPr>
        <w:t>.</w:t>
      </w:r>
      <w:r w:rsidRPr="00925785">
        <w:rPr>
          <w:rFonts w:ascii="Arial" w:eastAsia="Times New Roman" w:hAnsi="Arial" w:cs="Arial"/>
          <w:color w:val="000000"/>
          <w:sz w:val="27"/>
          <w:szCs w:val="27"/>
          <w:lang w:eastAsia="en-IN"/>
        </w:rPr>
        <w:br/>
      </w:r>
      <w:r w:rsidRPr="00925785">
        <w:rPr>
          <w:rFonts w:ascii="Arial" w:eastAsia="Times New Roman" w:hAnsi="Arial" w:cs="Arial"/>
          <w:color w:val="000000"/>
          <w:sz w:val="27"/>
          <w:szCs w:val="27"/>
          <w:lang w:eastAsia="en-IN"/>
        </w:rPr>
        <w:br/>
        <w:t>In this step, k is vertex 1. We calculate the distance from source vertex to destination vertex through this vertex k.</w:t>
      </w:r>
      <w:r w:rsidRPr="00925785">
        <w:rPr>
          <w:rFonts w:ascii="Arial" w:eastAsia="Times New Roman" w:hAnsi="Arial" w:cs="Arial"/>
          <w:noProof/>
          <w:color w:val="000000"/>
          <w:sz w:val="27"/>
          <w:szCs w:val="27"/>
          <w:bdr w:val="none" w:sz="0" w:space="0" w:color="auto" w:frame="1"/>
          <w:lang w:eastAsia="en-IN"/>
        </w:rPr>
        <w:drawing>
          <wp:inline distT="0" distB="0" distL="0" distR="0">
            <wp:extent cx="4762500" cy="1874520"/>
            <wp:effectExtent l="0" t="0" r="0" b="0"/>
            <wp:docPr id="7" name="Picture 7"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floyd warshall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74520"/>
                    </a:xfrm>
                    <a:prstGeom prst="rect">
                      <a:avLst/>
                    </a:prstGeom>
                    <a:noFill/>
                    <a:ln>
                      <a:noFill/>
                    </a:ln>
                  </pic:spPr>
                </pic:pic>
              </a:graphicData>
            </a:graphic>
          </wp:inline>
        </w:drawing>
      </w:r>
      <w:r w:rsidRPr="00925785">
        <w:rPr>
          <w:rFonts w:ascii="Arial" w:eastAsia="Times New Roman" w:hAnsi="Arial" w:cs="Arial"/>
          <w:color w:val="000000"/>
          <w:sz w:val="21"/>
          <w:szCs w:val="21"/>
          <w:shd w:val="clear" w:color="auto" w:fill="F1F5FD"/>
          <w:lang w:eastAsia="en-IN"/>
        </w:rPr>
        <w:t>Calculate the distance from the source vertex to destination vertex through this vertex k</w:t>
      </w:r>
      <w:r w:rsidRPr="00925785">
        <w:rPr>
          <w:rFonts w:ascii="Arial" w:eastAsia="Times New Roman" w:hAnsi="Arial" w:cs="Arial"/>
          <w:color w:val="000000"/>
          <w:sz w:val="21"/>
          <w:szCs w:val="21"/>
          <w:shd w:val="clear" w:color="auto" w:fill="F1F5FD"/>
          <w:lang w:eastAsia="en-IN"/>
        </w:rPr>
        <w:br/>
      </w:r>
      <w:r w:rsidRPr="00925785">
        <w:rPr>
          <w:rFonts w:ascii="Arial" w:eastAsia="Times New Roman" w:hAnsi="Arial" w:cs="Arial"/>
          <w:color w:val="000000"/>
          <w:sz w:val="27"/>
          <w:szCs w:val="27"/>
          <w:lang w:eastAsia="en-IN"/>
        </w:rPr>
        <w:t xml:space="preserve">For example: For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1</w:t>
      </w:r>
      <w:r w:rsidRPr="00925785">
        <w:rPr>
          <w:rFonts w:ascii="Courier New" w:eastAsia="Times New Roman" w:hAnsi="Courier New" w:cs="Courier New"/>
          <w:color w:val="000000"/>
          <w:sz w:val="21"/>
          <w:szCs w:val="21"/>
          <w:lang w:eastAsia="en-IN"/>
        </w:rPr>
        <w:t>[2, 4]</w:t>
      </w:r>
      <w:r w:rsidRPr="00925785">
        <w:rPr>
          <w:rFonts w:ascii="Arial" w:eastAsia="Times New Roman" w:hAnsi="Arial" w:cs="Arial"/>
          <w:color w:val="000000"/>
          <w:sz w:val="27"/>
          <w:szCs w:val="27"/>
          <w:lang w:eastAsia="en-IN"/>
        </w:rPr>
        <w:t xml:space="preserve">, the direct distance from vertex 2 to 4 is 4 and the sum of the distance from vertex 2 to 4 through vertex (ie. from vertex 2 to 1 and from vertex 1 to 4) is 7. Since </w:t>
      </w:r>
      <w:r w:rsidRPr="00925785">
        <w:rPr>
          <w:rFonts w:ascii="Courier New" w:eastAsia="Times New Roman" w:hAnsi="Courier New" w:cs="Courier New"/>
          <w:color w:val="000000"/>
          <w:sz w:val="21"/>
          <w:szCs w:val="21"/>
          <w:lang w:eastAsia="en-IN"/>
        </w:rPr>
        <w:t>4 &lt; 7</w:t>
      </w:r>
      <w:r w:rsidRPr="00925785">
        <w:rPr>
          <w:rFonts w:ascii="Arial" w:eastAsia="Times New Roman" w:hAnsi="Arial" w:cs="Arial"/>
          <w:color w:val="000000"/>
          <w:sz w:val="27"/>
          <w:szCs w:val="27"/>
          <w:lang w:eastAsia="en-IN"/>
        </w:rPr>
        <w:t xml:space="preserve">,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0</w:t>
      </w:r>
      <w:r w:rsidRPr="00925785">
        <w:rPr>
          <w:rFonts w:ascii="Courier New" w:eastAsia="Times New Roman" w:hAnsi="Courier New" w:cs="Courier New"/>
          <w:color w:val="000000"/>
          <w:sz w:val="21"/>
          <w:szCs w:val="21"/>
          <w:lang w:eastAsia="en-IN"/>
        </w:rPr>
        <w:t>[2, 4]</w:t>
      </w:r>
      <w:r w:rsidRPr="00925785">
        <w:rPr>
          <w:rFonts w:ascii="Arial" w:eastAsia="Times New Roman" w:hAnsi="Arial" w:cs="Arial"/>
          <w:color w:val="000000"/>
          <w:sz w:val="27"/>
          <w:szCs w:val="27"/>
          <w:lang w:eastAsia="en-IN"/>
        </w:rPr>
        <w:t xml:space="preserve"> is filled with 4.</w:t>
      </w:r>
    </w:p>
    <w:p w:rsidR="00925785" w:rsidRPr="00925785" w:rsidRDefault="00925785" w:rsidP="00925785">
      <w:pPr>
        <w:numPr>
          <w:ilvl w:val="0"/>
          <w:numId w:val="1"/>
        </w:numPr>
        <w:shd w:val="clear" w:color="auto" w:fill="F9FAFC"/>
        <w:spacing w:after="0" w:line="480" w:lineRule="auto"/>
        <w:textAlignment w:val="baseline"/>
        <w:rPr>
          <w:rFonts w:ascii="Arial" w:eastAsia="Times New Roman" w:hAnsi="Arial" w:cs="Arial"/>
          <w:color w:val="000000"/>
          <w:sz w:val="27"/>
          <w:szCs w:val="27"/>
          <w:lang w:eastAsia="en-IN"/>
        </w:rPr>
      </w:pPr>
      <w:r w:rsidRPr="00925785">
        <w:rPr>
          <w:rFonts w:ascii="Arial" w:eastAsia="Times New Roman" w:hAnsi="Arial" w:cs="Arial"/>
          <w:color w:val="000000"/>
          <w:sz w:val="27"/>
          <w:szCs w:val="27"/>
          <w:lang w:eastAsia="en-IN"/>
        </w:rPr>
        <w:t xml:space="preserve">Similarly,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2</w:t>
      </w:r>
      <w:r w:rsidRPr="00925785">
        <w:rPr>
          <w:rFonts w:ascii="Arial" w:eastAsia="Times New Roman" w:hAnsi="Arial" w:cs="Arial"/>
          <w:color w:val="000000"/>
          <w:sz w:val="27"/>
          <w:szCs w:val="27"/>
          <w:lang w:eastAsia="en-IN"/>
        </w:rPr>
        <w:t xml:space="preserve"> is created using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1</w:t>
      </w:r>
      <w:r w:rsidRPr="00925785">
        <w:rPr>
          <w:rFonts w:ascii="Arial" w:eastAsia="Times New Roman" w:hAnsi="Arial" w:cs="Arial"/>
          <w:color w:val="000000"/>
          <w:sz w:val="27"/>
          <w:szCs w:val="27"/>
          <w:lang w:eastAsia="en-IN"/>
        </w:rPr>
        <w:t>. The elements in the second column and the second row are left as they are.</w:t>
      </w:r>
      <w:r w:rsidRPr="00925785">
        <w:rPr>
          <w:rFonts w:ascii="Arial" w:eastAsia="Times New Roman" w:hAnsi="Arial" w:cs="Arial"/>
          <w:color w:val="000000"/>
          <w:sz w:val="27"/>
          <w:szCs w:val="27"/>
          <w:lang w:eastAsia="en-IN"/>
        </w:rPr>
        <w:br/>
      </w:r>
      <w:r w:rsidRPr="00925785">
        <w:rPr>
          <w:rFonts w:ascii="Arial" w:eastAsia="Times New Roman" w:hAnsi="Arial" w:cs="Arial"/>
          <w:color w:val="000000"/>
          <w:sz w:val="27"/>
          <w:szCs w:val="27"/>
          <w:lang w:eastAsia="en-IN"/>
        </w:rPr>
        <w:br/>
        <w:t xml:space="preserve">In this step, </w:t>
      </w:r>
      <w:r w:rsidRPr="00925785">
        <w:rPr>
          <w:rFonts w:ascii="Courier New" w:eastAsia="Times New Roman" w:hAnsi="Courier New" w:cs="Courier New"/>
          <w:color w:val="000000"/>
          <w:sz w:val="21"/>
          <w:szCs w:val="21"/>
          <w:lang w:eastAsia="en-IN"/>
        </w:rPr>
        <w:t>k</w:t>
      </w:r>
      <w:r w:rsidRPr="00925785">
        <w:rPr>
          <w:rFonts w:ascii="Arial" w:eastAsia="Times New Roman" w:hAnsi="Arial" w:cs="Arial"/>
          <w:color w:val="000000"/>
          <w:sz w:val="27"/>
          <w:szCs w:val="27"/>
          <w:lang w:eastAsia="en-IN"/>
        </w:rPr>
        <w:t xml:space="preserve"> is the second vertex (i.e. vertex 2). The remaining steps are the same as in step 2.</w:t>
      </w:r>
      <w:r w:rsidRPr="00925785">
        <w:rPr>
          <w:rFonts w:ascii="Arial" w:eastAsia="Times New Roman" w:hAnsi="Arial" w:cs="Arial"/>
          <w:noProof/>
          <w:color w:val="000000"/>
          <w:sz w:val="27"/>
          <w:szCs w:val="27"/>
          <w:bdr w:val="none" w:sz="0" w:space="0" w:color="auto" w:frame="1"/>
          <w:lang w:eastAsia="en-IN"/>
        </w:rPr>
        <w:lastRenderedPageBreak/>
        <w:drawing>
          <wp:inline distT="0" distB="0" distL="0" distR="0">
            <wp:extent cx="4762500" cy="1874520"/>
            <wp:effectExtent l="0" t="0" r="0" b="0"/>
            <wp:docPr id="6" name="Picture 6"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x floyd warshall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874520"/>
                    </a:xfrm>
                    <a:prstGeom prst="rect">
                      <a:avLst/>
                    </a:prstGeom>
                    <a:noFill/>
                    <a:ln>
                      <a:noFill/>
                    </a:ln>
                  </pic:spPr>
                </pic:pic>
              </a:graphicData>
            </a:graphic>
          </wp:inline>
        </w:drawing>
      </w:r>
      <w:r w:rsidRPr="00925785">
        <w:rPr>
          <w:rFonts w:ascii="Arial" w:eastAsia="Times New Roman" w:hAnsi="Arial" w:cs="Arial"/>
          <w:color w:val="000000"/>
          <w:sz w:val="21"/>
          <w:szCs w:val="21"/>
          <w:shd w:val="clear" w:color="auto" w:fill="F1F5FD"/>
          <w:lang w:eastAsia="en-IN"/>
        </w:rPr>
        <w:t>Calculate the distance from the source vertex to destination vertex through this vertex 2</w:t>
      </w:r>
    </w:p>
    <w:p w:rsidR="00925785" w:rsidRPr="00925785" w:rsidRDefault="00925785" w:rsidP="00925785">
      <w:pPr>
        <w:numPr>
          <w:ilvl w:val="0"/>
          <w:numId w:val="1"/>
        </w:numPr>
        <w:shd w:val="clear" w:color="auto" w:fill="F9FAFC"/>
        <w:spacing w:after="0" w:line="480" w:lineRule="auto"/>
        <w:textAlignment w:val="baseline"/>
        <w:rPr>
          <w:rFonts w:ascii="Arial" w:eastAsia="Times New Roman" w:hAnsi="Arial" w:cs="Arial"/>
          <w:color w:val="000000"/>
          <w:sz w:val="27"/>
          <w:szCs w:val="27"/>
          <w:lang w:eastAsia="en-IN"/>
        </w:rPr>
      </w:pPr>
      <w:r w:rsidRPr="00925785">
        <w:rPr>
          <w:rFonts w:ascii="Arial" w:eastAsia="Times New Roman" w:hAnsi="Arial" w:cs="Arial"/>
          <w:color w:val="000000"/>
          <w:sz w:val="27"/>
          <w:szCs w:val="27"/>
          <w:lang w:eastAsia="en-IN"/>
        </w:rPr>
        <w:t xml:space="preserve">Similarly,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3</w:t>
      </w:r>
      <w:r w:rsidRPr="00925785">
        <w:rPr>
          <w:rFonts w:ascii="Arial" w:eastAsia="Times New Roman" w:hAnsi="Arial" w:cs="Arial"/>
          <w:color w:val="000000"/>
          <w:sz w:val="27"/>
          <w:szCs w:val="27"/>
          <w:lang w:eastAsia="en-IN"/>
        </w:rPr>
        <w:t xml:space="preserve"> and </w:t>
      </w: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4</w:t>
      </w:r>
      <w:r w:rsidRPr="00925785">
        <w:rPr>
          <w:rFonts w:ascii="Arial" w:eastAsia="Times New Roman" w:hAnsi="Arial" w:cs="Arial"/>
          <w:color w:val="000000"/>
          <w:sz w:val="27"/>
          <w:szCs w:val="27"/>
          <w:lang w:eastAsia="en-IN"/>
        </w:rPr>
        <w:t xml:space="preserve"> is also created.</w:t>
      </w:r>
      <w:r w:rsidRPr="00925785">
        <w:rPr>
          <w:rFonts w:ascii="Arial" w:eastAsia="Times New Roman" w:hAnsi="Arial" w:cs="Arial"/>
          <w:noProof/>
          <w:color w:val="000000"/>
          <w:sz w:val="27"/>
          <w:szCs w:val="27"/>
          <w:bdr w:val="none" w:sz="0" w:space="0" w:color="auto" w:frame="1"/>
          <w:lang w:eastAsia="en-IN"/>
        </w:rPr>
        <w:drawing>
          <wp:inline distT="0" distB="0" distL="0" distR="0">
            <wp:extent cx="4762500" cy="1874520"/>
            <wp:effectExtent l="0" t="0" r="0" b="0"/>
            <wp:docPr id="5" name="Picture 5"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x floyd warshall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874520"/>
                    </a:xfrm>
                    <a:prstGeom prst="rect">
                      <a:avLst/>
                    </a:prstGeom>
                    <a:noFill/>
                    <a:ln>
                      <a:noFill/>
                    </a:ln>
                  </pic:spPr>
                </pic:pic>
              </a:graphicData>
            </a:graphic>
          </wp:inline>
        </w:drawing>
      </w:r>
      <w:r w:rsidRPr="00925785">
        <w:rPr>
          <w:rFonts w:ascii="Arial" w:eastAsia="Times New Roman" w:hAnsi="Arial" w:cs="Arial"/>
          <w:color w:val="000000"/>
          <w:sz w:val="21"/>
          <w:szCs w:val="21"/>
          <w:shd w:val="clear" w:color="auto" w:fill="F1F5FD"/>
          <w:lang w:eastAsia="en-IN"/>
        </w:rPr>
        <w:t>Calculate the distance from the source vertex to destination vertex through this vertex 3</w:t>
      </w:r>
      <w:r w:rsidRPr="00925785">
        <w:rPr>
          <w:rFonts w:ascii="Arial" w:eastAsia="Times New Roman" w:hAnsi="Arial" w:cs="Arial"/>
          <w:color w:val="000000"/>
          <w:sz w:val="27"/>
          <w:szCs w:val="27"/>
          <w:lang w:eastAsia="en-IN"/>
        </w:rPr>
        <w:t xml:space="preserve"> </w:t>
      </w:r>
      <w:r w:rsidRPr="00925785">
        <w:rPr>
          <w:rFonts w:ascii="Arial" w:eastAsia="Times New Roman" w:hAnsi="Arial" w:cs="Arial"/>
          <w:noProof/>
          <w:color w:val="000000"/>
          <w:sz w:val="27"/>
          <w:szCs w:val="27"/>
          <w:bdr w:val="none" w:sz="0" w:space="0" w:color="auto" w:frame="1"/>
          <w:lang w:eastAsia="en-IN"/>
        </w:rPr>
        <w:drawing>
          <wp:inline distT="0" distB="0" distL="0" distR="0">
            <wp:extent cx="4762500" cy="1874520"/>
            <wp:effectExtent l="0" t="0" r="0" b="0"/>
            <wp:docPr id="4" name="Picture 4"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rix floyd warshall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874520"/>
                    </a:xfrm>
                    <a:prstGeom prst="rect">
                      <a:avLst/>
                    </a:prstGeom>
                    <a:noFill/>
                    <a:ln>
                      <a:noFill/>
                    </a:ln>
                  </pic:spPr>
                </pic:pic>
              </a:graphicData>
            </a:graphic>
          </wp:inline>
        </w:drawing>
      </w:r>
      <w:r w:rsidRPr="00925785">
        <w:rPr>
          <w:rFonts w:ascii="Arial" w:eastAsia="Times New Roman" w:hAnsi="Arial" w:cs="Arial"/>
          <w:color w:val="000000"/>
          <w:sz w:val="21"/>
          <w:szCs w:val="21"/>
          <w:shd w:val="clear" w:color="auto" w:fill="F1F5FD"/>
          <w:lang w:eastAsia="en-IN"/>
        </w:rPr>
        <w:t>Calculate the distance from the source vertex to destination vertex through this vertex 4</w:t>
      </w:r>
    </w:p>
    <w:p w:rsidR="00925785" w:rsidRPr="00925785" w:rsidRDefault="00925785" w:rsidP="00925785">
      <w:pPr>
        <w:numPr>
          <w:ilvl w:val="0"/>
          <w:numId w:val="1"/>
        </w:numPr>
        <w:shd w:val="clear" w:color="auto" w:fill="F9FAFC"/>
        <w:spacing w:after="0" w:line="480" w:lineRule="auto"/>
        <w:textAlignment w:val="baseline"/>
        <w:rPr>
          <w:rFonts w:ascii="Arial" w:eastAsia="Times New Roman" w:hAnsi="Arial" w:cs="Arial"/>
          <w:color w:val="000000"/>
          <w:sz w:val="27"/>
          <w:szCs w:val="27"/>
          <w:lang w:eastAsia="en-IN"/>
        </w:rPr>
      </w:pPr>
      <w:r w:rsidRPr="00925785">
        <w:rPr>
          <w:rFonts w:ascii="Courier New" w:eastAsia="Times New Roman" w:hAnsi="Courier New" w:cs="Courier New"/>
          <w:color w:val="000000"/>
          <w:sz w:val="21"/>
          <w:szCs w:val="21"/>
          <w:lang w:eastAsia="en-IN"/>
        </w:rPr>
        <w:t>A</w:t>
      </w:r>
      <w:r w:rsidRPr="00925785">
        <w:rPr>
          <w:rFonts w:ascii="Courier New" w:eastAsia="Times New Roman" w:hAnsi="Courier New" w:cs="Courier New"/>
          <w:color w:val="000000"/>
          <w:sz w:val="16"/>
          <w:szCs w:val="16"/>
          <w:lang w:eastAsia="en-IN"/>
        </w:rPr>
        <w:t>4</w:t>
      </w:r>
      <w:r w:rsidRPr="00925785">
        <w:rPr>
          <w:rFonts w:ascii="Arial" w:eastAsia="Times New Roman" w:hAnsi="Arial" w:cs="Arial"/>
          <w:color w:val="000000"/>
          <w:sz w:val="27"/>
          <w:szCs w:val="27"/>
          <w:lang w:eastAsia="en-IN"/>
        </w:rPr>
        <w:t xml:space="preserve"> gives the shortest path between each pair of vertices.</w:t>
      </w:r>
    </w:p>
    <w:p w:rsidR="00925785" w:rsidRPr="00925785" w:rsidRDefault="00925785" w:rsidP="00925785">
      <w:pPr>
        <w:numPr>
          <w:ilvl w:val="0"/>
          <w:numId w:val="1"/>
        </w:numPr>
        <w:shd w:val="clear" w:color="auto" w:fill="F9FAFC"/>
        <w:spacing w:after="720" w:line="480" w:lineRule="auto"/>
        <w:textAlignment w:val="baseline"/>
        <w:rPr>
          <w:rFonts w:ascii="Arial" w:eastAsia="Times New Roman" w:hAnsi="Arial" w:cs="Arial"/>
          <w:color w:val="000000"/>
          <w:sz w:val="24"/>
          <w:szCs w:val="24"/>
          <w:lang w:eastAsia="en-IN"/>
        </w:rPr>
      </w:pPr>
    </w:p>
    <w:p w:rsidR="00925785" w:rsidRPr="00925785" w:rsidRDefault="00925785" w:rsidP="00925785">
      <w:pPr>
        <w:shd w:val="clear" w:color="auto" w:fill="FFFFFF"/>
        <w:spacing w:after="160" w:line="240" w:lineRule="auto"/>
        <w:rPr>
          <w:rFonts w:ascii="Times New Roman" w:eastAsia="Times New Roman" w:hAnsi="Times New Roman" w:cs="Times New Roman"/>
          <w:sz w:val="24"/>
          <w:szCs w:val="24"/>
          <w:lang w:eastAsia="en-IN"/>
        </w:rPr>
      </w:pPr>
      <w:r w:rsidRPr="00925785">
        <w:rPr>
          <w:rFonts w:ascii="Arial" w:eastAsia="Times New Roman" w:hAnsi="Arial" w:cs="Arial"/>
          <w:color w:val="273239"/>
          <w:sz w:val="26"/>
          <w:szCs w:val="26"/>
          <w:lang w:eastAsia="en-IN"/>
        </w:rPr>
        <w:t xml:space="preserve">Given a graph which represents a flow network where every edge has a capacity. Also given two vertices </w:t>
      </w:r>
      <w:r w:rsidRPr="00925785">
        <w:rPr>
          <w:rFonts w:ascii="Arial" w:eastAsia="Times New Roman" w:hAnsi="Arial" w:cs="Arial"/>
          <w:i/>
          <w:iCs/>
          <w:color w:val="273239"/>
          <w:sz w:val="26"/>
          <w:szCs w:val="26"/>
          <w:lang w:eastAsia="en-IN"/>
        </w:rPr>
        <w:t xml:space="preserve">source </w:t>
      </w:r>
      <w:r w:rsidRPr="00925785">
        <w:rPr>
          <w:rFonts w:ascii="Arial" w:eastAsia="Times New Roman" w:hAnsi="Arial" w:cs="Arial"/>
          <w:color w:val="273239"/>
          <w:sz w:val="26"/>
          <w:szCs w:val="26"/>
          <w:lang w:eastAsia="en-IN"/>
        </w:rPr>
        <w:t xml:space="preserve">‘s’ and </w:t>
      </w:r>
      <w:r w:rsidRPr="00925785">
        <w:rPr>
          <w:rFonts w:ascii="Arial" w:eastAsia="Times New Roman" w:hAnsi="Arial" w:cs="Arial"/>
          <w:i/>
          <w:iCs/>
          <w:color w:val="273239"/>
          <w:sz w:val="26"/>
          <w:szCs w:val="26"/>
          <w:lang w:eastAsia="en-IN"/>
        </w:rPr>
        <w:t>sink</w:t>
      </w:r>
      <w:r w:rsidRPr="00925785">
        <w:rPr>
          <w:rFonts w:ascii="Arial" w:eastAsia="Times New Roman" w:hAnsi="Arial" w:cs="Arial"/>
          <w:color w:val="273239"/>
          <w:sz w:val="26"/>
          <w:szCs w:val="26"/>
          <w:lang w:eastAsia="en-IN"/>
        </w:rPr>
        <w:t xml:space="preserve"> ‘t’ in the graph, find the maximum possible flow from s to t with following constraints:</w:t>
      </w:r>
    </w:p>
    <w:p w:rsidR="00925785" w:rsidRPr="00925785" w:rsidRDefault="00925785" w:rsidP="00925785">
      <w:pPr>
        <w:numPr>
          <w:ilvl w:val="0"/>
          <w:numId w:val="2"/>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925785">
        <w:rPr>
          <w:rFonts w:ascii="Arial" w:eastAsia="Times New Roman" w:hAnsi="Arial" w:cs="Arial"/>
          <w:color w:val="273239"/>
          <w:sz w:val="26"/>
          <w:szCs w:val="26"/>
          <w:lang w:eastAsia="en-IN"/>
        </w:rPr>
        <w:lastRenderedPageBreak/>
        <w:t>Flow on an edge doesn’t exceed the given capacity of the edge.</w:t>
      </w:r>
    </w:p>
    <w:p w:rsidR="00925785" w:rsidRPr="00925785" w:rsidRDefault="00925785" w:rsidP="00925785">
      <w:pPr>
        <w:numPr>
          <w:ilvl w:val="0"/>
          <w:numId w:val="2"/>
        </w:numPr>
        <w:shd w:val="clear" w:color="auto" w:fill="FFFFFF"/>
        <w:spacing w:after="720" w:line="240" w:lineRule="auto"/>
        <w:ind w:left="1080"/>
        <w:textAlignment w:val="baseline"/>
        <w:rPr>
          <w:rFonts w:ascii="Arial" w:eastAsia="Times New Roman" w:hAnsi="Arial" w:cs="Arial"/>
          <w:color w:val="273239"/>
          <w:sz w:val="26"/>
          <w:szCs w:val="26"/>
          <w:lang w:eastAsia="en-IN"/>
        </w:rPr>
      </w:pPr>
      <w:r w:rsidRPr="00925785">
        <w:rPr>
          <w:rFonts w:ascii="Arial" w:eastAsia="Times New Roman" w:hAnsi="Arial" w:cs="Arial"/>
          <w:color w:val="273239"/>
          <w:sz w:val="26"/>
          <w:szCs w:val="26"/>
          <w:lang w:eastAsia="en-IN"/>
        </w:rPr>
        <w:t>Incoming flow is equal to outgoing flow for every vertex except s and t.</w:t>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color w:val="273239"/>
          <w:sz w:val="26"/>
          <w:szCs w:val="26"/>
          <w:lang w:eastAsia="en-IN"/>
        </w:rPr>
        <w:t>For example, consider the following graph from CLRS book. </w:t>
      </w:r>
    </w:p>
    <w:p w:rsidR="00925785" w:rsidRPr="00925785" w:rsidRDefault="00925785" w:rsidP="00925785">
      <w:pPr>
        <w:shd w:val="clear" w:color="auto" w:fill="FFFFFF"/>
        <w:spacing w:after="0" w:line="240" w:lineRule="auto"/>
        <w:jc w:val="center"/>
        <w:rPr>
          <w:rFonts w:ascii="Times New Roman" w:eastAsia="Times New Roman" w:hAnsi="Times New Roman" w:cs="Times New Roman"/>
          <w:sz w:val="24"/>
          <w:szCs w:val="24"/>
          <w:lang w:eastAsia="en-IN"/>
        </w:rPr>
      </w:pPr>
      <w:r w:rsidRPr="00925785">
        <w:rPr>
          <w:rFonts w:ascii="Arial" w:eastAsia="Times New Roman" w:hAnsi="Arial" w:cs="Arial"/>
          <w:noProof/>
          <w:color w:val="273239"/>
          <w:sz w:val="26"/>
          <w:szCs w:val="26"/>
          <w:bdr w:val="none" w:sz="0" w:space="0" w:color="auto" w:frame="1"/>
          <w:lang w:eastAsia="en-IN"/>
        </w:rPr>
        <w:drawing>
          <wp:inline distT="0" distB="0" distL="0" distR="0">
            <wp:extent cx="3749040" cy="1744980"/>
            <wp:effectExtent l="0" t="0" r="3810" b="7620"/>
            <wp:docPr id="3" name="Picture 3" descr="ford_fulkers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d_fulkerson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040" cy="1744980"/>
                    </a:xfrm>
                    <a:prstGeom prst="rect">
                      <a:avLst/>
                    </a:prstGeom>
                    <a:noFill/>
                    <a:ln>
                      <a:noFill/>
                    </a:ln>
                  </pic:spPr>
                </pic:pic>
              </a:graphicData>
            </a:graphic>
          </wp:inline>
        </w:drawing>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color w:val="273239"/>
          <w:sz w:val="26"/>
          <w:szCs w:val="26"/>
          <w:lang w:eastAsia="en-IN"/>
        </w:rPr>
        <w:t>The maximum possible flow in the above graph is 23. </w:t>
      </w:r>
    </w:p>
    <w:p w:rsidR="00925785" w:rsidRPr="00925785" w:rsidRDefault="00925785" w:rsidP="00925785">
      <w:pPr>
        <w:shd w:val="clear" w:color="auto" w:fill="FFFFFF"/>
        <w:spacing w:after="0" w:line="240" w:lineRule="auto"/>
        <w:jc w:val="center"/>
        <w:rPr>
          <w:rFonts w:ascii="Times New Roman" w:eastAsia="Times New Roman" w:hAnsi="Times New Roman" w:cs="Times New Roman"/>
          <w:sz w:val="24"/>
          <w:szCs w:val="24"/>
          <w:lang w:eastAsia="en-IN"/>
        </w:rPr>
      </w:pPr>
      <w:r w:rsidRPr="00925785">
        <w:rPr>
          <w:rFonts w:ascii="Arial" w:eastAsia="Times New Roman" w:hAnsi="Arial" w:cs="Arial"/>
          <w:noProof/>
          <w:color w:val="273239"/>
          <w:sz w:val="26"/>
          <w:szCs w:val="26"/>
          <w:bdr w:val="none" w:sz="0" w:space="0" w:color="auto" w:frame="1"/>
          <w:lang w:eastAsia="en-IN"/>
        </w:rPr>
        <w:drawing>
          <wp:inline distT="0" distB="0" distL="0" distR="0">
            <wp:extent cx="4335780" cy="1775460"/>
            <wp:effectExtent l="0" t="0" r="7620" b="0"/>
            <wp:docPr id="2" name="Picture 2" descr="ford_fulker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d_fulkerson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1775460"/>
                    </a:xfrm>
                    <a:prstGeom prst="rect">
                      <a:avLst/>
                    </a:prstGeom>
                    <a:noFill/>
                    <a:ln>
                      <a:noFill/>
                    </a:ln>
                  </pic:spPr>
                </pic:pic>
              </a:graphicData>
            </a:graphic>
          </wp:inline>
        </w:drawing>
      </w:r>
    </w:p>
    <w:p w:rsidR="00925785" w:rsidRPr="00925785" w:rsidRDefault="00925785" w:rsidP="00925785">
      <w:pPr>
        <w:spacing w:before="360" w:after="360" w:line="240" w:lineRule="auto"/>
        <w:rPr>
          <w:rFonts w:ascii="Times New Roman" w:eastAsia="Times New Roman" w:hAnsi="Times New Roman" w:cs="Times New Roman"/>
          <w:sz w:val="24"/>
          <w:szCs w:val="24"/>
          <w:lang w:eastAsia="en-IN"/>
        </w:rPr>
      </w:pPr>
      <w:r w:rsidRPr="00925785">
        <w:rPr>
          <w:rFonts w:ascii="Arial" w:eastAsia="Times New Roman" w:hAnsi="Arial" w:cs="Arial"/>
          <w:color w:val="273239"/>
          <w:sz w:val="15"/>
          <w:szCs w:val="15"/>
          <w:lang w:eastAsia="en-IN"/>
        </w:rPr>
        <w:t>Recommended Practice</w:t>
      </w:r>
    </w:p>
    <w:p w:rsidR="00925785" w:rsidRPr="00925785" w:rsidRDefault="00925785" w:rsidP="00925785">
      <w:pPr>
        <w:spacing w:before="360" w:after="360" w:line="240" w:lineRule="auto"/>
        <w:rPr>
          <w:rFonts w:ascii="Times New Roman" w:eastAsia="Times New Roman" w:hAnsi="Times New Roman" w:cs="Times New Roman"/>
          <w:sz w:val="24"/>
          <w:szCs w:val="24"/>
          <w:lang w:eastAsia="en-IN"/>
        </w:rPr>
      </w:pPr>
      <w:hyperlink r:id="rId14" w:history="1">
        <w:r w:rsidRPr="00925785">
          <w:rPr>
            <w:rFonts w:ascii="Arial" w:eastAsia="Times New Roman" w:hAnsi="Arial" w:cs="Arial"/>
            <w:color w:val="1155CC"/>
            <w:sz w:val="48"/>
            <w:szCs w:val="48"/>
            <w:lang w:eastAsia="en-IN"/>
          </w:rPr>
          <w:t>Find the Maximum Flow</w:t>
        </w:r>
      </w:hyperlink>
    </w:p>
    <w:p w:rsidR="00925785" w:rsidRPr="00925785" w:rsidRDefault="00925785" w:rsidP="00925785">
      <w:pPr>
        <w:spacing w:before="360" w:after="360" w:line="240" w:lineRule="auto"/>
        <w:rPr>
          <w:rFonts w:ascii="Times New Roman" w:eastAsia="Times New Roman" w:hAnsi="Times New Roman" w:cs="Times New Roman"/>
          <w:sz w:val="24"/>
          <w:szCs w:val="24"/>
          <w:lang w:eastAsia="en-IN"/>
        </w:rPr>
      </w:pPr>
      <w:hyperlink r:id="rId15" w:history="1">
        <w:r w:rsidRPr="00925785">
          <w:rPr>
            <w:rFonts w:ascii="Arial" w:eastAsia="Times New Roman" w:hAnsi="Arial" w:cs="Arial"/>
            <w:color w:val="1155CC"/>
            <w:sz w:val="26"/>
            <w:szCs w:val="26"/>
            <w:lang w:eastAsia="en-IN"/>
          </w:rPr>
          <w:t>Try It!</w:t>
        </w:r>
      </w:hyperlink>
    </w:p>
    <w:p w:rsidR="00925785" w:rsidRPr="00925785" w:rsidRDefault="00925785" w:rsidP="00925785">
      <w:pPr>
        <w:spacing w:before="160" w:after="520" w:line="240" w:lineRule="auto"/>
        <w:rPr>
          <w:rFonts w:ascii="Times New Roman" w:eastAsia="Times New Roman" w:hAnsi="Times New Roman" w:cs="Times New Roman"/>
          <w:sz w:val="24"/>
          <w:szCs w:val="24"/>
          <w:lang w:eastAsia="en-IN"/>
        </w:rPr>
      </w:pPr>
      <w:r w:rsidRPr="00925785">
        <w:rPr>
          <w:rFonts w:ascii="Arial" w:eastAsia="Times New Roman" w:hAnsi="Arial" w:cs="Arial"/>
          <w:b/>
          <w:bCs/>
          <w:i/>
          <w:iCs/>
          <w:color w:val="273239"/>
          <w:sz w:val="26"/>
          <w:szCs w:val="26"/>
          <w:lang w:eastAsia="en-IN"/>
        </w:rPr>
        <w:t>Ford-Fulkerson Algorithm</w:t>
      </w:r>
      <w:r w:rsidRPr="00925785">
        <w:rPr>
          <w:rFonts w:ascii="Arial" w:eastAsia="Times New Roman" w:hAnsi="Arial" w:cs="Arial"/>
          <w:i/>
          <w:iCs/>
          <w:color w:val="273239"/>
          <w:sz w:val="26"/>
          <w:szCs w:val="26"/>
          <w:lang w:eastAsia="en-IN"/>
        </w:rPr>
        <w:t> </w:t>
      </w:r>
    </w:p>
    <w:p w:rsidR="00925785" w:rsidRPr="00925785" w:rsidRDefault="00925785" w:rsidP="00925785">
      <w:pPr>
        <w:spacing w:before="460" w:after="820" w:line="240" w:lineRule="auto"/>
        <w:jc w:val="center"/>
        <w:rPr>
          <w:rFonts w:ascii="Times New Roman" w:eastAsia="Times New Roman" w:hAnsi="Times New Roman" w:cs="Times New Roman"/>
          <w:sz w:val="24"/>
          <w:szCs w:val="24"/>
          <w:lang w:eastAsia="en-IN"/>
        </w:rPr>
      </w:pPr>
    </w:p>
    <w:p w:rsidR="00925785" w:rsidRPr="00925785" w:rsidRDefault="00925785" w:rsidP="00925785">
      <w:pPr>
        <w:spacing w:before="160" w:after="520" w:line="240" w:lineRule="auto"/>
        <w:rPr>
          <w:rFonts w:ascii="Times New Roman" w:eastAsia="Times New Roman" w:hAnsi="Times New Roman" w:cs="Times New Roman"/>
          <w:sz w:val="24"/>
          <w:szCs w:val="24"/>
          <w:lang w:eastAsia="en-IN"/>
        </w:rPr>
      </w:pPr>
      <w:r w:rsidRPr="00925785">
        <w:rPr>
          <w:rFonts w:ascii="Arial" w:eastAsia="Times New Roman" w:hAnsi="Arial" w:cs="Arial"/>
          <w:i/>
          <w:iCs/>
          <w:color w:val="273239"/>
          <w:sz w:val="26"/>
          <w:szCs w:val="26"/>
          <w:lang w:eastAsia="en-IN"/>
        </w:rPr>
        <w:t> The following is simple idea of Ford-Fulkerson algorithm:</w:t>
      </w:r>
    </w:p>
    <w:p w:rsidR="00925785" w:rsidRPr="00925785" w:rsidRDefault="00925785" w:rsidP="00925785">
      <w:pPr>
        <w:numPr>
          <w:ilvl w:val="0"/>
          <w:numId w:val="3"/>
        </w:numPr>
        <w:spacing w:before="160" w:after="0" w:line="240" w:lineRule="auto"/>
        <w:ind w:left="1080"/>
        <w:textAlignment w:val="baseline"/>
        <w:rPr>
          <w:rFonts w:ascii="Arial" w:eastAsia="Times New Roman" w:hAnsi="Arial" w:cs="Arial"/>
          <w:i/>
          <w:iCs/>
          <w:color w:val="273239"/>
          <w:sz w:val="26"/>
          <w:szCs w:val="26"/>
          <w:lang w:eastAsia="en-IN"/>
        </w:rPr>
      </w:pPr>
      <w:r w:rsidRPr="00925785">
        <w:rPr>
          <w:rFonts w:ascii="Arial" w:eastAsia="Times New Roman" w:hAnsi="Arial" w:cs="Arial"/>
          <w:i/>
          <w:iCs/>
          <w:color w:val="273239"/>
          <w:sz w:val="26"/>
          <w:szCs w:val="26"/>
          <w:lang w:eastAsia="en-IN"/>
        </w:rPr>
        <w:t>Start with initial flow as 0.</w:t>
      </w:r>
    </w:p>
    <w:p w:rsidR="00925785" w:rsidRPr="00925785" w:rsidRDefault="00925785" w:rsidP="00925785">
      <w:pPr>
        <w:numPr>
          <w:ilvl w:val="0"/>
          <w:numId w:val="3"/>
        </w:numPr>
        <w:spacing w:after="0" w:line="240" w:lineRule="auto"/>
        <w:ind w:left="1080"/>
        <w:textAlignment w:val="baseline"/>
        <w:rPr>
          <w:rFonts w:ascii="Arial" w:eastAsia="Times New Roman" w:hAnsi="Arial" w:cs="Arial"/>
          <w:i/>
          <w:iCs/>
          <w:color w:val="273239"/>
          <w:sz w:val="26"/>
          <w:szCs w:val="26"/>
          <w:lang w:eastAsia="en-IN"/>
        </w:rPr>
      </w:pPr>
      <w:r w:rsidRPr="00925785">
        <w:rPr>
          <w:rFonts w:ascii="Arial" w:eastAsia="Times New Roman" w:hAnsi="Arial" w:cs="Arial"/>
          <w:i/>
          <w:iCs/>
          <w:color w:val="273239"/>
          <w:sz w:val="26"/>
          <w:szCs w:val="26"/>
          <w:lang w:eastAsia="en-IN"/>
        </w:rPr>
        <w:t>While there is a augmenting path from source to sink. </w:t>
      </w:r>
    </w:p>
    <w:p w:rsidR="00925785" w:rsidRPr="00925785" w:rsidRDefault="00925785" w:rsidP="00925785">
      <w:pPr>
        <w:numPr>
          <w:ilvl w:val="1"/>
          <w:numId w:val="3"/>
        </w:numPr>
        <w:spacing w:after="0" w:line="240" w:lineRule="auto"/>
        <w:ind w:left="2160"/>
        <w:textAlignment w:val="baseline"/>
        <w:rPr>
          <w:rFonts w:ascii="Arial" w:eastAsia="Times New Roman" w:hAnsi="Arial" w:cs="Arial"/>
          <w:i/>
          <w:iCs/>
          <w:color w:val="273239"/>
          <w:sz w:val="26"/>
          <w:szCs w:val="26"/>
          <w:lang w:eastAsia="en-IN"/>
        </w:rPr>
      </w:pPr>
      <w:r w:rsidRPr="00925785">
        <w:rPr>
          <w:rFonts w:ascii="Arial" w:eastAsia="Times New Roman" w:hAnsi="Arial" w:cs="Arial"/>
          <w:i/>
          <w:iCs/>
          <w:color w:val="273239"/>
          <w:sz w:val="26"/>
          <w:szCs w:val="26"/>
          <w:lang w:eastAsia="en-IN"/>
        </w:rPr>
        <w:t>Add this path-flow to flow.</w:t>
      </w:r>
    </w:p>
    <w:p w:rsidR="00925785" w:rsidRPr="00925785" w:rsidRDefault="00925785" w:rsidP="00925785">
      <w:pPr>
        <w:numPr>
          <w:ilvl w:val="0"/>
          <w:numId w:val="3"/>
        </w:numPr>
        <w:spacing w:after="1080" w:line="240" w:lineRule="auto"/>
        <w:ind w:left="1080"/>
        <w:textAlignment w:val="baseline"/>
        <w:rPr>
          <w:rFonts w:ascii="Arial" w:eastAsia="Times New Roman" w:hAnsi="Arial" w:cs="Arial"/>
          <w:i/>
          <w:iCs/>
          <w:color w:val="273239"/>
          <w:sz w:val="26"/>
          <w:szCs w:val="26"/>
          <w:lang w:eastAsia="en-IN"/>
        </w:rPr>
      </w:pPr>
      <w:r w:rsidRPr="00925785">
        <w:rPr>
          <w:rFonts w:ascii="Arial" w:eastAsia="Times New Roman" w:hAnsi="Arial" w:cs="Arial"/>
          <w:i/>
          <w:iCs/>
          <w:color w:val="273239"/>
          <w:sz w:val="26"/>
          <w:szCs w:val="26"/>
          <w:lang w:eastAsia="en-IN"/>
        </w:rPr>
        <w:lastRenderedPageBreak/>
        <w:t>Return flow.</w:t>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b/>
          <w:bCs/>
          <w:color w:val="273239"/>
          <w:sz w:val="26"/>
          <w:szCs w:val="26"/>
          <w:lang w:eastAsia="en-IN"/>
        </w:rPr>
        <w:t>Time Complexity:</w:t>
      </w:r>
      <w:r w:rsidRPr="00925785">
        <w:rPr>
          <w:rFonts w:ascii="Arial" w:eastAsia="Times New Roman" w:hAnsi="Arial" w:cs="Arial"/>
          <w:color w:val="273239"/>
          <w:sz w:val="26"/>
          <w:szCs w:val="26"/>
          <w:lang w:eastAsia="en-IN"/>
        </w:rPr>
        <w:t xml:space="preserve"> Time complexity of the above algorithm is O(max_flow * E). We run a loop while there is an augmenting path. In worst case, we may add 1 unit flow in every iteration. Therefore the time complexity becomes O(max_flow * E).</w:t>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b/>
          <w:bCs/>
          <w:color w:val="273239"/>
          <w:sz w:val="26"/>
          <w:szCs w:val="26"/>
          <w:lang w:eastAsia="en-IN"/>
        </w:rPr>
        <w:t>How to implement the above simple algorithm? </w:t>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color w:val="273239"/>
          <w:sz w:val="26"/>
          <w:szCs w:val="26"/>
          <w:lang w:eastAsia="en-IN"/>
        </w:rPr>
        <w:t>Let us first define the concept of Residual Graph which is needed for understanding the implementation. </w:t>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b/>
          <w:bCs/>
          <w:i/>
          <w:iCs/>
          <w:color w:val="273239"/>
          <w:sz w:val="26"/>
          <w:szCs w:val="26"/>
          <w:lang w:eastAsia="en-IN"/>
        </w:rPr>
        <w:t>Residual Graph</w:t>
      </w:r>
      <w:r w:rsidRPr="00925785">
        <w:rPr>
          <w:rFonts w:ascii="Arial" w:eastAsia="Times New Roman" w:hAnsi="Arial" w:cs="Arial"/>
          <w:color w:val="273239"/>
          <w:sz w:val="26"/>
          <w:szCs w:val="26"/>
          <w:lang w:eastAsia="en-IN"/>
        </w:rPr>
        <w:t xml:space="preserve"> of a flow network is a graph which indicates additional possible flow. If there is a path from source to sink in residual graph, then it is possible to add flow. Every edge of a residual graph has a value called </w:t>
      </w:r>
      <w:r w:rsidRPr="00925785">
        <w:rPr>
          <w:rFonts w:ascii="Arial" w:eastAsia="Times New Roman" w:hAnsi="Arial" w:cs="Arial"/>
          <w:b/>
          <w:bCs/>
          <w:i/>
          <w:iCs/>
          <w:color w:val="273239"/>
          <w:sz w:val="26"/>
          <w:szCs w:val="26"/>
          <w:lang w:eastAsia="en-IN"/>
        </w:rPr>
        <w:t>residual capacity</w:t>
      </w:r>
      <w:r w:rsidRPr="00925785">
        <w:rPr>
          <w:rFonts w:ascii="Arial" w:eastAsia="Times New Roman" w:hAnsi="Arial" w:cs="Arial"/>
          <w:color w:val="273239"/>
          <w:sz w:val="26"/>
          <w:szCs w:val="26"/>
          <w:lang w:eastAsia="en-IN"/>
        </w:rPr>
        <w:t xml:space="preserve"> which is equal to original capacity of the edge minus current flow. Residual capacity is basically the current capacity of the edge. </w:t>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color w:val="273239"/>
          <w:sz w:val="26"/>
          <w:szCs w:val="26"/>
          <w:lang w:eastAsia="en-IN"/>
        </w:rPr>
        <w:t>Let us now talk about implementation details. Residual capacity is 0 if there is no edge between two vertices of residual graph. We can initialize the residual graph as original graph as there is no initial flow and initially residual capacity is equal to original capacity. To find an augmenting path, we can either do a BFS or DFS of the residual graph. We have used BFS in below implementation. Using BFS, we can find out if there is a path from source to sink. BFS also builds parent[] array. Using the parent[] array, we traverse through the found path and find possible flow through this path by finding minimum residual capacity along the path. We later add the found path flow to overall flow. </w:t>
      </w:r>
    </w:p>
    <w:p w:rsidR="00925785" w:rsidRPr="00925785" w:rsidRDefault="00925785" w:rsidP="00925785">
      <w:pPr>
        <w:shd w:val="clear" w:color="auto" w:fill="FFFFFF"/>
        <w:spacing w:after="0" w:line="240" w:lineRule="auto"/>
        <w:rPr>
          <w:rFonts w:ascii="Times New Roman" w:eastAsia="Times New Roman" w:hAnsi="Times New Roman" w:cs="Times New Roman"/>
          <w:sz w:val="24"/>
          <w:szCs w:val="24"/>
          <w:lang w:eastAsia="en-IN"/>
        </w:rPr>
      </w:pPr>
      <w:r w:rsidRPr="00925785">
        <w:rPr>
          <w:rFonts w:ascii="Arial" w:eastAsia="Times New Roman" w:hAnsi="Arial" w:cs="Arial"/>
          <w:color w:val="273239"/>
          <w:sz w:val="26"/>
          <w:szCs w:val="26"/>
          <w:lang w:eastAsia="en-IN"/>
        </w:rPr>
        <w:t>The important thing is, we need to update residual capacities in the residual graph. We subtract path flow from all edges along the path and we add path flow along the reverse edges We need to add path flow along reverse edges because may later need to send flow in reverse direction </w:t>
      </w:r>
    </w:p>
    <w:p w:rsidR="00447304" w:rsidRDefault="00447304"/>
    <w:sectPr w:rsidR="00447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04B2"/>
    <w:multiLevelType w:val="multilevel"/>
    <w:tmpl w:val="C33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11B9A"/>
    <w:multiLevelType w:val="multilevel"/>
    <w:tmpl w:val="45068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E17D7"/>
    <w:multiLevelType w:val="multilevel"/>
    <w:tmpl w:val="801C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039702">
    <w:abstractNumId w:val="2"/>
  </w:num>
  <w:num w:numId="2" w16cid:durableId="43412693">
    <w:abstractNumId w:val="0"/>
  </w:num>
  <w:num w:numId="3" w16cid:durableId="2137020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5785"/>
    <w:rsid w:val="00447304"/>
    <w:rsid w:val="00925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0B9"/>
  <w15:chartTrackingRefBased/>
  <w15:docId w15:val="{C6238E5C-F83B-4C99-99A5-95539C2F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57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7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57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5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rogramiz.com/dsa/dynamic-programming" TargetMode="External"/><Relationship Id="rId15" Type="http://schemas.openxmlformats.org/officeDocument/2006/relationships/hyperlink" Target="https://practice.geeksforgeeks.org/problems/find-the-maximum-flow2126/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ractice.geeksforgeeks.org/problems/find-the-maximum-flow21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matta</dc:creator>
  <cp:keywords/>
  <dc:description/>
  <cp:lastModifiedBy>karan matta</cp:lastModifiedBy>
  <cp:revision>1</cp:revision>
  <dcterms:created xsi:type="dcterms:W3CDTF">2023-01-29T16:18:00Z</dcterms:created>
  <dcterms:modified xsi:type="dcterms:W3CDTF">2023-01-29T16:20:00Z</dcterms:modified>
</cp:coreProperties>
</file>