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1</w:t>
      </w:r>
    </w:p>
    <w:p>
      <w:r>
        <w:t>1</w:t>
      </w:r>
      <w:r>
        <w:t xml:space="preserve">. </w:t>
      </w:r>
      <w:r>
        <w:rPr>
          <w:b/>
        </w:rPr>
        <w:t>Thirteen of this dynasty's emperors are buried in namesake “tombs” outside Beijing.  This dynasty's founder, Zhu Yuanzhang [zhoo yuan-zhahn], was a leader of the Red Turbans before becoming this dynasty's Hongwu [hohn-woo] Emperor.  The Jesuit Matteo Ricci [mah-TAY-oh REE-chee] visited this dynasty, which sent the eunuch (*)</w:t>
      </w:r>
      <w:r>
        <w:t xml:space="preserve"> Zheng He [jung huh] on several voyages.  For 10 points—name this Chinese dynasty that was followed by the Manchu Qing [cheeng] Dynasty and was known for fine porcelain.</w:t>
        <w:br/>
        <w:br/>
        <w:tab/>
        <w:tab/>
        <w:tab/>
        <w:t>answer:</w:t>
        <w:tab/>
        <w:t>Ming Dynasty (or Empire of the Great Ming or Ming Cháo)</w:t>
        <w:br/>
        <w:br/>
        <w:tab/>
        <w:tab/>
        <w:tab/>
        <w:t>&lt;HIST, WORLD&gt;</w:t>
      </w:r>
    </w:p>
    <w:p>
      <w:r>
        <w:t>5.</w:t>
        <w:tab/>
        <w:t>This document's second paragraph proclaims that “all men and women are created equal.”  For 10 points each—</w:t>
        <w:br/>
        <w:br/>
        <w:tab/>
        <w:tab/>
        <w:tab/>
        <w:t>A.</w:t>
        <w:tab/>
        <w:t>Name this manifesto of women's rights written by Elizabeth Cady Stanton in the 1840s.</w:t>
        <w:br/>
        <w:br/>
        <w:tab/>
        <w:tab/>
        <w:tab/>
        <w:t>answer:</w:t>
        <w:tab/>
        <w:t>Declaration of Sentiments (accept Declaration of Rights and Sentiments)</w:t>
        <w:br/>
        <w:br/>
        <w:tab/>
        <w:tab/>
        <w:tab/>
        <w:t>B.</w:t>
        <w:tab/>
        <w:t>The Declaration of Sentiments was issued at this convention in upstate New York.</w:t>
        <w:br/>
        <w:br/>
        <w:tab/>
        <w:tab/>
        <w:tab/>
        <w:t>answer:</w:t>
        <w:tab/>
        <w:t>Seneca Falls Convention (or Seneca Falls Conference)</w:t>
        <w:br/>
        <w:br/>
        <w:tab/>
        <w:tab/>
        <w:tab/>
        <w:t>C.</w:t>
        <w:tab/>
        <w:t>One of the convention's attendees, Frederick Douglass, promoted the convention in this anti-slavery newspaper that he edited from 1847 until 1851.</w:t>
        <w:br/>
        <w:br/>
        <w:tab/>
        <w:tab/>
        <w:tab/>
        <w:t>answer:</w:t>
        <w:tab/>
        <w:t>North Star</w:t>
        <w:br/>
        <w:br/>
        <w:tab/>
        <w:tab/>
        <w:tab/>
        <w:t>&lt;HIST, AMER&gt;</w:t>
      </w:r>
    </w:p>
    <w:p>
      <w:r>
        <w:t>2</w:t>
      </w:r>
      <w:r>
        <w:t xml:space="preserve">. </w:t>
      </w:r>
      <w:r>
        <w:rPr>
          <w:b/>
        </w:rPr>
        <w:t>One work by this poet proclaims that the “definition of beauty” is “that definition is none.”  In another work, she wrote that she “died for beauty” and was buried next to one “who died for truth.”  She called herself an “inebriate of air” in “I (*)</w:t>
      </w:r>
      <w:r>
        <w:t xml:space="preserve"> taste a liquor never brewed.”  This poet described passing “fields of gazing grain” after a figure “kindly stopped for” her.  For 10 points—name this poet of “Because I could not stop for Death.”</w:t>
        <w:br/>
        <w:br/>
        <w:tab/>
        <w:tab/>
        <w:tab/>
        <w:t>answer:</w:t>
        <w:tab/>
        <w:t>Emily (Elizabeth) Dickinson</w:t>
        <w:br/>
        <w:br/>
        <w:tab/>
        <w:tab/>
        <w:tab/>
        <w:t>&lt;LIT, AMER&gt;</w:t>
      </w:r>
    </w:p>
    <w:p>
      <w:r>
        <w:t>7.</w:t>
        <w:tab/>
        <w:t>It begins immediately after the sacking of a town named Chryse [“CRY”-see].  For 10 points each—</w:t>
        <w:br/>
        <w:br/>
        <w:tab/>
        <w:t>A.</w:t>
        <w:tab/>
        <w:t>Name this epic set during the Trojan War, often attributed to Homer.</w:t>
        <w:br/>
        <w:br/>
        <w:tab/>
        <w:t>answer:</w:t>
        <w:tab/>
        <w:t>Iliad</w:t>
        <w:br/>
        <w:br/>
        <w:tab/>
        <w:t>B.</w:t>
        <w:tab/>
        <w:t>In the Iliad, a squabble over two maidens taken from Chryse causes a rift between Achilles [uh-“KILL”-eez] and Agamemnon [AG-uh-MEM-nahn].  Name either maiden.</w:t>
        <w:br/>
        <w:br/>
        <w:tab/>
        <w:t>answer:</w:t>
        <w:tab/>
        <w:t>Chryseis [“cry”-SEE-is]</w:t>
        <w:br/>
        <w:br/>
        <w:tab/>
        <w:tab/>
        <w:tab/>
        <w:t>Briseis [brye-SEE-iss]</w:t>
        <w:br/>
        <w:br/>
        <w:tab/>
        <w:t>C.</w:t>
        <w:tab/>
        <w:t>Agamemnon refuses to ransom Chryseis back to her father Chryses [“CRY”-seez], a priest of this god, leading this god to afflict the Achaeans [uh-KEE-unz] with a plague.</w:t>
        <w:br/>
        <w:br/>
        <w:tab/>
        <w:t>answer:</w:t>
        <w:tab/>
        <w:t>Apollo</w:t>
        <w:br/>
        <w:br/>
        <w:tab/>
        <w:tab/>
        <w:tab/>
        <w:t>&lt;LIT, OTHER&gt;</w:t>
      </w:r>
    </w:p>
    <w:p>
      <w:r>
        <w:t>3</w:t>
      </w:r>
      <w:r>
        <w:t xml:space="preserve">. </w:t>
      </w:r>
      <w:r>
        <w:rPr>
          <w:b/>
        </w:rPr>
        <w:t>A woman from this family married Camillo Borghese [bor-GAY-say] after the death of her first husband, Charles Leclerc.  A man from this family became king of Naples in 1806 before becoming king of Spain in 1808.  Another ruler from this family tried to install Maximilian I as emperor of Mexico and was overthrown after the (*)</w:t>
      </w:r>
      <w:r>
        <w:t xml:space="preserve"> Franco-Prussian War.  Pauline [“PAW-line”] and Joseph were both siblings from—for 10 points—what family of Napoleon III?</w:t>
        <w:br/>
        <w:br/>
        <w:tab/>
        <w:tab/>
        <w:tab/>
        <w:t>answer:</w:t>
        <w:tab/>
        <w:t>Bonaparte family (or Bonapartes; accept Buonaparte in place of “Bonaparte”)</w:t>
        <w:br/>
        <w:br/>
        <w:tab/>
        <w:tab/>
        <w:tab/>
        <w:t>&lt;HIST, EURO&gt;</w:t>
      </w:r>
    </w:p>
    <w:p>
      <w:r>
        <w:t>2.</w:t>
        <w:tab/>
        <w:t>During World War II, an auxiliary unit involving these people was organized by Oveta Culp Hobby.  For 10 points each—</w:t>
        <w:br/>
        <w:br/>
        <w:tab/>
        <w:t>A.</w:t>
        <w:tab/>
        <w:t>Name these people who served in a group known as the “WAC” [“whack”] 70 years before the Pentagon ended all restrictions on their combat service in 2015.</w:t>
        <w:br/>
        <w:br/>
        <w:tab/>
        <w:t>answer:</w:t>
        <w:tab/>
        <w:t>women (accept equivalents such as females) [The WAC was the Women's Army Corps.]</w:t>
        <w:br/>
        <w:br/>
        <w:tab/>
        <w:t>B.</w:t>
        <w:tab/>
        <w:t>This symbolic woman became a popular World War II homefront character, representing women who worked in factories producing military equipment.  She was played by Jane Frazee in a 1944 film.</w:t>
        <w:br/>
        <w:br/>
        <w:tab/>
        <w:t>answer:</w:t>
        <w:tab/>
        <w:t>Rosie the Riveter</w:t>
        <w:br/>
        <w:br/>
        <w:tab/>
        <w:t>C.</w:t>
        <w:tab/>
        <w:t>In 1943 this woman enlisted in the Navy's equivalent of the WAC, the WAVES, allowing her to work on naval computing.  She developed the first compiler and introduced the term ”bug” to computer science.</w:t>
        <w:br/>
        <w:br/>
        <w:tab/>
        <w:t>answer:</w:t>
        <w:tab/>
        <w:t>Grace (Brewster Murray) Hopper (accept any underlined portion)</w:t>
        <w:br/>
        <w:br/>
        <w:tab/>
        <w:tab/>
        <w:tab/>
        <w:t>&lt;HIST, AMER&gt;</w:t>
      </w:r>
    </w:p>
    <w:p>
      <w:r>
        <w:t>4</w:t>
      </w:r>
      <w:r>
        <w:t xml:space="preserve">. </w:t>
      </w:r>
      <w:r>
        <w:rPr>
          <w:b/>
        </w:rPr>
        <w:t>The formal statement of Newton's second law concerns the derivative of this quantity with respect to time.  According to Noether's [NOY-tur'z] theorem, the translational symmetry of space leads to the (*)</w:t>
      </w:r>
      <w:r>
        <w:t xml:space="preserve"> conservation of this quantity.  The impulse is equal to the change in this physical quantity, which is conserved in both elastic and inelastic collisions.  For 10 points—name this quantity equal to an object's mass times its velocity.</w:t>
        <w:br/>
        <w:br/>
        <w:tab/>
        <w:tab/>
        <w:tab/>
        <w:t>answer:</w:t>
        <w:tab/>
        <w:t>(linear) momentum</w:t>
        <w:br/>
        <w:br/>
        <w:tab/>
        <w:tab/>
        <w:tab/>
        <w:t>&lt;SCI, PHYS&gt;</w:t>
      </w:r>
    </w:p>
    <w:p>
      <w:r>
        <w:t>0.</w:t>
        <w:tab/>
        <w:t>For 10 points each—answer the following about the taxonomy of plants:</w:t>
        <w:br/>
        <w:br/>
        <w:tab/>
        <w:tab/>
        <w:tab/>
        <w:t>A.</w:t>
        <w:tab/>
        <w:t>Robert Whittaker proposed that plants—or Plantae [PLANT-ee]—were one of five taxons at this level above phylum [FYE-lum].</w:t>
        <w:br/>
        <w:br/>
        <w:tab/>
        <w:tab/>
        <w:tab/>
        <w:t>answer:</w:t>
        <w:tab/>
        <w:t>kingdoms</w:t>
        <w:br/>
        <w:br/>
        <w:tab/>
        <w:tab/>
        <w:tab/>
        <w:t>B.</w:t>
        <w:tab/>
        <w:t>Under the plant kingdom, this word is usually used instead of “phylum.”  Land plants are classified into ten of these groups.</w:t>
        <w:br/>
        <w:br/>
        <w:tab/>
        <w:tab/>
        <w:tab/>
        <w:t>answer:</w:t>
        <w:tab/>
        <w:t>division(s)</w:t>
        <w:br/>
        <w:br/>
        <w:tab/>
        <w:tab/>
        <w:tab/>
        <w:t>C.</w:t>
        <w:tab/>
        <w:t>At this taxonomic level, the name of nearly every plant taxon ends in -aceae [“A-C-E-A-E”].</w:t>
        <w:br/>
        <w:br/>
        <w:tab/>
        <w:tab/>
        <w:tab/>
        <w:t>answer:</w:t>
        <w:tab/>
        <w:t>family or families</w:t>
        <w:br/>
        <w:br/>
        <w:tab/>
        <w:tab/>
        <w:tab/>
        <w:t>&lt;SCI, BIO&gt;</w:t>
      </w:r>
    </w:p>
    <w:p>
      <w:r>
        <w:t>5</w:t>
      </w:r>
      <w:r>
        <w:t xml:space="preserve">. </w:t>
      </w:r>
      <w:r>
        <w:rPr>
          <w:b/>
        </w:rPr>
        <w:t>One character in this play claims that 35 is “a very attractive age,” because many society women have remained 35 for years.  The news that one of this play's central characters was abandoned at Victoria Station as an infant displeases Lady Bracknell. (*)</w:t>
      </w:r>
      <w:r>
        <w:t xml:space="preserve"> Algernon Moncrieff [MAHN-kreef] and Jack Worthing seek to be re-christened in this play after they both pretend to have the same name.  For 10 points—name this comedy by Oscar Wilde.</w:t>
        <w:br/>
        <w:br/>
        <w:tab/>
        <w:tab/>
        <w:tab/>
        <w:t>answer:</w:t>
        <w:tab/>
        <w:t>The Importance of Being Earnest(, A Trivial Comedy for Serious People)</w:t>
        <w:br/>
        <w:br/>
        <w:tab/>
        <w:tab/>
        <w:tab/>
        <w:t>&lt;LIT, BRIT&gt;</w:t>
      </w:r>
    </w:p>
    <w:p>
      <w:r>
        <w:t>1.</w:t>
        <w:tab/>
        <w:t>In a posthumous 1964 memoir, this writer recounted how he lost almost all of his manuscripts when his wife Hadley's suitcase was stolen.  For 10 points each—</w:t>
        <w:br/>
        <w:br/>
        <w:tab/>
        <w:tab/>
        <w:tab/>
        <w:t>A.</w:t>
        <w:tab/>
        <w:t>Name this author whose memoir A Moveable Feast also portrays his experiences giving boxing lessons to Ezra Pound.</w:t>
        <w:br/>
        <w:br/>
        <w:tab/>
        <w:tab/>
        <w:tab/>
        <w:t>answer:</w:t>
        <w:tab/>
        <w:t>Ernest (Miller) Hemingway</w:t>
        <w:br/>
        <w:br/>
        <w:tab/>
        <w:tab/>
        <w:tab/>
        <w:t>B.</w:t>
        <w:tab/>
        <w:t>A Moveable Feast contains Hemingway's recollections of this writer, who was troubled by the slow sales of his novel The Great Gatsby.</w:t>
        <w:br/>
        <w:br/>
        <w:tab/>
        <w:tab/>
        <w:tab/>
        <w:t>answer:</w:t>
        <w:tab/>
        <w:t>F. Scott Fitzgerald (or Francis Scott Key Fitzgerald)</w:t>
        <w:br/>
        <w:br/>
        <w:tab/>
        <w:tab/>
        <w:tab/>
        <w:t>C.</w:t>
        <w:tab/>
        <w:t>Hemingway met Fitzgerald in this European capital, which Hemingway described as a “moveable feast” that “stays with” the people who have lived there.</w:t>
        <w:br/>
        <w:br/>
        <w:tab/>
        <w:tab/>
        <w:tab/>
        <w:t>answer:</w:t>
        <w:tab/>
        <w:t>Paris, France</w:t>
        <w:br/>
        <w:br/>
        <w:tab/>
        <w:tab/>
        <w:tab/>
        <w:t>&lt;LIT, AMER&gt;</w:t>
      </w:r>
    </w:p>
    <w:p>
      <w:r>
        <w:t>6</w:t>
      </w:r>
      <w:r>
        <w:t xml:space="preserve">. </w:t>
      </w:r>
      <w:r>
        <w:rPr>
          <w:b/>
        </w:rPr>
        <w:t>Since 2012 this sea's Artillery Bay has housed a combat dolphin training center.  It's not the Caspian, but zebra mussels are native to this sea, which contains many well-preserved shipwrecks because it is 90 percent anoxic.  The naval base of Varna is on this sea, as are the former Soviet naval bases of (*)</w:t>
      </w:r>
      <w:r>
        <w:t xml:space="preserve"> Odessa and Sevastopol [suh-VAS-tuh-pohl]. The Bosphorus [“BOSS”-puh-russ] is southwest of—for 10 points—what colorfully named sea south of Ukraine?</w:t>
        <w:br/>
        <w:br/>
        <w:tab/>
        <w:tab/>
        <w:tab/>
        <w:t>answer:</w:t>
        <w:tab/>
        <w:t>Black Sea</w:t>
        <w:br/>
        <w:br/>
        <w:tab/>
        <w:tab/>
        <w:tab/>
        <w:t>&lt;GEO, GEO&gt;</w:t>
      </w:r>
    </w:p>
    <w:p>
      <w:r>
        <w:t>5.</w:t>
        <w:tab/>
        <w:t>For 10 points each—answer the following about differently-colored mountains:</w:t>
        <w:br/>
        <w:br/>
        <w:tab/>
        <w:t>A.</w:t>
        <w:tab/>
        <w:t>The name of this nation on the Adriatic Sea means ”black mountain.”  It used to be part of Yugoslavia.</w:t>
        <w:br/>
        <w:br/>
        <w:tab/>
        <w:t>answer:</w:t>
        <w:tab/>
        <w:t>Montenegro [mahn-tuh-NAY-groh] (or Crna Gora)</w:t>
        <w:br/>
        <w:br/>
        <w:tab/>
        <w:t>B.</w:t>
        <w:tab/>
        <w:t>Ethan Allen led this militia group that captured Fort Ticonderoga during the American Revolution, and which was based in what is now Vermont.</w:t>
        <w:br/>
        <w:br/>
        <w:tab/>
        <w:t>answer:</w:t>
        <w:tab/>
        <w:t>Green Mountain Boys</w:t>
        <w:br/>
        <w:br/>
        <w:tab/>
        <w:t>C.</w:t>
        <w:tab/>
        <w:t>A Katharine Lee Bates poem described Colorado's Pikes Peak as being this specific color; Samuel Ward set that poem to music, and it became the song “America the Beautiful.”</w:t>
        <w:br/>
        <w:br/>
        <w:tab/>
        <w:t>answer:</w:t>
        <w:tab/>
        <w:t>purple (accept purple mountain majesties; do not accept or prompt on “violet” or other synonyms)</w:t>
        <w:br/>
        <w:br/>
        <w:tab/>
        <w:tab/>
        <w:tab/>
        <w:t>&lt;MISC., MISC.&gt;</w:t>
      </w:r>
    </w:p>
    <w:p>
      <w:r>
        <w:t>7</w:t>
      </w:r>
      <w:r>
        <w:t xml:space="preserve">. </w:t>
      </w:r>
      <w:r>
        <w:rPr>
          <w:b/>
        </w:rPr>
        <w:t>This author wrote about a chivalrous character named Agilulf, who is just an empty suit of medieval armor, in his novel The Nonexistent Knight.  In another novel by this author, the protagonist discovers that a complete sentence can be formed by linking together the (*)</w:t>
      </w:r>
      <w:r>
        <w:t xml:space="preserve"> titles of various books.  For 10 points—what postmodern Italian author addressed the reader directly in his novel If on a winter's night a traveler?</w:t>
        <w:br/>
        <w:br/>
        <w:tab/>
        <w:tab/>
        <w:tab/>
        <w:t>answer:</w:t>
        <w:tab/>
        <w:t>Italo Calvino [EE-tal-oh kal-VEE-noh] (or Italo Giovanni Calvino Mameli)</w:t>
        <w:br/>
        <w:br/>
        <w:tab/>
        <w:tab/>
        <w:tab/>
        <w:t>&lt;LIT, EURO&gt;</w:t>
      </w:r>
    </w:p>
    <w:p>
      <w:r>
        <w:t>1.</w:t>
        <w:tab/>
        <w:t>Milking these animals when carrying a bowl will produce mushroom stew.  For 10 points each—</w:t>
        <w:br/>
        <w:br/>
        <w:tab/>
        <w:tab/>
        <w:tab/>
        <w:t>A.</w:t>
        <w:tab/>
        <w:t>Name these fictional bovines, which are 1.3 blocks tall in a certain video game.</w:t>
        <w:br/>
        <w:br/>
        <w:tab/>
        <w:tab/>
        <w:tab/>
        <w:t>answer:</w:t>
        <w:tab/>
        <w:t>mooshrooms</w:t>
        <w:br/>
        <w:br/>
        <w:tab/>
        <w:tab/>
        <w:tab/>
        <w:t>B.</w:t>
        <w:tab/>
        <w:t>Mooshrooms are a passive mob animal in this sandbox video game, which was developed by a Swedish designer called Notch.</w:t>
        <w:br/>
        <w:br/>
        <w:tab/>
        <w:tab/>
        <w:tab/>
        <w:t>answer:</w:t>
        <w:tab/>
        <w:t>Minecraft</w:t>
        <w:br/>
        <w:br/>
        <w:tab/>
        <w:tab/>
        <w:tab/>
        <w:t>C.</w:t>
        <w:tab/>
        <w:t>One of the enemies in Minecraft is this kind of exploding monster.  They hiss before they injure the player.</w:t>
        <w:br/>
        <w:br/>
        <w:tab/>
        <w:tab/>
        <w:tab/>
        <w:t>answer:</w:t>
        <w:tab/>
        <w:t>creepers</w:t>
        <w:br/>
        <w:br/>
        <w:tab/>
        <w:tab/>
        <w:tab/>
        <w:t>&lt;TRASH, POP CULT&gt;</w:t>
      </w:r>
    </w:p>
    <w:p>
      <w:r>
        <w:t>8</w:t>
      </w:r>
      <w:r>
        <w:t xml:space="preserve">. </w:t>
      </w:r>
      <w:r>
        <w:rPr>
          <w:b/>
        </w:rPr>
        <w:t>This country's government introduced the idea of the ”mass line” and condemned dissidents in public ”struggle sessions.”  A leader of this country declared that ”political power grows out of the barrel of a gun” and derided the U.S. as a ”paper tiger.”  This country briefly allowed dissent in the (*)</w:t>
      </w:r>
      <w:r>
        <w:t xml:space="preserve"> Hundred Flowers Campaign and purged many intellectuals in the Cultural Revolution.  For 10 points—name this country led by Mao Zedong.</w:t>
        <w:br/>
        <w:br/>
        <w:tab/>
        <w:tab/>
        <w:tab/>
        <w:t>answer:</w:t>
        <w:tab/>
        <w:t>(People's Republic of) China (or PRC or Zhongguo or Zhonghua Renmin Gongheguo; do not accept or prompt on “Republic of China”)</w:t>
        <w:br/>
        <w:br/>
        <w:tab/>
        <w:tab/>
        <w:tab/>
        <w:t>&lt;HIST, WORLD&gt;</w:t>
      </w:r>
    </w:p>
    <w:p>
      <w:r>
        <w:t>2.</w:t>
        <w:tab/>
        <w:t>Beginning in the 1890s, huge amounts of this commodity were mined from the Mesabi Range in Minnesota.  For 10 points each—</w:t>
        <w:br/>
        <w:br/>
        <w:tab/>
        <w:tab/>
        <w:tab/>
        <w:t>A.</w:t>
        <w:tab/>
        <w:t>Name this metal that was mined in large quantities around Birmingham, Alabama during Reconstruction, which helped the city become a center of Southern industry.</w:t>
        <w:br/>
        <w:br/>
        <w:tab/>
        <w:tab/>
        <w:tab/>
        <w:t>answer:</w:t>
        <w:tab/>
        <w:t>iron (or Fe)</w:t>
        <w:br/>
        <w:br/>
        <w:tab/>
        <w:tab/>
        <w:tab/>
        <w:t>B.</w:t>
        <w:tab/>
        <w:t>At the start of the 20th century, most of the mines in the Mesabi Range came under the control of U.S. Steel, which was founded by this American financier.  He orchestrated the merger that created General Electric.</w:t>
        <w:br/>
        <w:br/>
        <w:tab/>
        <w:tab/>
        <w:tab/>
        <w:t>answer:</w:t>
        <w:tab/>
        <w:t>J(ohn) P(ierpont) Morgan</w:t>
        <w:br/>
        <w:br/>
        <w:tab/>
        <w:tab/>
        <w:tab/>
        <w:t>C.</w:t>
        <w:tab/>
        <w:t>To create U.S. Steel, Morgan acquired a company founded by this Scottish-American industrialist.  Along with Andrew Mellon, this man names a university in Pennsylvania.</w:t>
        <w:br/>
        <w:br/>
        <w:tab/>
        <w:tab/>
        <w:tab/>
        <w:t>answer:</w:t>
        <w:tab/>
        <w:t>Andrew Carnegie [The university is Carnegie-Mellon.]</w:t>
        <w:br/>
        <w:br/>
        <w:tab/>
        <w:tab/>
        <w:tab/>
        <w:t>&lt;HIST, AMER&gt;</w:t>
      </w:r>
    </w:p>
    <w:p>
      <w:r>
        <w:t>9</w:t>
      </w:r>
      <w:r>
        <w:t xml:space="preserve">. </w:t>
      </w:r>
      <w:r>
        <w:rPr>
          <w:b/>
        </w:rPr>
        <w:t>This man stated that the ratio of the radius of a cation [“cat-ion”] to an anion [“an-ion”] in a crystal determines the coordination number for the cation, part of his series of rules describing crystals.  He developed orbital hybridization and incorrectly predicted that (*)</w:t>
      </w:r>
      <w:r>
        <w:t xml:space="preserve"> DNA forms a triple helix.  The Nature of the Chemical Bond was written by—for 10 points—what 20th-century American chemist with a namesake scale for electronegativity?</w:t>
        <w:br/>
        <w:br/>
        <w:tab/>
        <w:tab/>
        <w:tab/>
        <w:t>answer:</w:t>
        <w:tab/>
        <w:t>Linus (Carl) Pauling</w:t>
        <w:br/>
        <w:br/>
        <w:tab/>
        <w:tab/>
        <w:tab/>
        <w:t>&lt;SCI, CHEM&gt;</w:t>
      </w:r>
    </w:p>
    <w:p>
      <w:r>
        <w:t>3.</w:t>
        <w:tab/>
        <w:t>In January 2016 a disaster was declared in this city due to dangerously-high levels of lead in its water.  For 10 points each—</w:t>
        <w:br/>
        <w:br/>
        <w:tab/>
        <w:t>A.</w:t>
        <w:tab/>
        <w:t>Name this city in Michigan.</w:t>
        <w:br/>
        <w:br/>
        <w:tab/>
        <w:t>answer:</w:t>
        <w:tab/>
        <w:t>Flint</w:t>
        <w:br/>
        <w:br/>
        <w:tab/>
        <w:t>B.</w:t>
        <w:tab/>
        <w:t>In response to the emergency, both the National Guard and this federal relief agency brought bottled water and other items to Flint.</w:t>
        <w:br/>
        <w:br/>
        <w:tab/>
        <w:t>answer:</w:t>
        <w:tab/>
        <w:t>FEMA (or Federal Emergency Management Agency)</w:t>
        <w:br/>
        <w:br/>
        <w:tab/>
        <w:t>C.</w:t>
        <w:tab/>
        <w:t>This governor of Michigan requested the state of emergency be declared; he has faced calls to resign over the crisis.</w:t>
        <w:br/>
        <w:br/>
        <w:tab/>
        <w:t>answer:</w:t>
        <w:tab/>
        <w:t>Rick Snyder (or Richard Dale Snyder)</w:t>
        <w:br/>
        <w:br/>
        <w:t>&lt;CE, CE&gt;</w:t>
      </w:r>
    </w:p>
    <w:p>
      <w:r>
        <w:t>10</w:t>
      </w:r>
      <w:r>
        <w:t xml:space="preserve">. </w:t>
      </w:r>
      <w:r>
        <w:rPr>
          <w:b/>
        </w:rPr>
        <w:t>In January 2015 this politician discussed Martin Luther King in a panel with Nina Turner, Cornel West, and rapper Killer Mike.  In December 2015, this presidential candidate ordered the firing of Josh Uretsky, who was working with software provided by NGP VAN, after improper voter (*)</w:t>
      </w:r>
      <w:r>
        <w:t xml:space="preserve"> data access led this man's campaign to be penalized by the DNC.  For 10 points—name this Democratic presidential candidate from Vermont.</w:t>
        <w:br/>
        <w:br/>
        <w:tab/>
        <w:tab/>
        <w:tab/>
        <w:t>answer:</w:t>
        <w:tab/>
        <w:t>Bernie Sanders (or Bernard Sanders)</w:t>
        <w:br/>
        <w:br/>
        <w:tab/>
        <w:tab/>
        <w:tab/>
        <w:t>&lt;CE, CE&gt;</w:t>
      </w:r>
    </w:p>
    <w:p>
      <w:r>
        <w:t>9.</w:t>
        <w:tab/>
        <w:t>This Roman lyric poet described his brother's ”funeral rites” in an elegy that ends ”hail and farewell.”  For 10 points each—</w:t>
        <w:br/>
        <w:br/>
        <w:tab/>
        <w:t>A.</w:t>
        <w:tab/>
        <w:t>Name this author of many carmina [“CAR”-mee-nuh], or songs, dedicated to a woman called Lesbia [LEZ-bee-uh].</w:t>
        <w:br/>
        <w:br/>
        <w:tab/>
        <w:t>answer:</w:t>
        <w:tab/>
        <w:t>Catullus [kuh-TUL-luss] (or Gaius Valerius Catullus)</w:t>
        <w:br/>
        <w:br/>
        <w:tab/>
        <w:t>B.</w:t>
        <w:tab/>
        <w:t>Catullus wrote about the death of one of these pet birds, which Lesbia “loved more than her own eyes.”  In Hamlet, Shakespeare claimed there is a “special providence in the fall of” one of these birds.</w:t>
        <w:br/>
        <w:br/>
        <w:tab/>
        <w:t>answer:</w:t>
        <w:tab/>
        <w:t>sparrows (or passer or Passeridae; accept My Mistress's Sparrow Is Dead or My Girl's Sparrow Is Dead or On the Death of a Pet Sparrow or On the Death of Lesbia's Sparrow or there's a special providence in the fall of a sparrow)</w:t>
        <w:br/>
        <w:br/>
        <w:tab/>
        <w:t>C.</w:t>
        <w:tab/>
        <w:t>Lesbia's bird was mistakenly called a “starling” in a translation by this British poet, who described another bird's death in The Rime of the Ancient Mariner.</w:t>
        <w:br/>
        <w:br/>
        <w:tab/>
        <w:t>answer:</w:t>
        <w:tab/>
        <w:t>Samuel Taylor Coleridge</w:t>
        <w:br/>
        <w:br/>
        <w:tab/>
        <w:tab/>
        <w:tab/>
        <w:t>&lt;LIT, OTHER&gt;</w:t>
      </w:r>
    </w:p>
    <w:p>
      <w:r>
        <w:t>11</w:t>
      </w:r>
      <w:r>
        <w:t xml:space="preserve">. </w:t>
      </w:r>
      <w:r>
        <w:rPr>
          <w:b/>
        </w:rPr>
        <w:t>Two years after the presidential election of this year, the man who won it survived an assassination attempt at Blair House by Puerto Rican nationalists.  In this year California governor Earl Warren was the Republican vice presidential nominee, and the Dixiecrats nominated Strom Thurmond.  The Chicago (*)</w:t>
      </w:r>
      <w:r>
        <w:t xml:space="preserve"> Daily Tribune incorrectly announced the winner of—for 10 points—what election that Thomas Dewey lost to Harry Truman?</w:t>
        <w:br/>
        <w:br/>
        <w:tab/>
        <w:tab/>
        <w:tab/>
        <w:t>answer:</w:t>
        <w:tab/>
        <w:t>(U.S. presidential election of) 1948</w:t>
        <w:br/>
        <w:br/>
        <w:tab/>
        <w:tab/>
        <w:tab/>
        <w:t>&lt;HIST, AMER&gt;</w:t>
      </w:r>
    </w:p>
    <w:p>
      <w:r>
        <w:t>2.</w:t>
        <w:tab/>
        <w:t>Many members of this ruler's inner circle were accused of homosexuality in the Eulenburg [OY-lin-burg] affair.  For 10 points each—</w:t>
        <w:br/>
        <w:br/>
        <w:tab/>
        <w:tab/>
        <w:tab/>
        <w:t>A.</w:t>
        <w:tab/>
        <w:t>Name this German kaiser [KYE-zur] who abdicated his throne at the end of World War I.</w:t>
        <w:br/>
        <w:br/>
        <w:tab/>
        <w:tab/>
        <w:tab/>
        <w:t>answer:</w:t>
        <w:tab/>
        <w:t>Wilhelm II [VIL-helm “the second”] of Germany (or William II of Germany; prompt on “Wilhelm” or “William”)</w:t>
        <w:br/>
        <w:br/>
        <w:tab/>
        <w:tab/>
        <w:tab/>
        <w:t>B.</w:t>
        <w:tab/>
        <w:t>To challenge French influence over this North African nation, Wilhelm met with Sultan Abdelaziz [AB-deh-la-zeez] in its city of Tangier [tan-JEER] in 1905, touching off the first of two international crises.</w:t>
        <w:br/>
        <w:br/>
        <w:tab/>
        <w:tab/>
        <w:tab/>
        <w:t>answer:</w:t>
        <w:tab/>
        <w:t>(Kingdom of) Morocco (or al-Mamlakah al-Maghribiyah; accept (First) Moroccan Crisis)</w:t>
        <w:br/>
        <w:br/>
        <w:tab/>
        <w:tab/>
        <w:tab/>
        <w:t>C.</w:t>
        <w:tab/>
        <w:t>In 1890 Wilhelm demanded the resignation of Chancellor Otto von Bismarck and replaced him with this man, who pursued a controversial ”new course” of politics.  He now names a “strip” of former German territory in southwest Africa.</w:t>
        <w:br/>
        <w:br/>
        <w:tab/>
        <w:tab/>
        <w:tab/>
        <w:t>answer:</w:t>
        <w:tab/>
        <w:t>Leo von Caprivi [kuh-PREE-vee] (or Count George Leo of Caprivi, Caprara, and Montecuccoli; accept Caprivi Strip)</w:t>
        <w:br/>
        <w:br/>
        <w:tab/>
        <w:tab/>
        <w:tab/>
        <w:t>&lt;HIST, EURO&gt;</w:t>
      </w:r>
    </w:p>
    <w:p>
      <w:r>
        <w:t>12</w:t>
      </w:r>
      <w:r>
        <w:t xml:space="preserve">. </w:t>
      </w:r>
      <w:r>
        <w:rPr>
          <w:b/>
        </w:rPr>
        <w:t>The Guardian of the Mountain Pass is said to have received this work, which contains a chapter that likens governing a large nation to cooking a small fish.  This book teaches that all things return to their origins, or fu, and that a long journey (*)</w:t>
      </w:r>
      <w:r>
        <w:t xml:space="preserve"> begins with a single step.  Unmotivated action, or wu wei [woo way], is a theme of—for 10 points—what 81-chapter religious text about “the way” attributed to Lao-Tzu [“loud”-zuh]?</w:t>
        <w:br/>
        <w:br/>
        <w:tab/>
        <w:tab/>
        <w:tab/>
        <w:t>answer:</w:t>
        <w:tab/>
        <w:t>Tao Te Ching [dao-duh-jing]</w:t>
        <w:br/>
        <w:br/>
        <w:tab/>
        <w:tab/>
        <w:tab/>
        <w:t>&lt;RMPSS, REL&gt;</w:t>
      </w:r>
    </w:p>
    <w:p>
      <w:r>
        <w:t>5.</w:t>
        <w:tab/>
        <w:t>This story describes the fanatical “Purifiers,” who search for the magical contents of the “Crimson Hexagon.”  For 10 points each—</w:t>
        <w:br/>
        <w:br/>
        <w:tab/>
        <w:tab/>
        <w:tab/>
        <w:t>A.</w:t>
        <w:tab/>
        <w:t>Name this story that describes an infinite “universe” made up of rooms filled with bookshelves.</w:t>
        <w:br/>
        <w:br/>
        <w:tab/>
        <w:tab/>
        <w:tab/>
        <w:t>answer:</w:t>
        <w:tab/>
        <w:t>The Library of Babel (or La biblioteca de Babel)</w:t>
        <w:br/>
        <w:br/>
        <w:tab/>
        <w:tab/>
        <w:tab/>
        <w:t>B.</w:t>
        <w:tab/>
        <w:t>“The Library of Babel” was written by this blind librarian.</w:t>
        <w:br/>
        <w:br/>
        <w:tab/>
        <w:tab/>
        <w:tab/>
        <w:t>answer:</w:t>
        <w:tab/>
        <w:t>Jorge Luis Borges [HOR-hay loo-EESS BOR-hayss] (or Jorge Francisco Isidoro Luis Borges)</w:t>
        <w:br/>
        <w:br/>
        <w:tab/>
        <w:tab/>
        <w:tab/>
        <w:t>C.</w:t>
        <w:tab/>
        <w:t>Borges was influenced by the “gaucho [GOW-choh] literature” tradition in this South American country where he was born.</w:t>
        <w:br/>
        <w:br/>
        <w:tab/>
        <w:tab/>
        <w:tab/>
        <w:t>answer:</w:t>
        <w:tab/>
        <w:t>Argentina (or Argentine Republic or República Argentina)</w:t>
        <w:br/>
        <w:br/>
        <w:tab/>
        <w:tab/>
        <w:tab/>
        <w:t>&lt;LIT, OTHER&gt;</w:t>
      </w:r>
    </w:p>
    <w:p>
      <w:r>
        <w:t>13</w:t>
      </w:r>
      <w:r>
        <w:t xml:space="preserve">. </w:t>
      </w:r>
      <w:r>
        <w:rPr>
          <w:b/>
        </w:rPr>
        <w:t>In 2016 Arch, the U.S.'s second-largest company that extracts this resource, filed for bankruptcy.  The Powder River Basin is the U.S.'s richest source of it.  A 2016 directive sought to block new leases to companies who wish to extract it from public lands.  A major initiative aims to convert (*)</w:t>
      </w:r>
      <w:r>
        <w:t xml:space="preserve"> power plants to burn natural gas instead of—for 10 points—what fossil fuel, of which anthracite [AN-thruh-“site”] is one type?</w:t>
        <w:br/>
        <w:br/>
        <w:tab/>
        <w:tab/>
        <w:tab/>
        <w:t>answer:</w:t>
        <w:tab/>
        <w:t>coal (accept anthracite coal or Arch Coal Inc.)</w:t>
        <w:br/>
        <w:br/>
        <w:tab/>
        <w:tab/>
        <w:tab/>
        <w:t>&lt;CE, CE&gt;</w:t>
      </w:r>
    </w:p>
    <w:p>
      <w:r>
        <w:t>8.</w:t>
        <w:tab/>
        <w:t>Nerves relay pain, but sometimes they cause pain too.  For 10 points each—</w:t>
        <w:br/>
        <w:br/>
        <w:tab/>
        <w:t>A.</w:t>
        <w:tab/>
        <w:t>This childhood disease can manifest as shingles in adults, causing excruciating pain, typically along a single nerve.</w:t>
        <w:br/>
        <w:br/>
        <w:tab/>
        <w:t>answer:</w:t>
        <w:tab/>
        <w:t>chickenpox (or varicella; prompt on “zoster”)</w:t>
        <w:br/>
        <w:br/>
        <w:tab/>
        <w:t>B.</w:t>
        <w:tab/>
        <w:t>Pain radiates downward from the back to the leg in a condition named for the longest nerve in the body.  Name either the condition or the nerve.</w:t>
        <w:br/>
        <w:br/>
        <w:tab/>
        <w:t>answer:</w:t>
        <w:tab/>
        <w:t>sciatica [sye-AA-tih-kuh] or sciatic [sye-AA-tik] nerve</w:t>
        <w:br/>
        <w:br/>
        <w:tab/>
        <w:t>C.</w:t>
        <w:tab/>
        <w:t>Thumb side of the palm and most of the flexors in the arm are innervated by this nerve.  Carpal tunnel syndrome is the compression of the wrist portion of this nerve.</w:t>
        <w:br/>
        <w:br/>
        <w:tab/>
        <w:t>answer:</w:t>
        <w:tab/>
        <w:t>median nerve (do not accept or prompt on “medial (nerve)”)</w:t>
        <w:br/>
        <w:br/>
        <w:tab/>
        <w:tab/>
        <w:tab/>
        <w:t>&lt;SCI, BIO&gt;</w:t>
      </w:r>
    </w:p>
    <w:p>
      <w:r>
        <w:t>14</w:t>
      </w:r>
      <w:r>
        <w:t xml:space="preserve">. </w:t>
      </w:r>
      <w:r>
        <w:rPr>
          <w:b/>
        </w:rPr>
        <w:t>One character in this film saves the popular girl Taylor by biting Will Blake.  Hannah glows in the moonlight in this film, which reveals that she isn't real.  She and her neighbor Zach are attacked in this film by lawn gnomes, which were released by Slappy from (*)</w:t>
      </w:r>
      <w:r>
        <w:t xml:space="preserve"> Night of the Living Dummy.  Jack Black plays a children's author in—for 10 points—what 2015 film based on a horror series by R. L. Stine?</w:t>
        <w:br/>
        <w:br/>
        <w:tab/>
        <w:tab/>
        <w:tab/>
        <w:t>answer:</w:t>
        <w:tab/>
        <w:t>Goosebumps</w:t>
        <w:br/>
        <w:br/>
        <w:tab/>
        <w:tab/>
        <w:tab/>
        <w:t>&lt;TRASH, POP CULT&gt;</w:t>
      </w:r>
    </w:p>
    <w:p>
      <w:r>
        <w:t>2.</w:t>
        <w:tab/>
        <w:t>For 10 points each—identify these ”-isms” from philosophy:</w:t>
        <w:br/>
        <w:br/>
        <w:tab/>
        <w:t>A.</w:t>
        <w:tab/>
        <w:t>Thomas Huxley coined this term for the belief that the truth of certain statements—most notably, whether God exists—is unknown.</w:t>
        <w:br/>
        <w:br/>
        <w:tab/>
        <w:t>answer:</w:t>
        <w:tab/>
        <w:t>agnosticism (accept agnostics; do not accept or prompt on “Gnostic(ism)”)</w:t>
        <w:br/>
        <w:br/>
        <w:tab/>
        <w:t>B.</w:t>
        <w:tab/>
        <w:t>The “existential” form of this philosophy argues that life lacks purpose or meaning.  This term also names a 19th-century Russian political movement whose members included Sergey Nechayev.</w:t>
        <w:br/>
        <w:br/>
        <w:tab/>
        <w:t>answer:</w:t>
        <w:tab/>
        <w:t>nihilism (accept nihilists or nihilistic)</w:t>
        <w:br/>
        <w:br/>
        <w:tab/>
        <w:t>C.</w:t>
        <w:tab/>
        <w:t>The Irish philosopher George Berkeley [BARK-lee] advocated this view, whose “absolute” variety was pioneered by Georg Wilhelm Friedrich Hegel [HEY-gull].  Its adherents believe that reality is essentially mental.</w:t>
        <w:br/>
        <w:br/>
        <w:tab/>
        <w:t>answer:</w:t>
        <w:tab/>
        <w:t>idealism (accept idealist or absolute idealism)</w:t>
        <w:br/>
        <w:br/>
        <w:tab/>
        <w:tab/>
        <w:tab/>
        <w:t>&lt;RMPSS, PHIL&gt;</w:t>
      </w:r>
    </w:p>
    <w:p>
      <w:r>
        <w:t>15</w:t>
      </w:r>
      <w:r>
        <w:t xml:space="preserve">. </w:t>
      </w:r>
      <w:r>
        <w:rPr>
          <w:b/>
        </w:rPr>
        <w:t>A war named for this city-state ended with the King's Peace, under which all Greek cities gained independence.  The wealth of this city-state was supposedly redistributed by Periander [“PAIR”-ee-ann-dur].  St. Paul wrote two epistles to the church in this city-state, which names the latest of the (*)</w:t>
      </w:r>
      <w:r>
        <w:t xml:space="preserve"> three orders of Greek architecture.  For 10 points—name this city-state on a namesake isthmus connecting mainland Greece to the Peloponnese [PEH-luh-puh-NEESE].</w:t>
        <w:br/>
        <w:br/>
        <w:tab/>
        <w:tab/>
        <w:tab/>
        <w:t>answer:</w:t>
        <w:tab/>
        <w:t>Corinth (accept Corinthian War or (First or Second) Corinthians or Corinthian order or Isthmus of Corinth)</w:t>
        <w:br/>
        <w:br/>
        <w:tab/>
        <w:tab/>
        <w:tab/>
        <w:t>&lt;HIST, OTHER&gt;</w:t>
      </w:r>
    </w:p>
    <w:p>
      <w:r>
        <w:t>8.</w:t>
        <w:tab/>
        <w:t>For an iron bar, this quantity is the ratio of the internal forces along the length of the bar divided by its cross-section.  For 10 points each—</w:t>
        <w:br/>
        <w:br/>
        <w:tab/>
        <w:t>A.</w:t>
        <w:tab/>
        <w:t>Name this quantity studied by material scientists.</w:t>
        <w:br/>
        <w:br/>
        <w:tab/>
        <w:t>answer:</w:t>
        <w:tab/>
        <w:t>(normal) (uniaxial) stress (prompt on “pressure”)</w:t>
        <w:br/>
        <w:br/>
        <w:tab/>
        <w:t>B.</w:t>
        <w:tab/>
        <w:t>Stress leads to this deformation that lengthens or shortens the bar; it is expressed as ratio of the change in length to the original length.</w:t>
        <w:br/>
        <w:br/>
        <w:tab/>
        <w:t>answer:</w:t>
        <w:tab/>
        <w:t>(normal) strain (accept Cauchy strain or engineering strain)</w:t>
        <w:br/>
        <w:br/>
        <w:tab/>
        <w:t>C.</w:t>
        <w:tab/>
        <w:t>In many cases, removing a stress also removes the strain; stresses that exceed this “limit,” however, lead to permanent “plastic” deformation.</w:t>
        <w:br/>
        <w:br/>
        <w:tab/>
        <w:t>answer:</w:t>
        <w:tab/>
        <w:t>elastic limit (or yield point or yield strength)</w:t>
        <w:br/>
        <w:br/>
        <w:tab/>
        <w:t>&lt;SCI, PHYS&gt;</w:t>
      </w:r>
    </w:p>
    <w:p>
      <w:r>
        <w:t>16</w:t>
      </w:r>
      <w:r>
        <w:t xml:space="preserve">. </w:t>
      </w:r>
      <w:r>
        <w:rPr>
          <w:b/>
        </w:rPr>
        <w:t>The waterborne disease giardiasis [jee-ar-DYE-uh-siss] is often called this animal's namesake “fever.”  François de Laval [frahn-swah duh lah-vahl] may have inspired the Catholic Church to classify this member of family Castoridae [kass-TOR-ih-dee] as a fish.  After the capybara [KAP-ee-BAIR-uh], this animal with a broad, flat tail and a set of chisel-like (*)</w:t>
      </w:r>
      <w:r>
        <w:t xml:space="preserve"> incisors [in-“SIGH”-zurz] is the world's second-largest rodent.  For 10 points—what semi-aquatic mammal lives in shelters called “lodges” and also builds dams?</w:t>
        <w:br/>
        <w:br/>
        <w:tab/>
        <w:tab/>
        <w:tab/>
        <w:t>answer:</w:t>
        <w:tab/>
        <w:t>beaver(s) or Castor canadensis (accept beaver fever; accept Castor canadensis or Castoridae before “Castoridae”)</w:t>
        <w:br/>
        <w:br/>
        <w:tab/>
        <w:tab/>
        <w:tab/>
        <w:t>&lt;SCI, BIO&gt;</w:t>
      </w:r>
    </w:p>
    <w:p>
      <w:r>
        <w:t>0.</w:t>
        <w:tab/>
        <w:t>The Syrian artist Tammam Azzam reproduced this painting on a bombed-out building in the work Freedom Graffiti.  For 10 points each—</w:t>
        <w:br/>
        <w:br/>
        <w:tab/>
        <w:t>A.</w:t>
        <w:tab/>
        <w:t>Name this painting of a man planting his lips on the cheek of a woman, in which both figures are decorated heavily in gold leaf.</w:t>
        <w:br/>
        <w:br/>
        <w:tab/>
        <w:t>answer:</w:t>
        <w:tab/>
        <w:t>The Kiss</w:t>
        <w:br/>
        <w:br/>
        <w:tab/>
        <w:t>B.</w:t>
        <w:tab/>
        <w:t>The Kiss is a work by this Austrian artist and leader of the Vienna Secession.</w:t>
        <w:br/>
        <w:br/>
        <w:tab/>
        <w:t>answer:</w:t>
        <w:tab/>
        <w:t>Gustav Klimt</w:t>
        <w:br/>
        <w:br/>
        <w:tab/>
        <w:t>C.</w:t>
        <w:tab/>
        <w:t>Klimt also used gold leaf to create one of his two portraits of this woman, the wife of a sugar magnate.  That painting of her sold for a then-record 135 million dollars in 2006.</w:t>
        <w:br/>
        <w:br/>
        <w:tab/>
        <w:t>answer:</w:t>
        <w:tab/>
        <w:t>Adele Bloch-Bauer (or Adele Bauer or Adele Bloch)</w:t>
        <w:br/>
        <w:br/>
        <w:t>&lt;FA, VISUAL&gt;</w:t>
      </w:r>
    </w:p>
    <w:p>
      <w:r>
        <w:t>17</w:t>
      </w:r>
      <w:r>
        <w:t xml:space="preserve">. </w:t>
      </w:r>
      <w:r>
        <w:rPr>
          <w:b/>
        </w:rPr>
        <w:t>The first building generally considered to be this kind was William Le Baron Jenney's Home Insurance Building in Chicago.  Early ones were often designed in three parts, modeled after ancient columns:  a base, a top portion, and a middle that could be (*)</w:t>
      </w:r>
      <w:r>
        <w:t xml:space="preserve"> repeated many times.  These buildings were made practical in the late 19th century, partly by the invention of elevators.  For 10 points—name this type of tall building.</w:t>
        <w:br/>
        <w:br/>
        <w:tab/>
        <w:tab/>
        <w:tab/>
        <w:t>answer:</w:t>
        <w:tab/>
        <w:t>skyscrapers (accept answers that refer to a weight-bearing frame or metal frame building; prompt on descriptive answers like “tall buildings”)</w:t>
        <w:br/>
        <w:br/>
        <w:tab/>
        <w:tab/>
        <w:tab/>
        <w:t>&lt;FA, OTHER&gt;</w:t>
      </w:r>
    </w:p>
    <w:p>
      <w:r>
        <w:t>1.</w:t>
        <w:tab/>
        <w:t>The Blue Ridge Parkway runs through Virginia and this state to its south.  For 10 points each—</w:t>
        <w:br/>
        <w:br/>
        <w:tab/>
        <w:t>A.</w:t>
        <w:tab/>
        <w:t>Name this state in which that parkway passes near the city of Asheville.</w:t>
        <w:br/>
        <w:br/>
        <w:tab/>
        <w:t>answer:</w:t>
        <w:tab/>
        <w:t>North Carolina</w:t>
        <w:br/>
        <w:br/>
        <w:tab/>
        <w:t>B.</w:t>
        <w:tab/>
        <w:t>The parkway ends at these mountains on the border of Tennessee and North Carolina; their highest peak is Clingmans Dome.</w:t>
        <w:br/>
        <w:br/>
        <w:tab/>
        <w:t>answer:</w:t>
        <w:tab/>
        <w:t>Great Smoky Mountains (or Great Smokies; prompt on “Smoky” or “Smokies”)</w:t>
        <w:br/>
        <w:br/>
        <w:tab/>
        <w:t>C.</w:t>
        <w:tab/>
        <w:t>In Virginia, the parkway passes over this river that flows through Richmond.</w:t>
        <w:br/>
        <w:br/>
        <w:tab/>
        <w:t>answer:</w:t>
        <w:tab/>
        <w:t>James River</w:t>
        <w:br/>
        <w:br/>
        <w:tab/>
        <w:tab/>
        <w:tab/>
        <w:t>&lt;GEO, GEO&gt;</w:t>
      </w:r>
    </w:p>
    <w:p>
      <w:r>
        <w:t>18</w:t>
      </w:r>
      <w:r>
        <w:t xml:space="preserve">. </w:t>
      </w:r>
      <w:r>
        <w:rPr>
          <w:b/>
        </w:rPr>
        <w:t>This man's innovations include placing the middle of a small rod of soda lime glass in a hot flame to create better lenses.  Reiner de Graaf encouraged this man to write letters to the Royal Society describing his discovery of the banded pattern of (*)</w:t>
      </w:r>
      <w:r>
        <w:t xml:space="preserve"> muscle fibers and spermatozoa.  For 10 points—name this Dutch microbiologist who discovered single-celled organisms using his invention, the microscope.</w:t>
        <w:br/>
        <w:br/>
        <w:tab/>
        <w:tab/>
        <w:tab/>
        <w:t>answer:</w:t>
        <w:tab/>
        <w:t>Antonie van Leeuwenhoek [AN-toh-nee von LAY-ven-hook]</w:t>
        <w:br/>
        <w:br/>
        <w:tab/>
        <w:tab/>
        <w:tab/>
        <w:t>&lt;SCI, BIO&gt;</w:t>
      </w:r>
    </w:p>
    <w:p>
      <w:r>
        <w:t>6.</w:t>
        <w:tab/>
        <w:t>Singer Sufjan [SOOF-yahn] Stevens's album Illinois tells the stories of several figures in that state's history.  For 10 points each—</w:t>
        <w:br/>
        <w:br/>
        <w:tab/>
        <w:tab/>
        <w:tab/>
        <w:t>A.</w:t>
        <w:tab/>
        <w:t>The title of one track notes that Mary Todd, the widow of this assassinated U.S. president, “Went Insane, but for Very Good Reasons.”</w:t>
        <w:br/>
        <w:br/>
        <w:tab/>
        <w:tab/>
        <w:tab/>
        <w:t>answer:</w:t>
        <w:tab/>
        <w:t>Abraham Lincoln (or Abe Lincoln)</w:t>
        <w:br/>
        <w:br/>
        <w:tab/>
        <w:tab/>
        <w:tab/>
        <w:t>B.</w:t>
        <w:tab/>
        <w:t>Another song is named for an Illinois holiday honoring this Polish-born cavalry officer who assisted the U.S. during the American Revolution, and died in the Battle of Savannah.</w:t>
        <w:br/>
        <w:br/>
        <w:tab/>
        <w:tab/>
        <w:tab/>
        <w:t>answer:</w:t>
        <w:tab/>
        <w:t>Casimir Pulaski (or Kazimierz Michal Waclaw Wiktor Pulaski; accept Casimir Pulaski Day)</w:t>
        <w:br/>
        <w:br/>
        <w:tab/>
        <w:tab/>
        <w:tab/>
        <w:t>C.</w:t>
        <w:tab/>
        <w:t>Illinois native Robert Wadlow, who at 8 feet 11 inches holds this superlative distinction, is referenced by a song partially titled “the Broadest Shoulders.”</w:t>
        <w:br/>
        <w:br/>
        <w:tab/>
        <w:tab/>
        <w:tab/>
        <w:t>answer:</w:t>
        <w:tab/>
        <w:t>tallest (known) person in history (or tallest man in history)</w:t>
        <w:br/>
        <w:br/>
        <w:tab/>
        <w:tab/>
        <w:tab/>
        <w:t>&lt;HIST, AMER&gt;</w:t>
      </w:r>
    </w:p>
    <w:p>
      <w:r>
        <w:t>19</w:t>
      </w:r>
      <w:r>
        <w:t xml:space="preserve">. </w:t>
      </w:r>
      <w:r>
        <w:rPr>
          <w:b/>
        </w:rPr>
        <w:t>This phenomenon appears in the title of a poem that ends by describing the “nothing that is not there and the nothing that is.”  That Wallace Stevens poem is about this type of “man.”  In a poem, a speaker watching this phenomenon on the “darkest evening of the year” declares that he has (*)</w:t>
      </w:r>
      <w:r>
        <w:t xml:space="preserve"> “miles to go” before he sleeps.  John Greenleaf Whittier wrote about people who were “bound” at home by—for 10 points—what winter precipitation?</w:t>
        <w:br/>
        <w:br/>
        <w:tab/>
        <w:tab/>
        <w:tab/>
        <w:t>answer:</w:t>
        <w:tab/>
        <w:t>snow (accept The Snow Man or Stopping by Woods on a Snowy Evening or Snow-Bound: A Winter Idyll)</w:t>
        <w:br/>
        <w:br/>
        <w:tab/>
        <w:tab/>
        <w:tab/>
        <w:t>&lt;LIT, AMER&gt;</w:t>
      </w:r>
    </w:p>
    <w:p>
      <w:r>
        <w:t>9.</w:t>
        <w:tab/>
        <w:t>For 10 points each—answer the following about arrows in mathematical notation:</w:t>
        <w:br/>
        <w:br/>
        <w:tab/>
        <w:t>A.</w:t>
        <w:tab/>
        <w:t>The notation ”f colon X arrow Y” indicates this type of mathematical construct, with a domain of X and a codomain of Y.</w:t>
        <w:br/>
        <w:br/>
        <w:tab/>
        <w:t>answer:</w:t>
        <w:tab/>
        <w:t>function (from X to Y)</w:t>
        <w:br/>
        <w:br/>
        <w:tab/>
        <w:t>B.</w:t>
        <w:tab/>
        <w:t>If P and Q are logical statements, then the notation ”P, arrow to the right, Q” means this.</w:t>
        <w:br/>
        <w:br/>
        <w:tab/>
        <w:t>answer:</w:t>
        <w:tab/>
        <w:t>P implies Q (or implication; or if P then Q; accept Q is implied by P or Q follows from P)</w:t>
        <w:br/>
        <w:br/>
        <w:tab/>
        <w:t>C.</w:t>
        <w:tab/>
        <w:t>In graph theory, a graph in which edges have direction—and are thus drawn as arrows—is known by this term.</w:t>
        <w:br/>
        <w:br/>
        <w:tab/>
        <w:t>answer:</w:t>
        <w:tab/>
        <w:t>directed graph or digraph [“DIE-graph”]</w:t>
        <w:br/>
        <w:br/>
        <w:t>&lt;SCI, OTHER&gt;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