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br/>
        <w:br/>
        <w:tab/>
        <w:t>Twenty-five episodes of this show featured performances by Julia Collins, and this show was originally hosted by Art Fleming. The author of the book Brainiac and this show's top grossing champion, (*)</w:t>
      </w:r>
      <w:r>
        <w:t xml:space="preserve"> Brad Rutter, were defeated by Watson, a computer, in 2011 . Ken Jennings has the most wins on this game show, whose format includes three "daily doubles." For 10 points, name this quiz show hosted by Alex Trebek. Answer: Jeopardy!</w:t>
        <w:br/>
        <w:br/>
        <w:tab/>
        <w:t>&lt;TRASH, POP CULT&gt;</w:t>
      </w:r>
    </w:p>
    <w:p>
      <w:r>
        <w:br/>
        <w:br/>
        <w:br/>
        <w:br/>
        <w:tab/>
        <w:t>This planet is the densest of our solar system's gas giants. For 10 points each,</w:t>
        <w:br/>
        <w:br/>
        <w:t>[10] Name this eighth planet from the sun, known for its deep blue color.</w:t>
        <w:br/>
        <w:br/>
        <w:t>Answer: Neptune</w:t>
        <w:br/>
        <w:br/>
        <w:t>[10] Neptune's southern hemisphere contains this giant storm. This storm shares a similar name with one found on Jupiter.</w:t>
        <w:br/>
        <w:br/>
        <w:t>Answer: Great Dark Spot</w:t>
        <w:br/>
        <w:br/>
        <w:t>[10] The only sizable moon in our solar system to have a retrograde orbit is this largest moon of Neptune. Answer: Triton</w:t>
        <w:br/>
        <w:br/>
        <w:t>&lt;SCI, OTHER&gt;</w:t>
      </w:r>
    </w:p>
    <w:p>
      <w:r>
        <w:t>2</w:t>
      </w:r>
      <w:r>
        <w:t xml:space="preserve">. </w:t>
      </w:r>
      <w:r>
        <w:rPr>
          <w:b/>
        </w:rPr>
        <w:br/>
        <w:br/>
        <w:tab/>
        <w:t>In one play by this man, Chris proposes to Ann Deever, the former girlfriend of his missing brother Larry, and discovers that his father, Joe Keller, had knowingly sold faulty airplane parts. That play is All My Sons. (*)</w:t>
      </w:r>
      <w:r>
        <w:t xml:space="preserve"> Giles Corey is crushed to death in this man's play about the Salem witch trials, and "attention must be paid" to Willy Loman in another work by this man. For 1O points, name this American playwright of The Crucible and Death of a Salesman.</w:t>
        <w:br/>
        <w:br/>
        <w:t>Answer: Arthur Asher Miller</w:t>
        <w:br/>
        <w:br/>
        <w:t>&lt;LIT, AMER&gt;</w:t>
      </w:r>
    </w:p>
    <w:p>
      <w:r>
        <w:br/>
        <w:br/>
        <w:br/>
        <w:br/>
        <w:tab/>
        <w:t>This event occurred in the wake of the death of the reformer Hu Yaobang. For 10 points each,</w:t>
        <w:br/>
        <w:br/>
        <w:t>[10] Name this set of student protests crushed by Deng Xiaoping in the June Fourth Massacre. During these protests, students constructed the "Goddess of Democracy."</w:t>
        <w:br/>
        <w:br/>
        <w:t>Answer: Tiananmen Square protests (accept 1989 Democracy Movement)</w:t>
        <w:br/>
        <w:br/>
        <w:t>[10] The Tiananmen Square protests occurred in this capital of the People's Republic of China. Answer: Beijing (accept Peking)</w:t>
        <w:br/>
        <w:br/>
        <w:t>[10] Tn a highly symbolic photo taken during the Tiananmen Square protests, an unknown protester stood in front of a line of these vehicles.</w:t>
        <w:br/>
        <w:br/>
        <w:t>Answer: Type 59 tanks</w:t>
        <w:br/>
        <w:br/>
        <w:t>&lt;HIST, WORLD&gt;</w:t>
      </w:r>
    </w:p>
    <w:p>
      <w:r>
        <w:t>3</w:t>
      </w:r>
      <w:r>
        <w:t xml:space="preserve">. </w:t>
      </w:r>
      <w:r>
        <w:rPr>
          <w:b/>
        </w:rPr>
        <w:tab/>
        <w:br/>
        <w:br/>
        <w:tab/>
        <w:t>A platinum wire around a ceramic core forms the highly accurate resistance type of this device. A psychrometer uses both the wet- and dry-bulb types of this to find the dew point, and one of them is used to collect data from a (*)</w:t>
      </w:r>
      <w:r>
        <w:t xml:space="preserve"> calorimeter. An ammonium chloride mixture will register zero on the mercury type of this device invented by Gabriel Fahrenheit. For ten points, name this device that may use the Celsius scale to measure temperature.</w:t>
        <w:br/>
        <w:br/>
        <w:t>ANSWER: thermometer</w:t>
        <w:br/>
        <w:br/>
        <w:t>&lt;SCI, CHEM&gt;</w:t>
      </w:r>
    </w:p>
    <w:p>
      <w:r>
        <w:br/>
        <w:br/>
        <w:br/>
        <w:br/>
        <w:tab/>
        <w:t>This painting's subject looks out at the viewer from a black backdrop and wears a white-collared golden dress. For 10 points each,</w:t>
        <w:br/>
        <w:br/>
        <w:t>[10] Name this painting of a young woman, who wears a blue and yellow headdress. This work is titled after the shining white piece of jewelry that hangs down to the subject's collar.</w:t>
        <w:br/>
        <w:br/>
        <w:t>Answer: Girl with a Pearl Earring</w:t>
        <w:br/>
        <w:br/>
        <w:t>[10] This painter created Girl Wit a Pearl Earring and a misty painting of his hometown, View o Del t. Answer: Johannes Vermeer (accept Jan or Johan Vermeer)</w:t>
        <w:br/>
        <w:br/>
        <w:t>[10] Vermeer was a painter from this northern European nation with capital at Amsterdam. Answer: Kingdom of the Netherlands (accept Dutch Republic)</w:t>
        <w:br/>
        <w:br/>
        <w:t>&lt;FA, VISUAL&gt;</w:t>
      </w:r>
    </w:p>
    <w:p>
      <w:r>
        <w:t>4</w:t>
      </w:r>
      <w:r>
        <w:t xml:space="preserve">. </w:t>
      </w:r>
      <w:r>
        <w:rPr>
          <w:b/>
        </w:rPr>
        <w:br/>
        <w:br/>
        <w:tab/>
        <w:t>In one myth, O´ ttar disguised himself as this deity’s boar Hildisv´ıni, and in another story, Loki traveled to Jo¨tunheim with this deity’s feathered cape. Njord was the father of this Vanir, who was the wife of Odr and accepted half of the warriors slain in battle at (*)</w:t>
      </w:r>
      <w:r>
        <w:t xml:space="preserve"> Folkvangr. This goddess’s chariot was pulled by two cats, and she slept with four dwarves to get the necklace Brisingamen. The twin sister of Frey was, for ten points, what Norse goddess of love and beauty?</w:t>
        <w:br/>
        <w:br/>
        <w:t>ANSWER: Freyja (do not accept Frey, Freyr, Frigg, or Frigga)</w:t>
        <w:br/>
        <w:br/>
        <w:t>&lt;RMPSS, MYTH&gt;</w:t>
      </w:r>
    </w:p>
    <w:p>
      <w:r>
        <w:br/>
        <w:br/>
        <w:br/>
        <w:br/>
        <w:tab/>
        <w:t>Name the following about Pixar films, for 10 points each.</w:t>
        <w:br/>
        <w:br/>
        <w:t>[10] The cowboy Woody struggles to see eye-to-eye with Buzz Lightyear in this first in a series of Pixar movies about the inhabitants of Andy's room.</w:t>
        <w:br/>
        <w:br/>
        <w:t>Answer: Toy Story</w:t>
        <w:br/>
        <w:br/>
        <w:t>[10] Bob Parr and his family of superheroes must band together to take down superfan-turned-evil-genius, Syndrome, in this Brad Bird-directed film.</w:t>
        <w:br/>
        <w:br/>
        <w:t>Answer: The Incredibles</w:t>
        <w:br/>
        <w:br/>
        <w:t>[10] Patton Oswalt voiced this rodent, the protagonist of Ratatouille. Tn the film, this character uses Linguini as a puppet to cook at the restaurant formerly headed by Auguste Gusteau.</w:t>
        <w:br/>
        <w:br/>
        <w:t>Answer: Remy</w:t>
        <w:br/>
        <w:br/>
        <w:t>&lt;TRASH, POP CULT&gt;</w:t>
      </w:r>
    </w:p>
    <w:p>
      <w:r>
        <w:t>5</w:t>
      </w:r>
      <w:r>
        <w:t xml:space="preserve">. </w:t>
      </w:r>
      <w:r>
        <w:rPr>
          <w:b/>
        </w:rPr>
        <w:br/>
        <w:br/>
        <w:tab/>
        <w:t>This quantity is measured by a coefficient, named for Karl Pearson, whose formula divides the covariance by the product of standard deviations. That coefficient can range from negative 1 to 1; when the coefficient is zero, this concept does not exist and the variables may be (*)</w:t>
      </w:r>
      <w:r>
        <w:t xml:space="preserve"> independent. For ten points, give this statistical term for a relationship between two variables that is often mistakenly used to show a cause-and-effect relationship.</w:t>
        <w:br/>
        <w:br/>
        <w:t>ANSWER: correlation (accept Pearson correlation coefficient; prompt on “r”)</w:t>
        <w:br/>
        <w:br/>
        <w:t>&lt;SCI, OTHER&gt;</w:t>
      </w:r>
    </w:p>
    <w:p>
      <w:r>
        <w:br/>
        <w:br/>
        <w:br/>
        <w:br/>
        <w:tab/>
        <w:t>For 10 points each, answer the following about a poem that concerns a creature that is "burning bright / in the forests of the night."</w:t>
        <w:br/>
        <w:br/>
        <w:t>[10] Name this poem about a title big cat, which asks "what immortal hand or eye / dare frame thy fearful symmetry?"</w:t>
        <w:br/>
        <w:br/>
        <w:t>Answer: The Tyger</w:t>
        <w:br/>
        <w:br/>
        <w:t>[10] This author wrote "The Tyger" as part of his Songs of Experience, and included a companion poem about a meeker creature in his Songs of Innocence.</w:t>
        <w:br/>
        <w:br/>
        <w:t>Answer: William Blake</w:t>
        <w:br/>
        <w:br/>
        <w:t>[10] This companion piece to "The Tyger" asks a creature with a "tender voice" and "softest clothing," "dost thou know who made thee?"</w:t>
        <w:br/>
        <w:br/>
        <w:t>Answer: The Lamb</w:t>
        <w:br/>
        <w:br/>
        <w:t>&lt;LIT, BRIT&gt;</w:t>
      </w:r>
    </w:p>
    <w:p>
      <w:r>
        <w:t>6</w:t>
      </w:r>
      <w:r>
        <w:t xml:space="preserve">. </w:t>
      </w:r>
      <w:r>
        <w:rPr>
          <w:b/>
        </w:rPr>
        <w:br/>
        <w:br/>
        <w:tab/>
        <w:t>A play in this language concerns a man who enrolls in the Thinkery to erase his son's debts. A chorus of frogs sing "bre-ke-ke-kax, ko-ax, ko-ax" in another play in this language, which was used for The Clouds and The Birds, two works of (*)</w:t>
      </w:r>
      <w:r>
        <w:t xml:space="preserve"> ancient comic theater. Writers in this language include Aristophanes and the author of The Trojan Women, Euripides. For 10 points, name this language used by Athenian playwrights. Answer: Greek (accept Ancient Greek; prompt on Hellenic)</w:t>
        <w:br/>
        <w:br/>
        <w:tab/>
        <w:t>&lt;LIT, OTHER&gt;</w:t>
      </w:r>
    </w:p>
    <w:p>
      <w:r>
        <w:br/>
        <w:br/>
        <w:br/>
        <w:br/>
        <w:tab/>
        <w:t>The photograph Pillars of Creation shows stars being formed within the “Eagle” one of these bodies. For ten points each,</w:t>
        <w:br/>
        <w:br/>
        <w:t>Name these interstellar clouds of dust and gas. They may be planetary, like the Cat’s Eye, or supernova remnants, like the Crab.</w:t>
        <w:br/>
        <w:br/>
        <w:t>ANSWER: nebulae (accept nebulas)</w:t>
        <w:br/>
        <w:br/>
        <w:t>Astronomers seeking stellar nurseries often search for this type of radiation, found between UV rays and gamma rays on the EM spectrum.</w:t>
        <w:br/>
        <w:br/>
        <w:t>ANSWER: X-rays</w:t>
        <w:br/>
        <w:br/>
        <w:t>Newly formed stars of sufficient mass will quickly deplete their supply of the 7-isotope of this element, the lightest of the alkali metals.</w:t>
        <w:br/>
        <w:br/>
        <w:t>ANSWER: lithium (accept Li)</w:t>
        <w:br/>
        <w:br/>
        <w:t>&lt;SCI, OTHER&gt;</w:t>
      </w:r>
    </w:p>
    <w:p>
      <w:r>
        <w:t>7</w:t>
      </w:r>
      <w:r>
        <w:t xml:space="preserve">. </w:t>
      </w:r>
      <w:r>
        <w:rPr>
          <w:b/>
        </w:rPr>
        <w:br/>
        <w:br/>
        <w:t>2O. One of these men gave Michael Ramsey his Ring of the Fisherman, and this group was charged with "binding" and "loosing" and the Power of the Keys. Sede vacante [say-day vah-kon-tay] occurs when one of these figures is not in power. One of these men issued the (*)</w:t>
      </w:r>
      <w:r>
        <w:t xml:space="preserve"> Exsurge Domine [ek-soor-jay doh-mee-nay], which threatened Martin Luther with excommunication. The first of these was the Apostle Peter, and the current one is Francis. For 1O points, name the leader of the Catholic church.</w:t>
        <w:br/>
        <w:br/>
        <w:t>Answer: Popes (accept Bishops of Rome; accept Roman Pontiffs; accept Pontifex Maximus; prompt on "His Holiness," "Holy Father," or "Sancta Papa")</w:t>
        <w:br/>
        <w:br/>
        <w:t>&lt;HIST, EURO&gt;</w:t>
      </w:r>
    </w:p>
    <w:p>
      <w:r>
        <w:br/>
        <w:br/>
        <w:br/>
        <w:br/>
        <w:tab/>
        <w:t>This satirical novel begins with its title character being thrown out of Castle Thunder-ten-Tronck and ends with him declaring "let us cultivate our garden." For 10 points each,</w:t>
        <w:br/>
        <w:br/>
        <w:t>[10] Name this novel by Voltaire, in which the pure-hearted title character ends up living on a farm with Cunegonde [koo-nay-GOND], Martin, Cacambo, and his mentor.</w:t>
        <w:br/>
        <w:br/>
        <w:t>Answer: Candide [kan-DEED]; or, Optimism (accept Candide ou l'optimisme)</w:t>
        <w:br/>
        <w:br/>
        <w:t>[10] This mentor to Candide is a parody of Gottfried Leibniz's [LYB-nits] optimistic philosophy. This character repeatedly declares that "all is for the best in this best of all possible worlds."</w:t>
        <w:br/>
        <w:br/>
        <w:t>Answer: Dr Pangloss</w:t>
        <w:br/>
        <w:br/>
        <w:t>[10] Voltaire wrote Candide in this language. This is also the native language of Guy de Maupassant [gee duh moh-pah-SAWN], who legendarily ate his lunch under the Eiffel Tower to avoid having to look at it. Answer: French (accept le fran.;ais)</w:t>
        <w:br/>
        <w:br/>
        <w:t>&lt;LIT, EURO&gt;</w:t>
      </w:r>
    </w:p>
    <w:p>
      <w:r>
        <w:t>8</w:t>
      </w:r>
      <w:r>
        <w:t xml:space="preserve">. </w:t>
      </w:r>
      <w:r>
        <w:rPr>
          <w:b/>
        </w:rPr>
        <w:br/>
        <w:br/>
        <w:tab/>
        <w:t>In this novel, William Collins marries Charlotte Lucas after being rejected by the protagonist. This novel’s protagonist is described as “tolerable; but not handsome enough to tempt” a guest at a ball. A character in this novel protects (*)</w:t>
      </w:r>
      <w:r>
        <w:t xml:space="preserve"> Lydia’s reputation by bribing George Wickham into marrying her, and his friend Mr Bingley gets engaged to Jane. For ten points, name this Jane Austen novel in which Elizabeth Bennet ultimately agrees to marry Mr Darcy.</w:t>
        <w:br/>
        <w:br/>
        <w:t>ANSWER: Pride and Prejudice</w:t>
        <w:br/>
        <w:br/>
        <w:t>&lt;LIT, BRIT&gt;</w:t>
      </w:r>
    </w:p>
    <w:p>
      <w:r>
        <w:br/>
        <w:br/>
        <w:br/>
        <w:br/>
        <w:tab/>
        <w:t>Airplanes routinely take advantage of this phenomenon to reduce their fuel consumption. For 10 points each,</w:t>
        <w:br/>
        <w:br/>
        <w:t>[10] Name this fast-moving current of air, found between five and ten miles above sea level, that pushes storms and other weather systems across North America.</w:t>
        <w:br/>
        <w:br/>
        <w:t>Answer: polar jet stream</w:t>
        <w:br/>
        <w:br/>
        <w:t>[10] The jet stream consists mainly of "westerly" winds, meaning that it pushes weather fronts in this direction. Answer: east (accept descriptions like "it travels from west to east")</w:t>
        <w:br/>
        <w:br/>
        <w:t>[10] The jet stream is typically located where this layer of the atmosphere meets the stratosphere above it. This layer of the atmosphere contains all of Earth's weather.</w:t>
        <w:br/>
        <w:br/>
        <w:t>Answer: troposphere</w:t>
        <w:br/>
        <w:br/>
        <w:t>&lt;SCI, OTHER&gt;</w:t>
      </w:r>
    </w:p>
    <w:p>
      <w:r>
        <w:t>9</w:t>
      </w:r>
      <w:r>
        <w:t xml:space="preserve">. </w:t>
      </w:r>
      <w:r>
        <w:rPr>
          <w:b/>
        </w:rPr>
        <w:br/>
        <w:br/>
        <w:tab/>
        <w:t>This artist painted the title Babylonian king turning in shock at a Hebrew inscription on the wall in a scene from the Book of Daniel. This artist of Belshazzar’s Feast depicted the arm of a convict being dissected in The (*)</w:t>
      </w:r>
      <w:r>
        <w:t xml:space="preserve"> Anatomy Lesson of Dr. Nicholaes Tulp. A man waves a blue and yellow striped flag in a painting by this artist that was commissioned by Franz Banning Cocq and named for its dark varnish. For ten points, name this Dutch artist of The Night Watch.</w:t>
        <w:br/>
        <w:br/>
        <w:t>ANSWER: Rembrandt (Harmeenszoon) van Rijn (accept either underlined part)</w:t>
        <w:br/>
        <w:br/>
        <w:t>&lt;FA, VISUAL&gt;</w:t>
      </w:r>
    </w:p>
    <w:p>
      <w:r>
        <w:br/>
        <w:br/>
        <w:br/>
        <w:br/>
        <w:tab/>
        <w:t>Name some regions of the afterlife that share a name with the gods who governed them, for ten points each. This is the name of both the god who governed the Greek underworld and that underworld itself.</w:t>
        <w:br/>
        <w:br/>
        <w:t>ANSWER: Hades</w:t>
        <w:br/>
        <w:br/>
        <w:t>This world of the Norse afterlife was named for the daughter of Loki, and was home to those who died of age or sickness rather than in battle.</w:t>
        <w:br/>
        <w:br/>
        <w:t>ANSWER: Helheim</w:t>
        <w:br/>
        <w:br/>
        <w:t>In Aztec myth, Xolotl guided the dead to this underworld. Quetzalcoatl used the bones from this underworld to create the fifth version of the world.</w:t>
        <w:br/>
        <w:br/>
        <w:t>ANSWER: Mictlan</w:t>
        <w:br/>
        <w:br/>
        <w:t>&lt;RMPSS, MYTH&gt;</w:t>
      </w:r>
    </w:p>
    <w:p>
      <w:r>
        <w:t>10</w:t>
      </w:r>
      <w:r>
        <w:t xml:space="preserve">. </w:t>
      </w:r>
      <w:r>
        <w:rPr>
          <w:b/>
        </w:rPr>
        <w:br/>
        <w:br/>
        <w:tab/>
        <w:t>This city was home to William Lloyd Garrison's The Liberator, and during one event in this city, Thomas Preston relieved Hugh White from guarding a customs house. An engraving depicting an action in this city shows the death of (*)</w:t>
      </w:r>
      <w:r>
        <w:t xml:space="preserve"> Crispus Attucks. In another event in this city, Griffin's Wharf was stormed by the Sons of Liberty, who threw chests into the harbor. For 1O points, what Massachusetts city dealt with both a namesake massacre and a tea party.</w:t>
        <w:br/>
        <w:br/>
        <w:t>Answer: Boston, Massachusetts</w:t>
        <w:br/>
        <w:br/>
        <w:t>&lt;HIST, AMER&gt;</w:t>
      </w:r>
    </w:p>
    <w:p>
      <w:r>
        <w:br/>
        <w:br/>
        <w:br/>
        <w:br/>
        <w:tab/>
        <w:t>This ship departed from Southampton in 1912 . For 10 points each,</w:t>
        <w:br/>
        <w:br/>
        <w:t>[10] Name this Olympic Class ocean liner which sank after hitting an iceberg on its maiden voyage.</w:t>
        <w:br/>
        <w:br/>
        <w:t>Answer: RMS Titanic</w:t>
        <w:br/>
        <w:br/>
        <w:t>[10] The Titanic was operated by this cruise line, whose flag featured their namesake celestial object. This cruise line later merged with their former competitor, Cunard Line.</w:t>
        <w:br/>
        <w:br/>
        <w:t>Answer: White Star Line of Boston Packets (accept Oceanic Steam Navigation Company)</w:t>
        <w:br/>
        <w:br/>
        <w:t>[10] Cunard Line built this cruise ship which was sunk off the coast of Ireland during World War I. Despite official statements saying otherwise, this ship was indeed carrying weapons.</w:t>
        <w:br/>
        <w:br/>
        <w:t>Answer: RMS Lusitania</w:t>
        <w:br/>
        <w:br/>
        <w:t>&lt;HIST, EURO&gt;</w:t>
      </w:r>
    </w:p>
    <w:p>
      <w:r>
        <w:t>11</w:t>
      </w:r>
      <w:r>
        <w:t xml:space="preserve">. </w:t>
      </w:r>
      <w:r>
        <w:rPr>
          <w:b/>
        </w:rPr>
        <w:br/>
        <w:br/>
        <w:tab/>
        <w:t>In ancient times, the southern shore of this sea was split between Pontus, Paphlagonia, and Bithynia. The Strait of Kerch connects it to the oil-rich Sea of Azov, surrounding a peninsula home to (*)</w:t>
      </w:r>
      <w:r>
        <w:t xml:space="preserve"> Yalta and Sevastopol. The Dniester [NEE-stur], Dnieper [NYE-pur], and Danube Rivers flow into the west shores of this sea. The Crimean Peninsula juts into, for ten points, what Asian sea north of Turkey?</w:t>
        <w:br/>
        <w:br/>
        <w:t>Answer: Black Sea</w:t>
        <w:br/>
        <w:br/>
        <w:t>&lt;GEO, GEO&gt;</w:t>
      </w:r>
    </w:p>
    <w:p>
      <w:r>
        <w:br/>
        <w:br/>
        <w:br/>
        <w:br/>
        <w:tab/>
        <w:t>In one of this author's novels, Lucy Steele's former fiance, Edward Ferrars, marries Elinor, and Colonel Brandon proposes to Marianne. For 10 points each,</w:t>
        <w:br/>
        <w:br/>
        <w:t>[10] Name this British author who wrote about the Dashwood sisters in Sense and Sensibility. George Knightley marries the title matchmaker in this woman's novel Emma.</w:t>
        <w:br/>
        <w:br/>
        <w:t>Answer: Jane Austen</w:t>
        <w:br/>
        <w:br/>
        <w:t>[10] Tn this Jane Austen novel, Lydia elopes with George Wickham, and Lady Catherine does not want Elizabeth Bennet to marry her nephew, Mr. Darcy.</w:t>
        <w:br/>
        <w:br/>
        <w:t>Answer: Pride and Prejudice</w:t>
        <w:br/>
        <w:br/>
        <w:t>[10] John Thorpe tries to woo Catherine Morland in this other Jane Austen novel. Catherine instead ends up with Henry Tilney, who lives in the title Gothic building.</w:t>
        <w:br/>
        <w:br/>
        <w:t>Answer: Northanger Abbey</w:t>
        <w:br/>
        <w:br/>
        <w:t>&lt;LIT, BRIT&gt;</w:t>
      </w:r>
    </w:p>
    <w:p>
      <w:r>
        <w:t>12</w:t>
      </w:r>
      <w:r>
        <w:t xml:space="preserve">. </w:t>
      </w:r>
      <w:r>
        <w:rPr>
          <w:b/>
        </w:rPr>
        <w:br/>
        <w:br/>
        <w:tab/>
        <w:t>In a melodrama from this country, the servant Ninetta is accused of stealing a silver spoon that was actually stolen by the Thieving Magpie. A composer from this country included a “cavalry charge” galop in his overture to (*)</w:t>
      </w:r>
      <w:r>
        <w:t xml:space="preserve"> William Tell. In an opera set in this country, Baron Scarpia lies about saving the painter Cavaradossi. For ten points, name this home country of Gioachino Rossini as well as Giacomo Puccini, who set his opera Tosca in Rome.</w:t>
        <w:br/>
        <w:br/>
        <w:t>ANSWER: Italy (accept Italia; accept Italian Republic or Repubblica italiana)</w:t>
        <w:br/>
        <w:br/>
        <w:t>&lt;FA, OTHER&gt;</w:t>
      </w:r>
    </w:p>
    <w:p>
      <w:r>
        <w:t xml:space="preserve"> </w:t>
        <w:br/>
        <w:br/>
        <w:tab/>
        <w:br/>
        <w:br/>
        <w:tab/>
        <w:t xml:space="preserve">During this war, the submarine H.L. Hunley sank twice during testing and once more in a real attack. For ten points each, Name this war in which the Monitor and Merrimack, two ironclads, clashed at Hampton Roads. </w:t>
        <w:br/>
        <w:br/>
        <w:t>ANSWER: American Civil War</w:t>
        <w:br/>
        <w:br/>
        <w:t>In an attempt to end the Civil War, Winfield Scott developed this plan to economically “strangle” the South. This plan, commonly depicted in newspapers as a snake, was a massive blockade of every Southern port.</w:t>
        <w:br/>
        <w:br/>
        <w:t>ANSWER: Anaconda Plan</w:t>
        <w:br/>
        <w:br/>
        <w:t>A key aspect of the Anaconda Plan was to take complete control of the Mississippi River by seizing this city. David Farragut captured this city without a fight; as a result, historic buildings in its French Quarter survived the war.</w:t>
        <w:br/>
        <w:br/>
        <w:t>ANSWER: New Orleans</w:t>
        <w:br/>
        <w:br/>
        <w:t>&lt;HIST, AMER&gt;</w:t>
      </w:r>
    </w:p>
    <w:p>
      <w:r>
        <w:t>13</w:t>
      </w:r>
      <w:r>
        <w:t xml:space="preserve">. </w:t>
      </w:r>
      <w:r>
        <w:rPr>
          <w:b/>
        </w:rPr>
        <w:br/>
        <w:br/>
        <w:tab/>
        <w:t>Cuon [CUE-on] and Lycaon [lie-KAY-un] are two genuses that split from this taxonomic group, leading to the dhole [dohl] and "painted" species, respectively. Evolution within this genus inspired an ongoing Russian study of foxes, and (*)</w:t>
      </w:r>
      <w:r>
        <w:t xml:space="preserve"> domestication of these animals likely began when its members scavenged human garbage dumps. Darwin described the artificial selection within this genus that produced breeds like spaniel and terrier. For 10 points, name this genus that includes wolves and dogs.</w:t>
        <w:br/>
        <w:br/>
        <w:t>Answer: Canis (accept canines; accept dogs before it is read)</w:t>
        <w:br/>
        <w:br/>
        <w:t>&lt;SCI, BIO&gt;</w:t>
      </w:r>
    </w:p>
    <w:p>
      <w:r>
        <w:br/>
        <w:br/>
        <w:br/>
        <w:br/>
        <w:tab/>
        <w:t>In Catholicism, this solemn holiday is a fast day on which no mass is observed. For ten points each,</w:t>
        <w:br/>
        <w:br/>
        <w:t>Name this holiday near the end of the Christian Holy Week. It commemorates the day of Jesus’s crucifixion. ANSWER: Good Friday (accept Holy Friday; accept Great Friday; accept Black Friday)</w:t>
        <w:br/>
        <w:br/>
        <w:t>Holy Week, which ends Lent, leads up to this important springtime Christian holiday, which celebrates Jesus’s resurrection.</w:t>
        <w:br/>
        <w:br/>
        <w:t>ANSWER: Easter Sunday (accept Pasha)</w:t>
        <w:br/>
        <w:br/>
        <w:t>The Thursday before Good Friday, which commemorates the Last Supper, is often given this name, which is thought to come from the Latin for “commandment.”</w:t>
        <w:br/>
        <w:br/>
        <w:t>ANSWER: Maundy Thursday (do not accept “Holy Thursday”)</w:t>
        <w:br/>
        <w:br/>
        <w:t>&lt;RMPSS, REL&gt;</w:t>
      </w:r>
    </w:p>
    <w:p>
      <w:r>
        <w:t>14</w:t>
      </w:r>
      <w:r>
        <w:t xml:space="preserve">. </w:t>
      </w:r>
      <w:r>
        <w:rPr>
          <w:b/>
        </w:rPr>
        <w:br/>
        <w:br/>
        <w:tab/>
        <w:t>People who live on this body of water carry out the kula exchange ring, as Bronislaw Malinowski described in a book titled for the Argonauts of this body of water. Elsewhere in this body of water, teenage girls on the island of T’au were studied by (*)</w:t>
      </w:r>
      <w:r>
        <w:t xml:space="preserve"> Margaret Mead. Thor Heyerdahl’s raft Kon-Tiki crossed this ocean in a test of Polynesian technology. For ten points, name this ocean where Mead worked on the book Coming of Age in Samoa.</w:t>
        <w:br/>
        <w:br/>
        <w:t>ANSWER: Pacific Ocean (accept (Argonauts of the) Western Pacific; accept South Pacific; prompt on “Solomon Sea” until “T’au” is read)</w:t>
        <w:br/>
        <w:br/>
        <w:t>&lt;RMPSS, SOC SCI&gt;</w:t>
      </w:r>
    </w:p>
    <w:p>
      <w:r>
        <w:br/>
        <w:br/>
        <w:br/>
        <w:br/>
        <w:tab/>
        <w:t>These vortexes commonly touch down in their namesake "alley" in the central US. For 10 points each,</w:t>
        <w:br/>
        <w:br/>
        <w:t>[10] Name these rotating columns of air that are rated using the enhanced Fujita scale.</w:t>
        <w:br/>
        <w:br/>
        <w:t>Answer: tornadoes</w:t>
        <w:br/>
        <w:br/>
        <w:t>[10] Tornadoes are spawned by these rotating thunderstorms that produce a "hook echo" on radar. Answer: supercells (accept mesocyclones)</w:t>
        <w:br/>
        <w:br/>
        <w:t>[10] When tornados pass over a sea or lake they become this type of vortex that may cause fish to rain down from the sky.</w:t>
        <w:br/>
        <w:br/>
        <w:t>Answer: waterspout</w:t>
        <w:br/>
        <w:br/>
        <w:t>&lt;SCI, OTHER&gt;</w:t>
      </w:r>
    </w:p>
    <w:p>
      <w:r>
        <w:t>15</w:t>
      </w:r>
      <w:r>
        <w:t xml:space="preserve">. </w:t>
      </w:r>
      <w:r>
        <w:rPr>
          <w:b/>
        </w:rPr>
        <w:br/>
        <w:br/>
        <w:tab/>
        <w:t>The wave nature of these particles was confirmed by the Davisson-Germer experiment. They are emitted in beta decay and the photoelectric effect, and these leptons drop to the lowest (*)</w:t>
      </w:r>
      <w:r>
        <w:t xml:space="preserve"> unoccupied energy state to produce spectral lines. Their movement produces current. For ten points, name these particles that orbit the nucleus and are attracted to protons because of their negative charge.</w:t>
        <w:br/>
        <w:br/>
        <w:t>Answer: electrons</w:t>
        <w:br/>
        <w:br/>
        <w:t>&lt;SCI, PHYS&gt;</w:t>
      </w:r>
    </w:p>
    <w:p>
      <w:r>
        <w:br/>
        <w:br/>
        <w:br/>
        <w:br/>
        <w:tab/>
        <w:t>When the mythical Greek King Oeneus snubbed this goddess, she released a vicious boar on his city-state of Calydon. For ten points each,</w:t>
        <w:br/>
        <w:br/>
        <w:t>Name this Greek goddess of the hunt, whose actions led to the Calydonian Boar Hunt. ANSWER: Artemis</w:t>
        <w:br/>
        <w:br/>
        <w:t>This hero was one of the many who joined the Calydonian Boar Hunt. In other adventures, this hero slew the Minotaur with Ariadne’s help.</w:t>
        <w:br/>
        <w:br/>
        <w:t>ANSWER: Theseus</w:t>
        <w:br/>
        <w:br/>
        <w:t>This legendary huntress and devotee of Artemis landed the first wound on the Calydonian Boar. This woman was later tricked into marrying Hippomenes when he beat her in a foot race.</w:t>
        <w:br/>
        <w:br/>
        <w:t>ANSWER: Atalanta</w:t>
        <w:br/>
        <w:br/>
        <w:t>&lt;RMPSS, MYTH&gt;</w:t>
      </w:r>
    </w:p>
    <w:p>
      <w:r>
        <w:t>16</w:t>
      </w:r>
      <w:r>
        <w:t xml:space="preserve">. </w:t>
      </w:r>
      <w:r>
        <w:rPr>
          <w:b/>
        </w:rPr>
        <w:br/>
        <w:br/>
        <w:tab/>
        <w:tab/>
        <w:t>Proponents of this economist's theories argue against Say's law. Aggregate supply and aggregate demand are plotted on the x and y axis of his namesake "cross." This man criticized the Treaty of Versailles and argued against war reparations in The (*)</w:t>
      </w:r>
      <w:r>
        <w:t xml:space="preserve"> E onomi Conseq en es o t e Pea e, and wrote</w:t>
        <w:br/>
        <w:br/>
        <w:t>e General eory o Employment. His ideas are often contrasted with supply-side economics. For 10 points, name this British economist who supported stimulus spending. Answer: John Maynard Keynes</w:t>
        <w:br/>
        <w:br/>
        <w:t>&lt;RMPSS, SOC SCI&gt;</w:t>
      </w:r>
    </w:p>
    <w:p>
      <w:r>
        <w:br/>
        <w:br/>
        <w:br/>
        <w:br/>
        <w:tab/>
        <w:t xml:space="preserve"> In 2016, a 5 . 0 magnitude earthquake struck this state’s city of Cushing; that was the third 5 . 0 quake for this state in 2016 but just the sixth since 1882 . For ten points each,</w:t>
        <w:br/>
        <w:br/>
        <w:t>Name this central US state, where quakes have rattled buildings in towns like Edmond and Stillwater. ANSWER: Oklahoma</w:t>
        <w:br/>
        <w:br/>
        <w:t>The rise in earthquakes in Oklahoma is believed to be related to the rise in this process, used in the oil and natural gas industry, in which pressurized liquid is used to crack underground rock, allowing the gas or oil to be collected.</w:t>
        <w:br/>
        <w:br/>
        <w:t>ANSWER: hydraulic fracturing (accept fracking; accept word forms like hydraulic fracture)</w:t>
        <w:br/>
        <w:br/>
        <w:t>Most of Oklahoma’s earthquakes have taken place along its border with this state, its northern neighbor.</w:t>
        <w:br/>
        <w:br/>
        <w:t>ANSWER: Kansas</w:t>
        <w:br/>
        <w:br/>
        <w:t>&lt;GEO, GEO&gt;</w:t>
      </w:r>
    </w:p>
    <w:p>
      <w:r>
        <w:t>17</w:t>
      </w:r>
      <w:r>
        <w:t xml:space="preserve">. </w:t>
      </w:r>
      <w:r>
        <w:rPr>
          <w:b/>
        </w:rPr>
        <w:br/>
        <w:br/>
        <w:tab/>
        <w:t>While holding this position, Alexander Haig incorrectly claimed that he was “in control here” after the shooting of Ronald Reagan. In the aftermath of the sinking of the Lusitania, William Jennings Bryan left this position. (*)</w:t>
      </w:r>
      <w:r>
        <w:t xml:space="preserve"> Madeleine Albright, the first woman to hold this post, urged future holder Colin Powell to intervene in Bosnia. Rex Tillerson currently holds, for ten points, what US Cabinet post in charge of foreign affairs?</w:t>
        <w:br/>
        <w:br/>
        <w:t>ANSWER: Secretary of State (prompt on “State” alone; prompt on descriptions of “the leader of the US State Department” or similar)</w:t>
        <w:br/>
        <w:br/>
        <w:t>&lt;HIST, AMER&gt;</w:t>
      </w:r>
    </w:p>
    <w:p>
      <w:r>
        <w:br/>
        <w:br/>
        <w:br/>
        <w:br/>
        <w:tab/>
        <w:t>This man’s brother, Hasdrubal, was killed at the Battle of the Metaurus, after which his head was cut off and thrown into this man’s camp. For ten points each,</w:t>
        <w:br/>
        <w:br/>
        <w:t>Name this Carthaginian general who invaded Italy over the Alps to attack Rome. ANSWER: Hannibal Barca</w:t>
        <w:br/>
        <w:br/>
        <w:t>Hannibal’s crossing of the Alps was particularly hard on these animals, most of which died on the journey. Reinforcements brought Hannibal more of these massive war animals, which were scared by Roman trumpets at the Battle of Zama.</w:t>
        <w:br/>
        <w:br/>
        <w:t>ANSWER: elephants</w:t>
        <w:br/>
        <w:br/>
        <w:t>Hannibal fought during the second of these wars between Rome and Carthage. A popular legend holds that, after the third of these wars, the Romans salted the earth to prevent Carthage from rebuilding and threatening Rome again.</w:t>
        <w:br/>
        <w:br/>
        <w:t>ANSWER: Punic Wars</w:t>
        <w:br/>
        <w:br/>
        <w:t>&lt;HIST, OTHER&gt;</w:t>
      </w:r>
    </w:p>
    <w:p>
      <w:r>
        <w:t>18</w:t>
      </w:r>
      <w:r>
        <w:t xml:space="preserve">. </w:t>
      </w:r>
      <w:r>
        <w:rPr>
          <w:b/>
        </w:rPr>
        <w:br/>
        <w:br/>
        <w:tab/>
        <w:t>This author wrote about Reverend Hooper wearing a mysterious “Black Veil” in a short story, and created a character who dies after giving an Election Day sermon. In a novel by this author, Roger (*)</w:t>
      </w:r>
      <w:r>
        <w:t xml:space="preserve"> Chillingworth changes his name while pursuing his wife, who has been marked with the title shameful symbol. Hester Prynne was created by, for ten points, what author of Twice-Told Tales and The Scarlet Letter?</w:t>
        <w:br/>
        <w:br/>
        <w:t>ANSWER: Nathaniel Hawthorne</w:t>
        <w:br/>
        <w:br/>
        <w:t>&lt;LIT, AMER&gt;</w:t>
      </w:r>
    </w:p>
    <w:p>
      <w:r>
        <w:br/>
        <w:br/>
        <w:br/>
        <w:br/>
        <w:tab/>
        <w:t>In this work, subtitled Mutiny of the Hispaniola, Billy Bones leaves his sea chest to a young boy. For 10 points each,</w:t>
        <w:br/>
        <w:br/>
        <w:t>[10] Name this adventure novel by Robert Louis Stevenson, in which Jim Hawkins travels to find pirate treasure.</w:t>
        <w:br/>
        <w:br/>
        <w:t>Answer: Treasure Island; or, The Mutiny of the Hispaniola</w:t>
        <w:br/>
        <w:br/>
        <w:t>[10] This ship captain pays Squire Trelawney to hire sailors to help him find the treasure. He ends up with a boatload of pirates who mutiny against this man.</w:t>
        <w:br/>
        <w:br/>
        <w:t>Answer: Captain Alexander Smollett</w:t>
        <w:br/>
        <w:br/>
        <w:t>[10] This peg-legged, parrot-toting cook on Smollett's ship leads the mutiny to claim the treasure. Answer: Long John SIlver</w:t>
        <w:br/>
        <w:br/>
        <w:tab/>
        <w:t>&lt;LIT, BRIT&gt;</w:t>
      </w:r>
    </w:p>
    <w:p>
      <w:r>
        <w:t>19</w:t>
      </w:r>
      <w:r>
        <w:t xml:space="preserve">. </w:t>
      </w:r>
      <w:r>
        <w:rPr>
          <w:b/>
        </w:rPr>
        <w:br/>
        <w:br/>
        <w:tab/>
        <w:t>If a function is differentiable at a point, one of these geometric figures can serve as a first-order approximation of the function at that point. These mathematical entities are defined by Euclid's second axiom, or by their gradient and a point. One of these called the (*)</w:t>
      </w:r>
      <w:r>
        <w:t xml:space="preserve"> directrix helps define a parabola, and two of these that intersect define a plane. The formula "y equals m x plus b" describes, for 10 points, what degree-one polynomials with constant slope and no endpoints?</w:t>
        <w:br/>
        <w:br/>
        <w:t>Answer: lines (accept linear equation or function; accept degree-one polynomials or equivalents such as first degree polynomials before "degree-one" is read; do not accept "line segment" or "ray")</w:t>
        <w:br/>
        <w:br/>
        <w:t>&lt;SCI, OTHER&gt;</w:t>
      </w:r>
    </w:p>
    <w:p>
      <w:r>
        <w:br/>
        <w:br/>
        <w:br/>
        <w:br/>
        <w:tab/>
        <w:t>Both the Russian Kola Superdeep and Japanese Chikyu Hakken projects attempted to drill down more than 12 kilometers to reach this region. For ten points each,</w:t>
        <w:br/>
        <w:br/>
        <w:t>Name this semi-fluid layer of the Earth, rich in the mineral olivine, that is located between the crust and outer core. ANSWER: mantle</w:t>
        <w:br/>
        <w:br/>
        <w:t>The boundary between the crust and the mantle is this discontinuity, named after a Croatian seismologist, where the speed of P-waves changes.</w:t>
        <w:br/>
        <w:br/>
        <w:t>ANSWER: Mohorovic˘ic´ [mo-ho-ro-vitch-itch] discontinuity (accept Moho)</w:t>
        <w:br/>
        <w:br/>
        <w:t>The absence of the Moho in some areas of the Pacific may have helped form volcanic island arcs like the Solomons, Ryukyus, and this long Alaskan chain at the southern edge of the Bering Sea.</w:t>
        <w:br/>
        <w:br/>
        <w:t>ANSWER: Aleutian Islands</w:t>
        <w:br/>
        <w:br/>
        <w:t>&lt;SCI, OTHER&gt;</w:t>
      </w:r>
    </w:p>
    <w:p>
      <w:r>
        <w:t>20</w:t>
      </w:r>
      <w:r>
        <w:t xml:space="preserve">. </w:t>
      </w:r>
      <w:r>
        <w:rPr>
          <w:b/>
        </w:rPr>
        <w:br/>
        <w:br/>
        <w:br/>
        <w:tab/>
        <w:br/>
        <w:br/>
        <w:br/>
        <w:tab/>
        <w:t>In 1956, this country built the artificial Lake Tharthar. Cities in the north of the country include Kirkuk and Tikrit, the latter being the birthplace of a dictator that ruled this country for 34 years. This country’s city of Basra lies south of the junction between the (*)</w:t>
      </w:r>
      <w:r>
        <w:t xml:space="preserve"> Tigris and Euphrates Rivers. For ten points, name this Middle Eastern country where, in 2003, US forces invaded and captured its capital, Baghdad.</w:t>
        <w:br/>
        <w:br/>
        <w:t>ANSWER: Republic of Iraq</w:t>
        <w:br/>
        <w:br/>
        <w:t>&lt;HIST, WORLD&gt;</w:t>
      </w:r>
    </w:p>
    <w:p>
      <w:r>
        <w:br/>
        <w:br/>
        <w:br/>
        <w:br/>
        <w:tab/>
        <w:t>One of these people holds a bouquet of flowers as she bends over with a let in the air behind her in Fin d’Arabesque [fan da-rah-BESK]. For ten points each,</w:t>
        <w:br/>
        <w:br/>
        <w:t>Name these tutu-wearing people who appear practicing at the Barre in another painting. ANSWER: ballet dancers (accept ballerinas)</w:t>
        <w:br/>
        <w:br/>
        <w:t>Fin d’Arabesque and Dancers at the Barre are by this French painter and sculptor, who also created Little Dancer of Fourteen Years and L’Absinthe [lab-SANTH].</w:t>
        <w:br/>
        <w:br/>
        <w:t>ANSWER: (Hilaire Germain) Edgar Degas</w:t>
        <w:br/>
        <w:br/>
        <w:t>In a Degas painting set in this American city, his brother Rene´ reads The Daily Picayune while a group of men feel out the quality of the title product at A Cotton Exchange in this city.</w:t>
        <w:br/>
        <w:br/>
        <w:t>ANSWER: New Orleans (accept A Cotton Exchange in New Orleans or The Cotton Exchange in New Orleans; accept A/The New Orleans Cotton Exchange; accept “office” in place of “exchange” in all above-listed answers)</w:t>
        <w:br/>
        <w:br/>
        <w:t>&lt;FA, VISUAL&gt;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