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January 2016, Chinese dissident journalist Li Xin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[lee shin]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went missing in this nation from which Chinese officials also abducted bookseller Gui Minhai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[gwee min-HYE]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August 2015, a bomb exploded at the Erawan Shrine in this nation's capital.  Prayut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[PRY-oot]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Chan-o-cha assumed its prime ministership following a 2014 coup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that ousted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Yingluck Shinawatra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[yeeng-luk shih-nah-WAHT]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Rama IX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[RAH-mah “the ninth”]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king of—for 10 points—what southeast Asian nation whose capital is Bangkok?</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Thailand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Prathet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Ratcha Anachak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city's African-American community centered on the 18th and Vine District.  Ernest Hemingway wrote for this city's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Star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newspaper, which covered the doings of Democratic boss Tom Pendergast, who supported the career of local politician Harry Truman.  This city's suburb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Independence was one starting point of the Oregon Trail.  For 10 points—name this city that straddles the border of Missouri and a namesake state.</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Kansas City</w:t>
      </w:r>
      <w:r w:rsidDel="00000000" w:rsidR="00000000" w:rsidRPr="00000000">
        <w:rPr>
          <w:rtl w:val="0"/>
        </w:rPr>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trip to Pennsylvania oilfields in 1876 inspired his theory that oil results from water's reaction with metal carbides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[“CAR”-bydes]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John Newlands and Lothar Meyer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[LOH-thar “MY”-ur]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each worked on an idea independently developed by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Principles of Chemistry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whose creation anticipated the discovery of gallium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[GAL-ee-um]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scandium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[SKAN-dee-um]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germanium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[jur-MAY-nee-um]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Russian chemist who created the first modern periodic table.</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Dmitri (Ivanovich)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Mendeleev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Dmitri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Mendeleyev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[men-duh-LAY-eff or MEN-duh-lev]</w:t>
      </w:r>
      <w:r w:rsidDel="00000000" w:rsidR="00000000" w:rsidRPr="00000000">
        <w:rPr>
          <w:rtl w:val="0"/>
        </w:rPr>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Jack Kerouac's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[“CARE”-oo-ak'z]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On the Road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Sal claims that apple pie and this food were “practically all” he ate while traveling across the country.  A sheet embroidered with ”fantails” covers the face of a dead woman in a poem named after this food, which is prepared by a muscular “roller of big cigars” who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whips ”concupiscent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[“con-cue”-PIH-sent]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curds.”  Wallace Stevens wrote a poem about “The Emperor” of—for 10 points—what frozen dessert?</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 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iced 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apple pie 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 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Emperor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leader and his followers sought to build a ”republic of virtue.”  He tried to secure his power by endorsing Georges Couthon's Law of 22 Prairial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[prair-ee-ahl]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shortly after he purged the radical Hebertists and his ally Georges Danton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[zhorzh dan-tahn]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 was deposed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Thermidorian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[THUR-muh-dor-ian]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Reaction and guillotined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[GEE-uh-teen'd]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1794.  For 10 points—name this president of the Committee of Public Safety who headed the Reign of Terror in the French Revolution.</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Maximilien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Robespierre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Maximilien -François-Marie-Isidore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Robespierre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According to Babinet's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[bab-ee-NEH'z]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principle, solids and holes of the same shape generate the same image due to this phenomenon.  Its angles of maximum strength are given as a function of wavelength and layer-spacing in a crystal by Bragg's law.  In general, this phenomenon occurs when a wave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bends around an obstacle.  For 10 points—name this phenomenon whose interference patterns due to “double slits” were studied by Thomas Young.</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diffraction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diffraction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pattern; accept X-ray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diffraction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until “Young”; prompt on “interference (pattern)”)</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protagonist of a novel by this man has a blue-black mark on his cheek that attracts the prostitute Creta Kano.  He included a man nicknamed “Storm Trooper” in a book about the Toru's memories of Naoko and Midori, which are triggered by the title Beatles song.  A novel by this man describes Toru Okada's search for his lost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cat.  For 10 points—name this Japanese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Norwegian Wood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Wind-Up Bird Chronicle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Haruki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Murakami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names in either order)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[hah-roo-kee moo-rah-kah-mee]</w:t>
      </w:r>
      <w:r w:rsidDel="00000000" w:rsidR="00000000" w:rsidRPr="00000000">
        <w:rPr>
          <w:rtl w:val="0"/>
        </w:rPr>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WORLD&gt;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song by this band likens a breakup to Icarus approaching the sun, features Swedish singer Tove Lo, and is called “Fun.”  They sampled Barack Obama singing “Amazing Grace” on another song from their 2015 album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 Head Full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Dreams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singer hears “Jerusalem bells a-ringing” and “Roman cavalry choirs” singing before noting “that was when I ruled the world” in—for 10 points—what British band's 2008 song “Viva la Vida”?</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Coldplay</w:t>
      </w: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war named for this city-state ended with the King's Peace, under which all Greek cities gained independence.  The wealth of this city-state was supposedly redistributed by Periander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[“PAIR”-ee-ann-dur]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 Paul wrote two epistles to the church in this city-state, which names the latest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three orders of Greek architecture.  For 10 points—name this city-state on a namesake isthmus connecting mainland Greece to the Peloponnese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[PEH-luh-puh-NEESE]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ian War or (First or Second)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ians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ian order or Isthmus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Composer Krzysztof Penderecki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[kuh-SHISH-toff pen-deh-RETS-kee]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quoted this tune throughout his Second Symphony.  Stanley Weintraub used this tune to title his book about a one-day World War I truce, when this song was sung by both sides.  Franz Gruber wrote the music for this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carol whose third English verse describes “radiant beams from thy holy face.”  For 10 points—name this Christmas carol whose English version is set when “all is calm, all is bright.”</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Silent Night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Holy Night)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Stille Nacht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heilige Nacht;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Silent Night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Story of the World War I Christmas Truce after “Weintraub”)</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Arnold's cat map transforms a torus in this way.  A pendulum with another pendulum on its end demonstrates this phenomenon because its motion is sensitive to how it starts.  Edward Lorenz noted that weather behaves this way because it can change based on the flapping of wings,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butterfly effect.  For 10 points—name this phenomenon in which a system behaves in complicated, difficult-to-predict ways.</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chaotic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behavior (prompt on “dynamical(ly)” or “dynamical system”)</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U.S. government sued this state over its enactment of a law known as “SB 1070,” which the Supreme Court held was preempted by federal law in 2012.  In 1963, after a man was arrested in this state on charges of kidnapping and rape, he gave a confession to the police without being informed of 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right to an attorney.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Miranda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case arose in—for 10 points—what southwestern state whose capital is Phoenix?</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Arizona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Arizona v. United States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Miranda v. Arizona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country's capital contains the Gandan monastery and sits along the sacred Tuul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[“tool”]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River.  About 40 percent of this country's population lives in its capital, while 30 percent remains nomadic.  The traditional dwelling of this country is the ger, a round felt tent also known as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yurt.  The Gobi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[GOH-bee]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Desert covers the southern portion of—for 10 points—what landlocked Asian nation north of China whose capital is Ulaanbaatar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[oo-LAHN BAH-tor]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Mongolia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Mongol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Uls)</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poem, this author described an experience that caused him to feel like “some watcher of the skies” seeing a new planet, or “like stout Cortez” looking at the Pacific Ocean.  This author of the sonnet “On First Looking into Chapman's Homer” asked “what leaf-fring'd legend haunts about thy shape” in a poem that declares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“beauty is truth, truth beauty.”  For 10 points—name this British poet who wrote “Ode on a Grecian Urn.”</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Keats</w:t>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region with low amounts of dust, Baade's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[BAH-duh'z]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Window, can be found in the direction of this constellation, which is where Giovanni Hodierna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[HOH-dee-“air”-nuh]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found the Lagoon Nebula.  The super-massive black hole that would be the center of the Milky Way would be in this constellation.  Its alpha star,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Rukbat, literally means “the archer's knee.”  For 10 points—name this constellation whose ”arrow” points towards Antares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[ann-TAR-ays]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Sagittarius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[SAA-jih-TAIR-ee-uss]</w:t>
      </w:r>
      <w:r w:rsidDel="00000000" w:rsidR="00000000" w:rsidRPr="00000000">
        <w:rPr>
          <w:rtl w:val="0"/>
        </w:rPr>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island group is the site of the Na Pali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[nah PAH-lee]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Coast, whose 3000 feet-high cliffs were featured in multiple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Jurassic Park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films.  This island group's Waimea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[wye-MEY-ah]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Canyon is often called the “Grand Canyon of the Pacific.”  The Banzai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[bahn-zye]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Pipeline is a famous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surfing site in this island chain, whose Diamond Head crater and Waikiki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[wye-kee-kee]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Beach are popular tourist destinations.  For 10 points—name this island chain that includes Kauai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[KOW-wee]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Oahu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[oh-AH-hoo]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Hawaii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 Islands</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Sandford Fleming oversaw the expansion of this industry, which included the Grand Trunk project.  Pledges to add an “intercolonial” component to this industry convinced the Maritime provinces to join Canada.  Bribes for contracts in this industry led to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Pacific Scandal, which brought down John Macdonald's first government.  For 10 points—name this industry that linked the Prairie Provinces to the rest of Canada.</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(passenger or freight)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transport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way(s); accept (trans-continental or trans-Canada or trans-Canadian)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road(s);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locomotive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transport industry; prompt on “transportation” or “transport”)</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these creatures named Kyllaros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[KUH-lar-ohss]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given to Pollux when he became immortal.  Adrastus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[uh-DRASS-tuss]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owned a talking example of these animals named Arion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[“AIR”-ee-on]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Abderus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[ab-DEH-russ]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eaten by some of these animals that belonged to the Thracian Diomedes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[THRAY-shun “die”-oh-MEE-deez]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Poseidon—the god of these animals—fathered one that was captured by Bellerophon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[buh-“LAIR”-uh-fahn]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rode it while fighting the Chimera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[kye-MAIR-uh]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kind of animal was the winged Pegasus?</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innovations include placing the middle of a small rod of soda lime glass in a hot flame to create better lenses.  Reiner de Graaf encouraged this man to write letters to the Royal Society describing his discovery of the banded pattern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muscle fibers and spermatozoa.  For 10 points—name this Dutch microbiologist who discovered single-celled organisms using his invention, the microscope.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Antonie van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Leeuwenhoek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[AN-toh-nee von LAY-ven-hook]</w:t>
      </w:r>
      <w:r w:rsidDel="00000000" w:rsidR="00000000" w:rsidRPr="00000000">
        <w:rPr>
          <w:rtl w:val="0"/>
        </w:rPr>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An 1898 Supreme Court decision confirmed that Wong Kim Ark held this status.  In the U.S., this status is conferred based on the principle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jus soli</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[joos SOH-lee]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first clause of the Fourteenth Amendment deals with this status, which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Dred Scott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decision ruled could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not be held by African-Americans.  Naturalization is one way to achieve—for 10 points—what legal status most often received by being born on American soil?</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United States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citizen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ship (or being (or becoming)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citizen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United States of America; do not accept or prompt on “national(ity)”) [The Wong Kim Ark case held that—in most cases—if a child is born to foreign citizens residing in the U.S., the child receives U.S. citizenship.]</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January 2015 this politician discussed Martin Luther King in a panel with Nina Turner, Cornel West, and rapper Killer Mike.  In December 2015, this presidential candidate ordered the firing of Josh Uretsky, who was working with software provided by NGP VAN, after improper voter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data access led this man's campaign to be penalized by the DNC.  For 10 points—name this Democratic presidential candidate from Vermont.</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Bernie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Sanders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Bernard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Sanders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novel by this author, a former crew member of the British destroyer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Wildebeest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struggles to survive North Atlantic waters before finding himself on a barren rock.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Pincher Martin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also wrote a novel in which the corpse of a parachutist alarms the twins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Sam and Eric, who mistake the body for a “beast.”  For 10 points—what author wrote about the murder of an asthmatic boy called Piggy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Lord of the Flies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William (Gerald)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Golding</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figure partly titles a video game in which Aeron must collect beast flesh to prevent Elena from becoming a monster.  A company named for this figure purchased Ticketfly in 2015, and uses a proprietary “genome project” to create playlists.  This wife of Epimetheus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[ep-ih-MEE-thee-uss]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created from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earth by Hephaestus, and was the first human female.  For 10 points—name this mythical woman who opened a jar containing the world's evils.</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Pandora's Tower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 Media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(Internet) Radio)</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After suffering a nervous breakdown, this artist moved to Ghost Ranch in New Mexico.  For 10 points each—</w:t>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female American painter who created numerous depictions of flowers, animal skulls, and locations known as the “White Place” and “Black Place.”</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Georgia (Totto) </w:t>
      </w:r>
      <w:r w:rsidDel="00000000" w:rsidR="00000000" w:rsidRPr="00000000">
        <w:rPr>
          <w:rFonts w:ascii="Palatino Linotype" w:cs="Palatino Linotype" w:eastAsia="Palatino Linotype" w:hAnsi="Palatino Linotype"/>
          <w:u w:val="single"/>
          <w:rtl w:val="0"/>
        </w:rPr>
        <w:t xml:space="preserve">O'Keeffe</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O'Keeffe's husband, Alfred Stieglitz </w:t>
      </w:r>
      <w:r w:rsidDel="00000000" w:rsidR="00000000" w:rsidRPr="00000000">
        <w:rPr>
          <w:rFonts w:ascii="Arial" w:cs="Arial" w:eastAsia="Arial" w:hAnsi="Arial"/>
          <w:color w:val="404040"/>
          <w:sz w:val="14"/>
          <w:szCs w:val="14"/>
          <w:rtl w:val="0"/>
        </w:rPr>
        <w:t xml:space="preserve">[STEE-“glitz”]</w:t>
      </w:r>
      <w:r w:rsidDel="00000000" w:rsidR="00000000" w:rsidRPr="00000000">
        <w:rPr>
          <w:rFonts w:ascii="Palatino Linotype" w:cs="Palatino Linotype" w:eastAsia="Palatino Linotype" w:hAnsi="Palatino Linotype"/>
          <w:rtl w:val="0"/>
        </w:rPr>
        <w:t xml:space="preserve">, took numerous portrait photographs of these appendages of O'Keeffe that were integral to her work.</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(her) </w:t>
      </w:r>
      <w:r w:rsidDel="00000000" w:rsidR="00000000" w:rsidRPr="00000000">
        <w:rPr>
          <w:rFonts w:ascii="Palatino Linotype" w:cs="Palatino Linotype" w:eastAsia="Palatino Linotype" w:hAnsi="Palatino Linotype"/>
          <w:u w:val="single"/>
          <w:rtl w:val="0"/>
        </w:rPr>
        <w:t xml:space="preserve">hand</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Manhattan art museum, which is home to Vincent van Gogh's </w:t>
      </w:r>
      <w:r w:rsidDel="00000000" w:rsidR="00000000" w:rsidRPr="00000000">
        <w:rPr>
          <w:rFonts w:ascii="Palatino Linotype" w:cs="Palatino Linotype" w:eastAsia="Palatino Linotype" w:hAnsi="Palatino Linotype"/>
          <w:i w:val="1"/>
          <w:rtl w:val="0"/>
        </w:rPr>
        <w:t xml:space="preserve">The Starry Night</w:t>
      </w:r>
      <w:r w:rsidDel="00000000" w:rsidR="00000000" w:rsidRPr="00000000">
        <w:rPr>
          <w:rFonts w:ascii="Palatino Linotype" w:cs="Palatino Linotype" w:eastAsia="Palatino Linotype" w:hAnsi="Palatino Linotype"/>
          <w:rtl w:val="0"/>
        </w:rPr>
        <w:t xml:space="preserve">, honored O'Keeffe with a 1946 retrospective of her work.  It is commonly known by a four-letter acronym.</w:t>
      </w:r>
    </w:p>
    <w:p w:rsidR="00000000" w:rsidDel="00000000" w:rsidP="00000000" w:rsidRDefault="00000000" w:rsidRPr="00000000" w14:paraId="00000066">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Museum</w:t>
      </w:r>
      <w:r w:rsidDel="00000000" w:rsidR="00000000" w:rsidRPr="00000000">
        <w:rPr>
          <w:rFonts w:ascii="Palatino Linotype" w:cs="Palatino Linotype" w:eastAsia="Palatino Linotype" w:hAnsi="Palatino Linotype"/>
          <w:rtl w:val="0"/>
        </w:rPr>
        <w:t xml:space="preserve"> of </w:t>
      </w:r>
      <w:r w:rsidDel="00000000" w:rsidR="00000000" w:rsidRPr="00000000">
        <w:rPr>
          <w:rFonts w:ascii="Palatino Linotype" w:cs="Palatino Linotype" w:eastAsia="Palatino Linotype" w:hAnsi="Palatino Linotype"/>
          <w:u w:val="single"/>
          <w:rtl w:val="0"/>
        </w:rPr>
        <w:t xml:space="preserve">Modern Art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MoMA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[MOH-mah]</w:t>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This empire was partitioned by the Treaty of Sèvres </w:t>
      </w:r>
      <w:r w:rsidDel="00000000" w:rsidR="00000000" w:rsidRPr="00000000">
        <w:rPr>
          <w:rFonts w:ascii="Arial" w:cs="Arial" w:eastAsia="Arial" w:hAnsi="Arial"/>
          <w:color w:val="404040"/>
          <w:sz w:val="14"/>
          <w:szCs w:val="14"/>
          <w:rtl w:val="0"/>
        </w:rPr>
        <w:t xml:space="preserve">[SEV-ruh]</w:t>
      </w:r>
      <w:r w:rsidDel="00000000" w:rsidR="00000000" w:rsidRPr="00000000">
        <w:rPr>
          <w:rFonts w:ascii="Palatino Linotype" w:cs="Palatino Linotype" w:eastAsia="Palatino Linotype" w:hAnsi="Palatino Linotype"/>
          <w:rtl w:val="0"/>
        </w:rPr>
        <w:t xml:space="preserve">, which effectively ended the Arab Revolt of 1916 to 1918.  For 10 points each—</w:t>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empire whose control of Arab lands in the Middle East ended under its last sultan, Mehmed IV </w:t>
      </w:r>
      <w:r w:rsidDel="00000000" w:rsidR="00000000" w:rsidRPr="00000000">
        <w:rPr>
          <w:rFonts w:ascii="Arial" w:cs="Arial" w:eastAsia="Arial" w:hAnsi="Arial"/>
          <w:color w:val="404040"/>
          <w:sz w:val="14"/>
          <w:szCs w:val="14"/>
          <w:rtl w:val="0"/>
        </w:rPr>
        <w:t xml:space="preserve">[MEH-med “the fourth”]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Ottoman</w:t>
      </w:r>
      <w:r w:rsidDel="00000000" w:rsidR="00000000" w:rsidRPr="00000000">
        <w:rPr>
          <w:rFonts w:ascii="Palatino Linotype" w:cs="Palatino Linotype" w:eastAsia="Palatino Linotype" w:hAnsi="Palatino Linotype"/>
          <w:rtl w:val="0"/>
        </w:rPr>
        <w:t xml:space="preserve"> Empire (or Devlet-i Aliyye-i </w:t>
      </w:r>
      <w:r w:rsidDel="00000000" w:rsidR="00000000" w:rsidRPr="00000000">
        <w:rPr>
          <w:rFonts w:ascii="Palatino Linotype" w:cs="Palatino Linotype" w:eastAsia="Palatino Linotype" w:hAnsi="Palatino Linotype"/>
          <w:u w:val="single"/>
          <w:rtl w:val="0"/>
        </w:rPr>
        <w:t xml:space="preserve">Osmaniyye</w:t>
      </w:r>
      <w:r w:rsidDel="00000000" w:rsidR="00000000" w:rsidRPr="00000000">
        <w:rPr>
          <w:rFonts w:ascii="Palatino Linotype" w:cs="Palatino Linotype" w:eastAsia="Palatino Linotype" w:hAnsi="Palatino Linotype"/>
          <w:rtl w:val="0"/>
        </w:rPr>
        <w:t xml:space="preserve">; prompt on “Turkish Empire” or “Turkey”)</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Arab Revolt was led by Hussein bin Ali </w:t>
      </w:r>
      <w:r w:rsidDel="00000000" w:rsidR="00000000" w:rsidRPr="00000000">
        <w:rPr>
          <w:rFonts w:ascii="Arial" w:cs="Arial" w:eastAsia="Arial" w:hAnsi="Arial"/>
          <w:color w:val="404040"/>
          <w:sz w:val="14"/>
          <w:szCs w:val="14"/>
          <w:rtl w:val="0"/>
        </w:rPr>
        <w:t xml:space="preserve">[hoo-“SANE” “bin” ah-LEE]</w:t>
      </w:r>
      <w:r w:rsidDel="00000000" w:rsidR="00000000" w:rsidRPr="00000000">
        <w:rPr>
          <w:rFonts w:ascii="Palatino Linotype" w:cs="Palatino Linotype" w:eastAsia="Palatino Linotype" w:hAnsi="Palatino Linotype"/>
          <w:rtl w:val="0"/>
        </w:rPr>
        <w:t xml:space="preserve">, whose son Abdullah I </w:t>
      </w:r>
      <w:r w:rsidDel="00000000" w:rsidR="00000000" w:rsidRPr="00000000">
        <w:rPr>
          <w:rFonts w:ascii="Arial" w:cs="Arial" w:eastAsia="Arial" w:hAnsi="Arial"/>
          <w:color w:val="404040"/>
          <w:sz w:val="14"/>
          <w:szCs w:val="14"/>
          <w:rtl w:val="0"/>
        </w:rPr>
        <w:t xml:space="preserve">[ahb-DOO-luh “the first”]</w:t>
      </w:r>
      <w:r w:rsidDel="00000000" w:rsidR="00000000" w:rsidRPr="00000000">
        <w:rPr>
          <w:rFonts w:ascii="Palatino Linotype" w:cs="Palatino Linotype" w:eastAsia="Palatino Linotype" w:hAnsi="Palatino Linotype"/>
          <w:rtl w:val="0"/>
        </w:rPr>
        <w:t xml:space="preserve"> became the first king of this Middle Eastern country still ruled by the Hashemite </w:t>
      </w:r>
      <w:r w:rsidDel="00000000" w:rsidR="00000000" w:rsidRPr="00000000">
        <w:rPr>
          <w:rFonts w:ascii="Arial" w:cs="Arial" w:eastAsia="Arial" w:hAnsi="Arial"/>
          <w:color w:val="404040"/>
          <w:sz w:val="14"/>
          <w:szCs w:val="14"/>
          <w:rtl w:val="0"/>
        </w:rPr>
        <w:t xml:space="preserve">[HASH-um-ite]</w:t>
      </w:r>
      <w:r w:rsidDel="00000000" w:rsidR="00000000" w:rsidRPr="00000000">
        <w:rPr>
          <w:rFonts w:ascii="Palatino Linotype" w:cs="Palatino Linotype" w:eastAsia="Palatino Linotype" w:hAnsi="Palatino Linotype"/>
          <w:rtl w:val="0"/>
        </w:rPr>
        <w:t xml:space="preserve"> dynasty.</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(Hashemite Kingdom of) </w:t>
      </w:r>
      <w:r w:rsidDel="00000000" w:rsidR="00000000" w:rsidRPr="00000000">
        <w:rPr>
          <w:rFonts w:ascii="Palatino Linotype" w:cs="Palatino Linotype" w:eastAsia="Palatino Linotype" w:hAnsi="Palatino Linotype"/>
          <w:u w:val="single"/>
          <w:rtl w:val="0"/>
        </w:rPr>
        <w:t xml:space="preserve">Jordan</w:t>
      </w:r>
      <w:r w:rsidDel="00000000" w:rsidR="00000000" w:rsidRPr="00000000">
        <w:rPr>
          <w:rFonts w:ascii="Palatino Linotype" w:cs="Palatino Linotype" w:eastAsia="Palatino Linotype" w:hAnsi="Palatino Linotype"/>
          <w:rtl w:val="0"/>
        </w:rPr>
        <w:t xml:space="preserve"> (or al-Mamlakah al-</w:t>
      </w:r>
      <w:r w:rsidDel="00000000" w:rsidR="00000000" w:rsidRPr="00000000">
        <w:rPr>
          <w:rFonts w:ascii="Palatino Linotype" w:cs="Palatino Linotype" w:eastAsia="Palatino Linotype" w:hAnsi="Palatino Linotype"/>
          <w:u w:val="single"/>
          <w:rtl w:val="0"/>
        </w:rPr>
        <w:t xml:space="preserve">Urdun</w:t>
      </w:r>
      <w:r w:rsidDel="00000000" w:rsidR="00000000" w:rsidRPr="00000000">
        <w:rPr>
          <w:rFonts w:ascii="Palatino Linotype" w:cs="Palatino Linotype" w:eastAsia="Palatino Linotype" w:hAnsi="Palatino Linotype"/>
          <w:rtl w:val="0"/>
        </w:rPr>
        <w:t xml:space="preserve">iyah al-Hashimiyah)</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British archaeologist and military liaison played a large role in the Arab Revolt.  His autobiographical </w:t>
      </w:r>
      <w:r w:rsidDel="00000000" w:rsidR="00000000" w:rsidRPr="00000000">
        <w:rPr>
          <w:rFonts w:ascii="Palatino Linotype" w:cs="Palatino Linotype" w:eastAsia="Palatino Linotype" w:hAnsi="Palatino Linotype"/>
          <w:i w:val="1"/>
          <w:rtl w:val="0"/>
        </w:rPr>
        <w:t xml:space="preserve">Seven Pillars of Wisdom</w:t>
      </w:r>
      <w:r w:rsidDel="00000000" w:rsidR="00000000" w:rsidRPr="00000000">
        <w:rPr>
          <w:rFonts w:ascii="Palatino Linotype" w:cs="Palatino Linotype" w:eastAsia="Palatino Linotype" w:hAnsi="Palatino Linotype"/>
          <w:rtl w:val="0"/>
        </w:rPr>
        <w:t xml:space="preserve"> describes his efforts in Arab lands during World War I.</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T(homas) E(dward) </w:t>
      </w:r>
      <w:r w:rsidDel="00000000" w:rsidR="00000000" w:rsidRPr="00000000">
        <w:rPr>
          <w:rFonts w:ascii="Palatino Linotype" w:cs="Palatino Linotype" w:eastAsia="Palatino Linotype" w:hAnsi="Palatino Linotype"/>
          <w:u w:val="single"/>
          <w:rtl w:val="0"/>
        </w:rPr>
        <w:t xml:space="preserve">Lawrence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Lawrence</w:t>
      </w:r>
      <w:r w:rsidDel="00000000" w:rsidR="00000000" w:rsidRPr="00000000">
        <w:rPr>
          <w:rFonts w:ascii="Palatino Linotype" w:cs="Palatino Linotype" w:eastAsia="Palatino Linotype" w:hAnsi="Palatino Linotype"/>
          <w:rtl w:val="0"/>
        </w:rPr>
        <w:t xml:space="preserve"> of Arabia (or Thomas (Edward) </w:t>
      </w:r>
      <w:r w:rsidDel="00000000" w:rsidR="00000000" w:rsidRPr="00000000">
        <w:rPr>
          <w:rFonts w:ascii="Palatino Linotype" w:cs="Palatino Linotype" w:eastAsia="Palatino Linotype" w:hAnsi="Palatino Linotype"/>
          <w:u w:val="single"/>
          <w:rtl w:val="0"/>
        </w:rPr>
        <w:t xml:space="preserve">Shaw</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Its chemical formula is O</w:t>
      </w:r>
      <w:r w:rsidDel="00000000" w:rsidR="00000000" w:rsidRPr="00000000">
        <w:rPr>
          <w:rFonts w:ascii="Palatino Linotype" w:cs="Palatino Linotype" w:eastAsia="Palatino Linotype" w:hAnsi="Palatino Linotype"/>
          <w:vertAlign w:val="subscript"/>
          <w:rtl w:val="0"/>
        </w:rPr>
        <w:t xml:space="preserve">2</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[“O two, two minus”].  For 10 points each—</w:t>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anion that is often used to bleach hair and as a disinfectant.</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peroxide</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Peroxides are unstable, as the oxygen-oxygen bond can break easily, forming these substances that have unpaired electrons.</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(free) </w:t>
      </w:r>
      <w:r w:rsidDel="00000000" w:rsidR="00000000" w:rsidRPr="00000000">
        <w:rPr>
          <w:rFonts w:ascii="Palatino Linotype" w:cs="Palatino Linotype" w:eastAsia="Palatino Linotype" w:hAnsi="Palatino Linotype"/>
          <w:u w:val="single"/>
          <w:rtl w:val="0"/>
        </w:rPr>
        <w:t xml:space="preserve">radical</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paramagnetic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nine-letter term describes cleavage of a single bond in which each atom receives one of the electrons in the bond.</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homolytic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[HOH-moh-LIT-ik]</w:t>
      </w:r>
      <w:r w:rsidDel="00000000" w:rsidR="00000000" w:rsidRPr="00000000">
        <w:rPr>
          <w:rFonts w:ascii="Palatino Linotype" w:cs="Palatino Linotype" w:eastAsia="Palatino Linotype" w:hAnsi="Palatino Linotype"/>
          <w:rtl w:val="0"/>
        </w:rPr>
        <w:t xml:space="preserve"> cleavage (accept </w:t>
      </w:r>
      <w:r w:rsidDel="00000000" w:rsidR="00000000" w:rsidRPr="00000000">
        <w:rPr>
          <w:rFonts w:ascii="Palatino Linotype" w:cs="Palatino Linotype" w:eastAsia="Palatino Linotype" w:hAnsi="Palatino Linotype"/>
          <w:u w:val="single"/>
          <w:rtl w:val="0"/>
        </w:rPr>
        <w:t xml:space="preserve">homolysis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Zhu Xi </w:t>
      </w:r>
      <w:r w:rsidDel="00000000" w:rsidR="00000000" w:rsidRPr="00000000">
        <w:rPr>
          <w:rFonts w:ascii="Arial" w:cs="Arial" w:eastAsia="Arial" w:hAnsi="Arial"/>
          <w:color w:val="404040"/>
          <w:sz w:val="14"/>
          <w:szCs w:val="14"/>
          <w:rtl w:val="0"/>
        </w:rPr>
        <w:t xml:space="preserve">[zhoo shee]</w:t>
      </w:r>
      <w:r w:rsidDel="00000000" w:rsidR="00000000" w:rsidRPr="00000000">
        <w:rPr>
          <w:rFonts w:ascii="Palatino Linotype" w:cs="Palatino Linotype" w:eastAsia="Palatino Linotype" w:hAnsi="Palatino Linotype"/>
          <w:rtl w:val="0"/>
        </w:rPr>
        <w:t xml:space="preserve"> promoted the True Way school of this belief system, which was part of its “Neo” school popular in the Song </w:t>
      </w:r>
      <w:r w:rsidDel="00000000" w:rsidR="00000000" w:rsidRPr="00000000">
        <w:rPr>
          <w:rFonts w:ascii="Arial" w:cs="Arial" w:eastAsia="Arial" w:hAnsi="Arial"/>
          <w:color w:val="404040"/>
          <w:sz w:val="14"/>
          <w:szCs w:val="14"/>
          <w:rtl w:val="0"/>
        </w:rPr>
        <w:t xml:space="preserve">[sohn]</w:t>
      </w:r>
      <w:r w:rsidDel="00000000" w:rsidR="00000000" w:rsidRPr="00000000">
        <w:rPr>
          <w:rFonts w:ascii="Palatino Linotype" w:cs="Palatino Linotype" w:eastAsia="Palatino Linotype" w:hAnsi="Palatino Linotype"/>
          <w:rtl w:val="0"/>
        </w:rPr>
        <w:t xml:space="preserve"> Dynasty.  For 10 points each—</w:t>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Chinese belief system whose founder emphasized concepts like </w:t>
      </w:r>
      <w:r w:rsidDel="00000000" w:rsidR="00000000" w:rsidRPr="00000000">
        <w:rPr>
          <w:rFonts w:ascii="Palatino Linotype" w:cs="Palatino Linotype" w:eastAsia="Palatino Linotype" w:hAnsi="Palatino Linotype"/>
          <w:i w:val="1"/>
          <w:rtl w:val="0"/>
        </w:rPr>
        <w:t xml:space="preserve">ren</w:t>
      </w:r>
      <w:r w:rsidDel="00000000" w:rsidR="00000000" w:rsidRPr="00000000">
        <w:rPr>
          <w:rFonts w:ascii="Palatino Linotype" w:cs="Palatino Linotype" w:eastAsia="Palatino Linotype" w:hAnsi="Palatino Linotype"/>
          <w:rtl w:val="0"/>
        </w:rPr>
        <w:t xml:space="preserve"> (“run”), or humaneness, as well as filial piety.</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Confucianism</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[kun-FYOO-shuh-nih-zum]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Confucian</w:t>
      </w:r>
      <w:r w:rsidDel="00000000" w:rsidR="00000000" w:rsidRPr="00000000">
        <w:rPr>
          <w:rFonts w:ascii="Palatino Linotype" w:cs="Palatino Linotype" w:eastAsia="Palatino Linotype" w:hAnsi="Palatino Linotype"/>
          <w:rtl w:val="0"/>
        </w:rPr>
        <w:t xml:space="preserve"> religion (accept </w:t>
      </w:r>
      <w:r w:rsidDel="00000000" w:rsidR="00000000" w:rsidRPr="00000000">
        <w:rPr>
          <w:rFonts w:ascii="Palatino Linotype" w:cs="Palatino Linotype" w:eastAsia="Palatino Linotype" w:hAnsi="Palatino Linotype"/>
          <w:u w:val="single"/>
          <w:rtl w:val="0"/>
        </w:rPr>
        <w:t xml:space="preserve">Confucius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Zhu Xi compiled the Four Books now central to Confucianism, which include this collection of Confucian sayings that emphasizes the importance of </w:t>
      </w:r>
      <w:r w:rsidDel="00000000" w:rsidR="00000000" w:rsidRPr="00000000">
        <w:rPr>
          <w:rFonts w:ascii="Palatino Linotype" w:cs="Palatino Linotype" w:eastAsia="Palatino Linotype" w:hAnsi="Palatino Linotype"/>
          <w:i w:val="1"/>
          <w:rtl w:val="0"/>
        </w:rPr>
        <w:t xml:space="preserve">ren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Analects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Lunyu</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Four Books chosen by Zhu Xi were combined with this other collection of works, which includes the </w:t>
      </w:r>
      <w:r w:rsidDel="00000000" w:rsidR="00000000" w:rsidRPr="00000000">
        <w:rPr>
          <w:rFonts w:ascii="Palatino Linotype" w:cs="Palatino Linotype" w:eastAsia="Palatino Linotype" w:hAnsi="Palatino Linotype"/>
          <w:i w:val="1"/>
          <w:rtl w:val="0"/>
        </w:rPr>
        <w:t xml:space="preserve">I Ching</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[ee jing]</w:t>
      </w:r>
      <w:r w:rsidDel="00000000" w:rsidR="00000000" w:rsidRPr="00000000">
        <w:rPr>
          <w:rFonts w:ascii="Palatino Linotype" w:cs="Palatino Linotype" w:eastAsia="Palatino Linotype" w:hAnsi="Palatino Linotype"/>
          <w:rtl w:val="0"/>
        </w:rPr>
        <w:t xml:space="preserve"> and the </w:t>
      </w:r>
      <w:r w:rsidDel="00000000" w:rsidR="00000000" w:rsidRPr="00000000">
        <w:rPr>
          <w:rFonts w:ascii="Palatino Linotype" w:cs="Palatino Linotype" w:eastAsia="Palatino Linotype" w:hAnsi="Palatino Linotype"/>
          <w:i w:val="1"/>
          <w:rtl w:val="0"/>
        </w:rPr>
        <w:t xml:space="preserve">Classic of Poetry</w:t>
      </w:r>
      <w:r w:rsidDel="00000000" w:rsidR="00000000" w:rsidRPr="00000000">
        <w:rPr>
          <w:rFonts w:ascii="Palatino Linotype" w:cs="Palatino Linotype" w:eastAsia="Palatino Linotype" w:hAnsi="Palatino Linotype"/>
          <w:rtl w:val="0"/>
        </w:rPr>
        <w:t xml:space="preserve">, to form the core canon of Confucianism.</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Five Classics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Wujing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PHIL&gt;</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For 10 points each—answer the following about differently-colored mountains:</w:t>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name of this nation on the Adriatic Sea means ”black mountain.”  It used to be part of Yugoslavia.</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Montenegro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[mahn-tuh-NAY-groh]</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Crna Gora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Ethan Allen led this militia group that captured Fort Ticonderoga during the American Revolution, and which was based in what is now Vermont.</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Green Mountain Boys</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 Katharine Lee Bates poem described Colorado's Pikes Peak as being this specific color; Samuel Ward set that poem to music, and it became the song “America the Beautiful.”</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purple</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purple mountain majesties</w:t>
      </w:r>
      <w:r w:rsidDel="00000000" w:rsidR="00000000" w:rsidRPr="00000000">
        <w:rPr>
          <w:rFonts w:ascii="Palatino Linotype" w:cs="Palatino Linotype" w:eastAsia="Palatino Linotype" w:hAnsi="Palatino Linotype"/>
          <w:rtl w:val="0"/>
        </w:rPr>
        <w:t xml:space="preserve">; do not accept or prompt on “violet” or other synonyms)</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The TORRO scale is used to measure the intensity of these storms.  For 10 points each—</w:t>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rotating columns of air, examples of which include landspouts and waterspouts.</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tornado</w:t>
      </w:r>
      <w:r w:rsidDel="00000000" w:rsidR="00000000" w:rsidRPr="00000000">
        <w:rPr>
          <w:rFonts w:ascii="Palatino Linotype" w:cs="Palatino Linotype" w:eastAsia="Palatino Linotype" w:hAnsi="Palatino Linotype"/>
          <w:rtl w:val="0"/>
        </w:rPr>
        <w:t xml:space="preserve">(es)</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scale which rates a tornado's intensity from F0 </w:t>
      </w:r>
      <w:r w:rsidDel="00000000" w:rsidR="00000000" w:rsidRPr="00000000">
        <w:rPr>
          <w:rFonts w:ascii="Arial" w:cs="Arial" w:eastAsia="Arial" w:hAnsi="Arial"/>
          <w:color w:val="404040"/>
          <w:sz w:val="14"/>
          <w:szCs w:val="14"/>
          <w:rtl w:val="0"/>
        </w:rPr>
        <w:t xml:space="preserve">[“F zero”]</w:t>
      </w:r>
      <w:r w:rsidDel="00000000" w:rsidR="00000000" w:rsidRPr="00000000">
        <w:rPr>
          <w:rFonts w:ascii="Palatino Linotype" w:cs="Palatino Linotype" w:eastAsia="Palatino Linotype" w:hAnsi="Palatino Linotype"/>
          <w:rtl w:val="0"/>
        </w:rPr>
        <w:t xml:space="preserve"> to F12 was replaced with an “enhanced” version in 2007.</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Fujita</w:t>
      </w:r>
      <w:r w:rsidDel="00000000" w:rsidR="00000000" w:rsidRPr="00000000">
        <w:rPr>
          <w:rFonts w:ascii="Palatino Linotype" w:cs="Palatino Linotype" w:eastAsia="Palatino Linotype" w:hAnsi="Palatino Linotype"/>
          <w:rtl w:val="0"/>
        </w:rPr>
        <w:t xml:space="preserve">-Pearson scale (accept Enhanced </w:t>
      </w:r>
      <w:r w:rsidDel="00000000" w:rsidR="00000000" w:rsidRPr="00000000">
        <w:rPr>
          <w:rFonts w:ascii="Palatino Linotype" w:cs="Palatino Linotype" w:eastAsia="Palatino Linotype" w:hAnsi="Palatino Linotype"/>
          <w:u w:val="single"/>
          <w:rtl w:val="0"/>
        </w:rPr>
        <w:t xml:space="preserve">Fujita</w:t>
      </w:r>
      <w:r w:rsidDel="00000000" w:rsidR="00000000" w:rsidRPr="00000000">
        <w:rPr>
          <w:rFonts w:ascii="Palatino Linotype" w:cs="Palatino Linotype" w:eastAsia="Palatino Linotype" w:hAnsi="Palatino Linotype"/>
          <w:rtl w:val="0"/>
        </w:rPr>
        <w:t xml:space="preserve"> scale; prompt on “F(-Scale)” or “EF(-Scale)”)</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F12 on the Fujita scale corresponds to a value of one for this “number,” which represents the ratio of flow velocity to the speed of sound.</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Mach</w:t>
      </w:r>
      <w:r w:rsidDel="00000000" w:rsidR="00000000" w:rsidRPr="00000000">
        <w:rPr>
          <w:rFonts w:ascii="Palatino Linotype" w:cs="Palatino Linotype" w:eastAsia="Palatino Linotype" w:hAnsi="Palatino Linotype"/>
          <w:rtl w:val="0"/>
        </w:rPr>
        <w:t xml:space="preserve"> number</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 </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For 10 points each—answer the following about dreams in the plays of George Bernard Shaw:</w:t>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a 1924 Shaw play, King Charles VII </w:t>
      </w:r>
      <w:r w:rsidDel="00000000" w:rsidR="00000000" w:rsidRPr="00000000">
        <w:rPr>
          <w:rFonts w:ascii="Arial" w:cs="Arial" w:eastAsia="Arial" w:hAnsi="Arial"/>
          <w:color w:val="404040"/>
          <w:sz w:val="14"/>
          <w:szCs w:val="14"/>
          <w:rtl w:val="0"/>
        </w:rPr>
        <w:t xml:space="preserve">[“the seventh”]</w:t>
      </w:r>
      <w:r w:rsidDel="00000000" w:rsidR="00000000" w:rsidRPr="00000000">
        <w:rPr>
          <w:rFonts w:ascii="Palatino Linotype" w:cs="Palatino Linotype" w:eastAsia="Palatino Linotype" w:hAnsi="Palatino Linotype"/>
          <w:rtl w:val="0"/>
        </w:rPr>
        <w:t xml:space="preserve"> of France dreams of this executed peasant girl after learning that she will be canonized.</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(Saint) </w:t>
      </w:r>
      <w:r w:rsidDel="00000000" w:rsidR="00000000" w:rsidRPr="00000000">
        <w:rPr>
          <w:rFonts w:ascii="Palatino Linotype" w:cs="Palatino Linotype" w:eastAsia="Palatino Linotype" w:hAnsi="Palatino Linotype"/>
          <w:u w:val="single"/>
          <w:rtl w:val="0"/>
        </w:rPr>
        <w:t xml:space="preserve">Joan of Arc</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Jeanne d'Arc</w:t>
      </w:r>
      <w:r w:rsidDel="00000000" w:rsidR="00000000" w:rsidRPr="00000000">
        <w:rPr>
          <w:rFonts w:ascii="Palatino Linotype" w:cs="Palatino Linotype" w:eastAsia="Palatino Linotype" w:hAnsi="Palatino Linotype"/>
          <w:rtl w:val="0"/>
        </w:rPr>
        <w:t xml:space="preserve">; prompt on “Joan” or “Jeanne”) [Shaw's play is titled </w:t>
      </w:r>
      <w:r w:rsidDel="00000000" w:rsidR="00000000" w:rsidRPr="00000000">
        <w:rPr>
          <w:rFonts w:ascii="Palatino Linotype" w:cs="Palatino Linotype" w:eastAsia="Palatino Linotype" w:hAnsi="Palatino Linotype"/>
          <w:i w:val="1"/>
          <w:rtl w:val="0"/>
        </w:rPr>
        <w:t xml:space="preserve">Saint Joan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Lavinia declares that she “must die for something greater than dreams” in a Shaw play that ends as this Greek leaves a gladiatorial arena with a friendly lion.</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Androcles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[ANN-druh-kleez]</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Androcles</w:t>
      </w:r>
      <w:r w:rsidDel="00000000" w:rsidR="00000000" w:rsidRPr="00000000">
        <w:rPr>
          <w:rFonts w:ascii="Palatino Linotype" w:cs="Palatino Linotype" w:eastAsia="Palatino Linotype" w:hAnsi="Palatino Linotype"/>
          <w:rtl w:val="0"/>
        </w:rPr>
        <w:t xml:space="preserve"> and the Lion; accept </w:t>
      </w:r>
      <w:r w:rsidDel="00000000" w:rsidR="00000000" w:rsidRPr="00000000">
        <w:rPr>
          <w:rFonts w:ascii="Palatino Linotype" w:cs="Palatino Linotype" w:eastAsia="Palatino Linotype" w:hAnsi="Palatino Linotype"/>
          <w:u w:val="single"/>
          <w:rtl w:val="0"/>
        </w:rPr>
        <w:t xml:space="preserve">Andy Wandy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Shaw play contains a section in which Jack Tanner dreams of “Don Juan </w:t>
      </w:r>
      <w:r w:rsidDel="00000000" w:rsidR="00000000" w:rsidRPr="00000000">
        <w:rPr>
          <w:rFonts w:ascii="Arial" w:cs="Arial" w:eastAsia="Arial" w:hAnsi="Arial"/>
          <w:color w:val="404040"/>
          <w:sz w:val="14"/>
          <w:szCs w:val="14"/>
          <w:rtl w:val="0"/>
        </w:rPr>
        <w:t xml:space="preserve">[wahn]</w:t>
      </w:r>
      <w:r w:rsidDel="00000000" w:rsidR="00000000" w:rsidRPr="00000000">
        <w:rPr>
          <w:rFonts w:ascii="Palatino Linotype" w:cs="Palatino Linotype" w:eastAsia="Palatino Linotype" w:hAnsi="Palatino Linotype"/>
          <w:rtl w:val="0"/>
        </w:rPr>
        <w:t xml:space="preserve"> in Hell.”</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Man and Superman</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In a December 2015 op-ed Ilya Somin claimed that comparing a world leader to this fictional character was </w:t>
      </w:r>
      <w:r w:rsidDel="00000000" w:rsidR="00000000" w:rsidRPr="00000000">
        <w:rPr>
          <w:rFonts w:ascii="Palatino Linotype" w:cs="Palatino Linotype" w:eastAsia="Palatino Linotype" w:hAnsi="Palatino Linotype"/>
          <w:i w:val="1"/>
          <w:rtl w:val="0"/>
        </w:rPr>
        <w:t xml:space="preserve">actually</w:t>
      </w:r>
      <w:r w:rsidDel="00000000" w:rsidR="00000000" w:rsidRPr="00000000">
        <w:rPr>
          <w:rFonts w:ascii="Palatino Linotype" w:cs="Palatino Linotype" w:eastAsia="Palatino Linotype" w:hAnsi="Palatino Linotype"/>
          <w:rtl w:val="0"/>
        </w:rPr>
        <w:t xml:space="preserve"> insulting to the fictional character.  For 10 points each—</w:t>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character.  Comparisons between this fictional character and a politician led to the 2015 arrest and trial of Bilgin Çiftçi </w:t>
      </w:r>
      <w:r w:rsidDel="00000000" w:rsidR="00000000" w:rsidRPr="00000000">
        <w:rPr>
          <w:rFonts w:ascii="Arial" w:cs="Arial" w:eastAsia="Arial" w:hAnsi="Arial"/>
          <w:color w:val="404040"/>
          <w:sz w:val="14"/>
          <w:szCs w:val="14"/>
          <w:rtl w:val="0"/>
        </w:rPr>
        <w:t xml:space="preserve">[BILL-ghin SIFT-see]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Gollum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Sméagol</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[SMEE-gull]</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Trahald</w:t>
      </w:r>
      <w:r w:rsidDel="00000000" w:rsidR="00000000" w:rsidRPr="00000000">
        <w:rPr>
          <w:rFonts w:ascii="Palatino Linotype" w:cs="Palatino Linotype" w:eastAsia="Palatino Linotype" w:hAnsi="Palatino Linotype"/>
          <w:rtl w:val="0"/>
        </w:rPr>
        <w:t xml:space="preserve">) [from </w:t>
      </w:r>
      <w:r w:rsidDel="00000000" w:rsidR="00000000" w:rsidRPr="00000000">
        <w:rPr>
          <w:rFonts w:ascii="Palatino Linotype" w:cs="Palatino Linotype" w:eastAsia="Palatino Linotype" w:hAnsi="Palatino Linotype"/>
          <w:i w:val="1"/>
          <w:rtl w:val="0"/>
        </w:rPr>
        <w:t xml:space="preserve">The Lord of the Rings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Çiftçi was arrested after he posted images comparing Gollum's facial expressions with those of this man, who faced intense scrutiny after his country's forces shot down a Russian jet in November 2015.</w:t>
      </w:r>
    </w:p>
    <w:p w:rsidR="00000000" w:rsidDel="00000000" w:rsidP="00000000" w:rsidRDefault="00000000" w:rsidRPr="00000000" w14:paraId="000000A3">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Recep Tayyip </w:t>
      </w:r>
      <w:r w:rsidDel="00000000" w:rsidR="00000000" w:rsidRPr="00000000">
        <w:rPr>
          <w:rFonts w:ascii="Palatino Linotype" w:cs="Palatino Linotype" w:eastAsia="Palatino Linotype" w:hAnsi="Palatino Linotype"/>
          <w:u w:val="single"/>
          <w:rtl w:val="0"/>
        </w:rPr>
        <w:t xml:space="preserve">Erdogan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[reh-jep “tie”-yip “air”-doh-wahn]</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Erdogan is president of this country, whose capital is Ankara.</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Turkey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Türkiye</w:t>
      </w:r>
      <w:r w:rsidDel="00000000" w:rsidR="00000000" w:rsidRPr="00000000">
        <w:rPr>
          <w:rFonts w:ascii="Palatino Linotype" w:cs="Palatino Linotype" w:eastAsia="Palatino Linotype" w:hAnsi="Palatino Linotype"/>
          <w:rtl w:val="0"/>
        </w:rPr>
        <w:t xml:space="preserve"> Cumhuriyeti)</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A parvenu </w:t>
      </w:r>
      <w:r w:rsidDel="00000000" w:rsidR="00000000" w:rsidRPr="00000000">
        <w:rPr>
          <w:rFonts w:ascii="Arial" w:cs="Arial" w:eastAsia="Arial" w:hAnsi="Arial"/>
          <w:color w:val="404040"/>
          <w:sz w:val="14"/>
          <w:szCs w:val="14"/>
          <w:rtl w:val="0"/>
        </w:rPr>
        <w:t xml:space="preserve">[PAR-vuh-noo]</w:t>
      </w:r>
      <w:r w:rsidDel="00000000" w:rsidR="00000000" w:rsidRPr="00000000">
        <w:rPr>
          <w:rFonts w:ascii="Palatino Linotype" w:cs="Palatino Linotype" w:eastAsia="Palatino Linotype" w:hAnsi="Palatino Linotype"/>
          <w:rtl w:val="0"/>
        </w:rPr>
        <w:t xml:space="preserve"> is someone who has just moved from one of these constructs into another.  For 10 points each—</w:t>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“layers”—often defined by wealth—that make up a stratified society.  It is common to divide society into “upper,” “lower,” and “middle” ones of these.</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social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es (accept socioeconomic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es; accept upper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 or lower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 or middle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is the term for the ability to transition between social classes in society.  There exist “downwards” and “upwards” forms of this concept.</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social </w:t>
      </w:r>
      <w:r w:rsidDel="00000000" w:rsidR="00000000" w:rsidRPr="00000000">
        <w:rPr>
          <w:rFonts w:ascii="Palatino Linotype" w:cs="Palatino Linotype" w:eastAsia="Palatino Linotype" w:hAnsi="Palatino Linotype"/>
          <w:u w:val="single"/>
          <w:rtl w:val="0"/>
        </w:rPr>
        <w:t xml:space="preserve">mobility</w:t>
      </w:r>
      <w:r w:rsidDel="00000000" w:rsidR="00000000" w:rsidRPr="00000000">
        <w:rPr>
          <w:rFonts w:ascii="Palatino Linotype" w:cs="Palatino Linotype" w:eastAsia="Palatino Linotype" w:hAnsi="Palatino Linotype"/>
          <w:rtl w:val="0"/>
        </w:rPr>
        <w:t xml:space="preserve"> (accept socially </w:t>
      </w:r>
      <w:r w:rsidDel="00000000" w:rsidR="00000000" w:rsidRPr="00000000">
        <w:rPr>
          <w:rFonts w:ascii="Palatino Linotype" w:cs="Palatino Linotype" w:eastAsia="Palatino Linotype" w:hAnsi="Palatino Linotype"/>
          <w:u w:val="single"/>
          <w:rtl w:val="0"/>
        </w:rPr>
        <w:t xml:space="preserve">mobile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sociologist argued that wealth, prestige, and power define a social class in his essay “Class, Status, Party.”  He defined a state as an entity which has a monopoly over violence in </w:t>
      </w:r>
      <w:r w:rsidDel="00000000" w:rsidR="00000000" w:rsidRPr="00000000">
        <w:rPr>
          <w:rFonts w:ascii="Palatino Linotype" w:cs="Palatino Linotype" w:eastAsia="Palatino Linotype" w:hAnsi="Palatino Linotype"/>
          <w:i w:val="1"/>
          <w:rtl w:val="0"/>
        </w:rPr>
        <w:t xml:space="preserve">Politics as a Vocation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Max </w:t>
      </w:r>
      <w:r w:rsidDel="00000000" w:rsidR="00000000" w:rsidRPr="00000000">
        <w:rPr>
          <w:rFonts w:ascii="Palatino Linotype" w:cs="Palatino Linotype" w:eastAsia="Palatino Linotype" w:hAnsi="Palatino Linotype"/>
          <w:u w:val="single"/>
          <w:rtl w:val="0"/>
        </w:rPr>
        <w:t xml:space="preserve">Weber</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[VAY-bur]</w:t>
      </w:r>
      <w:r w:rsidDel="00000000" w:rsidR="00000000" w:rsidRPr="00000000">
        <w:rPr>
          <w:rFonts w:ascii="Palatino Linotype" w:cs="Palatino Linotype" w:eastAsia="Palatino Linotype" w:hAnsi="Palatino Linotype"/>
          <w:rtl w:val="0"/>
        </w:rPr>
        <w:t xml:space="preserve"> (or Maximilian Karl Emil </w:t>
      </w:r>
      <w:r w:rsidDel="00000000" w:rsidR="00000000" w:rsidRPr="00000000">
        <w:rPr>
          <w:rFonts w:ascii="Palatino Linotype" w:cs="Palatino Linotype" w:eastAsia="Palatino Linotype" w:hAnsi="Palatino Linotype"/>
          <w:u w:val="single"/>
          <w:rtl w:val="0"/>
        </w:rPr>
        <w:t xml:space="preserve">Weber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SOC SCI&gt;</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John Filo took a Pulitzer Prize-winning photograph of a teenage girl named Mary Ann Vecchio during this event.  For 10 points each—</w:t>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1970 event in which four students were killed by the Ohio National Guard.</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Kent State massacre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Kent State shootings</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May 4 massacre</w:t>
      </w:r>
      <w:r w:rsidDel="00000000" w:rsidR="00000000" w:rsidRPr="00000000">
        <w:rPr>
          <w:rFonts w:ascii="Palatino Linotype" w:cs="Palatino Linotype" w:eastAsia="Palatino Linotype" w:hAnsi="Palatino Linotype"/>
          <w:rtl w:val="0"/>
        </w:rPr>
        <w:t xml:space="preserve">; accept answers referring to </w:t>
      </w:r>
      <w:r w:rsidDel="00000000" w:rsidR="00000000" w:rsidRPr="00000000">
        <w:rPr>
          <w:rFonts w:ascii="Palatino Linotype" w:cs="Palatino Linotype" w:eastAsia="Palatino Linotype" w:hAnsi="Palatino Linotype"/>
          <w:u w:val="single"/>
          <w:rtl w:val="0"/>
        </w:rPr>
        <w:t xml:space="preserve">Kent State</w:t>
      </w:r>
      <w:r w:rsidDel="00000000" w:rsidR="00000000" w:rsidRPr="00000000">
        <w:rPr>
          <w:rFonts w:ascii="Palatino Linotype" w:cs="Palatino Linotype" w:eastAsia="Palatino Linotype" w:hAnsi="Palatino Linotype"/>
          <w:rtl w:val="0"/>
        </w:rPr>
        <w:t xml:space="preserve"> University and the concept of a </w:t>
      </w:r>
      <w:r w:rsidDel="00000000" w:rsidR="00000000" w:rsidRPr="00000000">
        <w:rPr>
          <w:rFonts w:ascii="Palatino Linotype" w:cs="Palatino Linotype" w:eastAsia="Palatino Linotype" w:hAnsi="Palatino Linotype"/>
          <w:u w:val="single"/>
          <w:rtl w:val="0"/>
        </w:rPr>
        <w:t xml:space="preserve">shooting</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massacre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killings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Kent State students were protesting U.S. involvement in this conflict, which ended in 1975 with the fall of Saigon.</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Vietnam</w:t>
      </w:r>
      <w:r w:rsidDel="00000000" w:rsidR="00000000" w:rsidRPr="00000000">
        <w:rPr>
          <w:rFonts w:ascii="Palatino Linotype" w:cs="Palatino Linotype" w:eastAsia="Palatino Linotype" w:hAnsi="Palatino Linotype"/>
          <w:rtl w:val="0"/>
        </w:rPr>
        <w:t xml:space="preserve"> War</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Four days after the Kent State shootings, students in this city who were protesting the massacre and the Vietnam War were attacked by construction workers in the so-called “Hard Hat Riot.”</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New York</w:t>
      </w:r>
      <w:r w:rsidDel="00000000" w:rsidR="00000000" w:rsidRPr="00000000">
        <w:rPr>
          <w:rFonts w:ascii="Palatino Linotype" w:cs="Palatino Linotype" w:eastAsia="Palatino Linotype" w:hAnsi="Palatino Linotype"/>
          <w:rtl w:val="0"/>
        </w:rPr>
        <w:t xml:space="preserve"> City (or </w:t>
      </w:r>
      <w:r w:rsidDel="00000000" w:rsidR="00000000" w:rsidRPr="00000000">
        <w:rPr>
          <w:rFonts w:ascii="Palatino Linotype" w:cs="Palatino Linotype" w:eastAsia="Palatino Linotype" w:hAnsi="Palatino Linotype"/>
          <w:u w:val="single"/>
          <w:rtl w:val="0"/>
        </w:rPr>
        <w:t xml:space="preserve">NYC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Piskaryov </w:t>
      </w:r>
      <w:r w:rsidDel="00000000" w:rsidR="00000000" w:rsidRPr="00000000">
        <w:rPr>
          <w:rFonts w:ascii="Arial" w:cs="Arial" w:eastAsia="Arial" w:hAnsi="Arial"/>
          <w:color w:val="404040"/>
          <w:sz w:val="14"/>
          <w:szCs w:val="14"/>
          <w:rtl w:val="0"/>
        </w:rPr>
        <w:t xml:space="preserve">[pih-“SCAR”-yawf]</w:t>
      </w:r>
      <w:r w:rsidDel="00000000" w:rsidR="00000000" w:rsidRPr="00000000">
        <w:rPr>
          <w:rFonts w:ascii="Palatino Linotype" w:cs="Palatino Linotype" w:eastAsia="Palatino Linotype" w:hAnsi="Palatino Linotype"/>
          <w:rtl w:val="0"/>
        </w:rPr>
        <w:t xml:space="preserve"> kills himself after following a woman down the title St. Petersburg street in this author's story “Nevsky Prospekt.”  For 10 points each—</w:t>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author whose play </w:t>
      </w:r>
      <w:r w:rsidDel="00000000" w:rsidR="00000000" w:rsidRPr="00000000">
        <w:rPr>
          <w:rFonts w:ascii="Palatino Linotype" w:cs="Palatino Linotype" w:eastAsia="Palatino Linotype" w:hAnsi="Palatino Linotype"/>
          <w:i w:val="1"/>
          <w:rtl w:val="0"/>
        </w:rPr>
        <w:t xml:space="preserve">The Inspector General</w:t>
      </w:r>
      <w:r w:rsidDel="00000000" w:rsidR="00000000" w:rsidRPr="00000000">
        <w:rPr>
          <w:rFonts w:ascii="Palatino Linotype" w:cs="Palatino Linotype" w:eastAsia="Palatino Linotype" w:hAnsi="Palatino Linotype"/>
          <w:rtl w:val="0"/>
        </w:rPr>
        <w:t xml:space="preserve"> depicts a case of mistaken identity that benefits the official Khlestakov </w:t>
      </w:r>
      <w:r w:rsidDel="00000000" w:rsidR="00000000" w:rsidRPr="00000000">
        <w:rPr>
          <w:rFonts w:ascii="Arial" w:cs="Arial" w:eastAsia="Arial" w:hAnsi="Arial"/>
          <w:color w:val="404040"/>
          <w:sz w:val="14"/>
          <w:szCs w:val="14"/>
          <w:rtl w:val="0"/>
        </w:rPr>
        <w:t xml:space="preserve">[KLESS-tah-kawf]</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C">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Nikolai (Vasilievich) </w:t>
      </w:r>
      <w:r w:rsidDel="00000000" w:rsidR="00000000" w:rsidRPr="00000000">
        <w:rPr>
          <w:rFonts w:ascii="Palatino Linotype" w:cs="Palatino Linotype" w:eastAsia="Palatino Linotype" w:hAnsi="Palatino Linotype"/>
          <w:u w:val="single"/>
          <w:rtl w:val="0"/>
        </w:rPr>
        <w:t xml:space="preserve">Gogol</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[GOH-gul]</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con man Chichikov </w:t>
      </w:r>
      <w:r w:rsidDel="00000000" w:rsidR="00000000" w:rsidRPr="00000000">
        <w:rPr>
          <w:rFonts w:ascii="Arial" w:cs="Arial" w:eastAsia="Arial" w:hAnsi="Arial"/>
          <w:color w:val="404040"/>
          <w:sz w:val="14"/>
          <w:szCs w:val="14"/>
          <w:rtl w:val="0"/>
        </w:rPr>
        <w:t xml:space="preserve">[CHIH-chih-kawf]</w:t>
      </w:r>
      <w:r w:rsidDel="00000000" w:rsidR="00000000" w:rsidRPr="00000000">
        <w:rPr>
          <w:rFonts w:ascii="Palatino Linotype" w:cs="Palatino Linotype" w:eastAsia="Palatino Linotype" w:hAnsi="Palatino Linotype"/>
          <w:rtl w:val="0"/>
        </w:rPr>
        <w:t xml:space="preserve"> buys the rights to deceased serfs in this Gogol novel.</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Dead Souls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Myortvye dushi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this Gogol story, Akaky Akakyevich </w:t>
      </w:r>
      <w:r w:rsidDel="00000000" w:rsidR="00000000" w:rsidRPr="00000000">
        <w:rPr>
          <w:rFonts w:ascii="Arial" w:cs="Arial" w:eastAsia="Arial" w:hAnsi="Arial"/>
          <w:color w:val="404040"/>
          <w:sz w:val="14"/>
          <w:szCs w:val="14"/>
          <w:rtl w:val="0"/>
        </w:rPr>
        <w:t xml:space="preserve">[ah-KAH-kee ah-KAHK-yuh-vitch]</w:t>
      </w:r>
      <w:r w:rsidDel="00000000" w:rsidR="00000000" w:rsidRPr="00000000">
        <w:rPr>
          <w:rFonts w:ascii="Palatino Linotype" w:cs="Palatino Linotype" w:eastAsia="Palatino Linotype" w:hAnsi="Palatino Linotype"/>
          <w:rtl w:val="0"/>
        </w:rPr>
        <w:t xml:space="preserve"> scrimps to afford the title winter garment.</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Overcoat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Shinel</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Cloak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EURO&gt;</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This painting's creator later claimed its title referred to the French city that was home to Max Jacob's grandmother, rather than to a street name.  For 10 points each—</w:t>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Pablo Picasso painting depicting five prostitutes in a Barcelona brothel.</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Les </w:t>
      </w:r>
      <w:r w:rsidDel="00000000" w:rsidR="00000000" w:rsidRPr="00000000">
        <w:rPr>
          <w:rFonts w:ascii="Palatino Linotype" w:cs="Palatino Linotype" w:eastAsia="Palatino Linotype" w:hAnsi="Palatino Linotype"/>
          <w:u w:val="single"/>
          <w:rtl w:val="0"/>
        </w:rPr>
        <w:t xml:space="preserve">Demoiselles d'Avignon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[lay dem-wah-ZELL dah-veen-YAHN]</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Young Ladies of Avignon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Les Demoiselles d'Avignon</w:t>
      </w:r>
      <w:r w:rsidDel="00000000" w:rsidR="00000000" w:rsidRPr="00000000">
        <w:rPr>
          <w:rFonts w:ascii="Palatino Linotype" w:cs="Palatino Linotype" w:eastAsia="Palatino Linotype" w:hAnsi="Palatino Linotype"/>
          <w:rtl w:val="0"/>
        </w:rPr>
        <w:t xml:space="preserve"> was an early work in this art style that Picasso pioneered, in which objects are depicted from multiple angles at once.</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Cubism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Cubist</w:t>
      </w:r>
      <w:r w:rsidDel="00000000" w:rsidR="00000000" w:rsidRPr="00000000">
        <w:rPr>
          <w:rFonts w:ascii="Palatino Linotype" w:cs="Palatino Linotype" w:eastAsia="Palatino Linotype" w:hAnsi="Palatino Linotype"/>
          <w:rtl w:val="0"/>
        </w:rPr>
        <w:t xml:space="preserve"> and other forms; accept </w:t>
      </w:r>
      <w:r w:rsidDel="00000000" w:rsidR="00000000" w:rsidRPr="00000000">
        <w:rPr>
          <w:rFonts w:ascii="Palatino Linotype" w:cs="Palatino Linotype" w:eastAsia="Palatino Linotype" w:hAnsi="Palatino Linotype"/>
          <w:u w:val="single"/>
          <w:rtl w:val="0"/>
        </w:rPr>
        <w:t xml:space="preserve">Proto-Cubism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term “Cubism” derived from Louis Vauxcelles' </w:t>
      </w:r>
      <w:r w:rsidDel="00000000" w:rsidR="00000000" w:rsidRPr="00000000">
        <w:rPr>
          <w:rFonts w:ascii="Arial" w:cs="Arial" w:eastAsia="Arial" w:hAnsi="Arial"/>
          <w:color w:val="404040"/>
          <w:sz w:val="14"/>
          <w:szCs w:val="14"/>
          <w:rtl w:val="0"/>
        </w:rPr>
        <w:t xml:space="preserve">[loo-EE voh-SELLZ'Z]</w:t>
      </w:r>
      <w:r w:rsidDel="00000000" w:rsidR="00000000" w:rsidRPr="00000000">
        <w:rPr>
          <w:rFonts w:ascii="Palatino Linotype" w:cs="Palatino Linotype" w:eastAsia="Palatino Linotype" w:hAnsi="Palatino Linotype"/>
          <w:rtl w:val="0"/>
        </w:rPr>
        <w:t xml:space="preserve"> criticism of this other painter's </w:t>
      </w:r>
      <w:r w:rsidDel="00000000" w:rsidR="00000000" w:rsidRPr="00000000">
        <w:rPr>
          <w:rFonts w:ascii="Palatino Linotype" w:cs="Palatino Linotype" w:eastAsia="Palatino Linotype" w:hAnsi="Palatino Linotype"/>
          <w:i w:val="1"/>
          <w:rtl w:val="0"/>
        </w:rPr>
        <w:t xml:space="preserve">Houses at l'Estaque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[leh-“STOCK”]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9">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Georges </w:t>
      </w:r>
      <w:r w:rsidDel="00000000" w:rsidR="00000000" w:rsidRPr="00000000">
        <w:rPr>
          <w:rFonts w:ascii="Palatino Linotype" w:cs="Palatino Linotype" w:eastAsia="Palatino Linotype" w:hAnsi="Palatino Linotype"/>
          <w:u w:val="single"/>
          <w:rtl w:val="0"/>
        </w:rPr>
        <w:t xml:space="preserve">Braque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[zhorzh brahk]</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Pencil and paper ready.  Consider the periodic function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equals 10 times the cosine </w:t>
      </w:r>
      <w:r w:rsidDel="00000000" w:rsidR="00000000" w:rsidRPr="00000000">
        <w:rPr>
          <w:rFonts w:ascii="Arial" w:cs="Arial" w:eastAsia="Arial" w:hAnsi="Arial"/>
          <w:color w:val="404040"/>
          <w:sz w:val="14"/>
          <w:szCs w:val="14"/>
          <w:rtl w:val="0"/>
        </w:rPr>
        <w:t xml:space="preserve">[KOH-“sign”]</w:t>
      </w:r>
      <w:r w:rsidDel="00000000" w:rsidR="00000000" w:rsidRPr="00000000">
        <w:rPr>
          <w:rFonts w:ascii="Palatino Linotype" w:cs="Palatino Linotype" w:eastAsia="Palatino Linotype" w:hAnsi="Palatino Linotype"/>
          <w:rtl w:val="0"/>
        </w:rPr>
        <w:t xml:space="preserve"> of 2</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What is the value of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when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equals zero?</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y = </w:t>
      </w:r>
      <w:r w:rsidDel="00000000" w:rsidR="00000000" w:rsidRPr="00000000">
        <w:rPr>
          <w:rFonts w:ascii="Palatino Linotype" w:cs="Palatino Linotype" w:eastAsia="Palatino Linotype" w:hAnsi="Palatino Linotype"/>
          <w:u w:val="single"/>
          <w:rtl w:val="0"/>
        </w:rPr>
        <w:t xml:space="preserve">10</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f</w:t>
      </w:r>
      <w:r w:rsidDel="00000000" w:rsidR="00000000" w:rsidRPr="00000000">
        <w:rPr>
          <w:rFonts w:ascii="Palatino Linotype" w:cs="Palatino Linotype" w:eastAsia="Palatino Linotype" w:hAnsi="Palatino Linotype"/>
          <w:rtl w:val="0"/>
        </w:rPr>
        <w:t xml:space="preserve">(0) = 10 × cos(0) = 10 × 1 = 10]</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What is the difference in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-values between any two consecutive roots of the function?  You have 10 seconds.</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pi/2</w:t>
      </w:r>
      <w:r w:rsidDel="00000000" w:rsidR="00000000" w:rsidRPr="00000000">
        <w:rPr>
          <w:rFonts w:ascii="Palatino Linotype" w:cs="Palatino Linotype" w:eastAsia="Palatino Linotype" w:hAnsi="Palatino Linotype"/>
          <w:rtl w:val="0"/>
        </w:rPr>
        <w:t xml:space="preserve"> radians or </w:t>
      </w:r>
      <w:r w:rsidDel="00000000" w:rsidR="00000000" w:rsidRPr="00000000">
        <w:rPr>
          <w:rFonts w:ascii="Palatino Linotype" w:cs="Palatino Linotype" w:eastAsia="Palatino Linotype" w:hAnsi="Palatino Linotype"/>
          <w:u w:val="single"/>
          <w:rtl w:val="0"/>
        </w:rPr>
        <w:t xml:space="preserve">1/2 pi</w:t>
      </w:r>
      <w:r w:rsidDel="00000000" w:rsidR="00000000" w:rsidRPr="00000000">
        <w:rPr>
          <w:rFonts w:ascii="Palatino Linotype" w:cs="Palatino Linotype" w:eastAsia="Palatino Linotype" w:hAnsi="Palatino Linotype"/>
          <w:rtl w:val="0"/>
        </w:rPr>
        <w:t xml:space="preserve"> radians or 0</w:t>
      </w:r>
      <w:r w:rsidDel="00000000" w:rsidR="00000000" w:rsidRPr="00000000">
        <w:rPr>
          <w:rFonts w:ascii="Palatino Linotype" w:cs="Palatino Linotype" w:eastAsia="Palatino Linotype" w:hAnsi="Palatino Linotype"/>
          <w:u w:val="single"/>
          <w:rtl w:val="0"/>
        </w:rPr>
        <w:t xml:space="preserve">.5 pi</w:t>
      </w:r>
      <w:r w:rsidDel="00000000" w:rsidR="00000000" w:rsidRPr="00000000">
        <w:rPr>
          <w:rFonts w:ascii="Palatino Linotype" w:cs="Palatino Linotype" w:eastAsia="Palatino Linotype" w:hAnsi="Palatino Linotype"/>
          <w:rtl w:val="0"/>
        </w:rPr>
        <w:t xml:space="preserve"> radians (do not accept or prompt on “1/2” or “0.5”) [cos(</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has a period of 2 pi, so cos(2</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must have a period of (2 pi)/2 = pi; the zero-to-zero distance is half the period, and thus equals pi/2.]</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What is the definite integral of the function over the interval from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equals negative pi to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equals pi?</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0</w:t>
      </w:r>
      <w:r w:rsidDel="00000000" w:rsidR="00000000" w:rsidRPr="00000000">
        <w:rPr>
          <w:rFonts w:ascii="Palatino Linotype" w:cs="Palatino Linotype" w:eastAsia="Palatino Linotype" w:hAnsi="Palatino Linotype"/>
          <w:rtl w:val="0"/>
        </w:rPr>
        <w:t xml:space="preserve"> (do not accept or prompt on “none” or similar answers) [Since cosine is an even function, its definite integral over any interval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to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is zero.]</w:t>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For 10 points each—answer the following about violent actions in the year 1968:</w:t>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1968 Summer Olympics were held in in this country shortly after its government's forces killed dozens of student protesters in the Tlatelolco </w:t>
      </w:r>
      <w:r w:rsidDel="00000000" w:rsidR="00000000" w:rsidRPr="00000000">
        <w:rPr>
          <w:rFonts w:ascii="Arial" w:cs="Arial" w:eastAsia="Arial" w:hAnsi="Arial"/>
          <w:color w:val="404040"/>
          <w:sz w:val="14"/>
          <w:szCs w:val="14"/>
          <w:rtl w:val="0"/>
        </w:rPr>
        <w:t xml:space="preserve">[TLAH-tay-LOHL-koh]</w:t>
      </w:r>
      <w:r w:rsidDel="00000000" w:rsidR="00000000" w:rsidRPr="00000000">
        <w:rPr>
          <w:rFonts w:ascii="Palatino Linotype" w:cs="Palatino Linotype" w:eastAsia="Palatino Linotype" w:hAnsi="Palatino Linotype"/>
          <w:rtl w:val="0"/>
        </w:rPr>
        <w:t xml:space="preserve"> Massacre.</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Mexico</w:t>
      </w:r>
      <w:r w:rsidDel="00000000" w:rsidR="00000000" w:rsidRPr="00000000">
        <w:rPr>
          <w:rFonts w:ascii="Palatino Linotype" w:cs="Palatino Linotype" w:eastAsia="Palatino Linotype" w:hAnsi="Palatino Linotype"/>
          <w:rtl w:val="0"/>
        </w:rPr>
        <w:t xml:space="preserve"> (or United </w:t>
      </w:r>
      <w:r w:rsidDel="00000000" w:rsidR="00000000" w:rsidRPr="00000000">
        <w:rPr>
          <w:rFonts w:ascii="Palatino Linotype" w:cs="Palatino Linotype" w:eastAsia="Palatino Linotype" w:hAnsi="Palatino Linotype"/>
          <w:u w:val="single"/>
          <w:rtl w:val="0"/>
        </w:rPr>
        <w:t xml:space="preserve">Mexican States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Estados</w:t>
      </w:r>
      <w:r w:rsidDel="00000000" w:rsidR="00000000" w:rsidRPr="00000000">
        <w:rPr>
          <w:rFonts w:ascii="Palatino Linotype" w:cs="Palatino Linotype" w:eastAsia="Palatino Linotype" w:hAnsi="Palatino Linotype"/>
          <w:rtl w:val="0"/>
        </w:rPr>
        <w:t xml:space="preserve"> Unidos </w:t>
      </w:r>
      <w:r w:rsidDel="00000000" w:rsidR="00000000" w:rsidRPr="00000000">
        <w:rPr>
          <w:rFonts w:ascii="Palatino Linotype" w:cs="Palatino Linotype" w:eastAsia="Palatino Linotype" w:hAnsi="Palatino Linotype"/>
          <w:u w:val="single"/>
          <w:rtl w:val="0"/>
        </w:rPr>
        <w:t xml:space="preserve">Mexicanos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1968 the Soviet Union invaded this country, where Alexander Dubcek </w:t>
      </w:r>
      <w:r w:rsidDel="00000000" w:rsidR="00000000" w:rsidRPr="00000000">
        <w:rPr>
          <w:rFonts w:ascii="Arial" w:cs="Arial" w:eastAsia="Arial" w:hAnsi="Arial"/>
          <w:color w:val="404040"/>
          <w:sz w:val="14"/>
          <w:szCs w:val="14"/>
          <w:rtl w:val="0"/>
        </w:rPr>
        <w:t xml:space="preserve">[DOOB-chek]</w:t>
      </w:r>
      <w:r w:rsidDel="00000000" w:rsidR="00000000" w:rsidRPr="00000000">
        <w:rPr>
          <w:rFonts w:ascii="Palatino Linotype" w:cs="Palatino Linotype" w:eastAsia="Palatino Linotype" w:hAnsi="Palatino Linotype"/>
          <w:rtl w:val="0"/>
        </w:rPr>
        <w:t xml:space="preserve"> had recently attempted to implement ”socialism with a human face.”</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Czechoslovakia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Ceskoslovensko</w:t>
      </w:r>
      <w:r w:rsidDel="00000000" w:rsidR="00000000" w:rsidRPr="00000000">
        <w:rPr>
          <w:rFonts w:ascii="Palatino Linotype" w:cs="Palatino Linotype" w:eastAsia="Palatino Linotype" w:hAnsi="Palatino Linotype"/>
          <w:rtl w:val="0"/>
        </w:rPr>
        <w:t xml:space="preserve">; do not accept or prompt on “Czech Republic” or “Slovakia”)</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“Operation Pegasus” was the U.S. attempt to end this battle, a North Vietnamese attack on a Marine base near the DMZ.  It coincided with the Tet Offensive.</w:t>
      </w:r>
    </w:p>
    <w:p w:rsidR="00000000" w:rsidDel="00000000" w:rsidP="00000000" w:rsidRDefault="00000000" w:rsidRPr="00000000" w14:paraId="000000DB">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Battle of </w:t>
      </w:r>
      <w:r w:rsidDel="00000000" w:rsidR="00000000" w:rsidRPr="00000000">
        <w:rPr>
          <w:rFonts w:ascii="Palatino Linotype" w:cs="Palatino Linotype" w:eastAsia="Palatino Linotype" w:hAnsi="Palatino Linotype"/>
          <w:u w:val="single"/>
          <w:rtl w:val="0"/>
        </w:rPr>
        <w:t xml:space="preserve">Khe Sanh</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[kay sahn]</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Despite the game's long history, prior to about 2005 there was surprising unanimity on the identity of baseball's “best player ever.”  For 10 points each—</w:t>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Nearly every survey or list placed this Yankees outfielder in the #1 slot; his .690 </w:t>
      </w:r>
      <w:r w:rsidDel="00000000" w:rsidR="00000000" w:rsidRPr="00000000">
        <w:rPr>
          <w:rFonts w:ascii="Arial" w:cs="Arial" w:eastAsia="Arial" w:hAnsi="Arial"/>
          <w:color w:val="404040"/>
          <w:sz w:val="14"/>
          <w:szCs w:val="14"/>
          <w:rtl w:val="0"/>
        </w:rPr>
        <w:t xml:space="preserve">[“six hundred ninety”]</w:t>
      </w:r>
      <w:r w:rsidDel="00000000" w:rsidR="00000000" w:rsidRPr="00000000">
        <w:rPr>
          <w:rFonts w:ascii="Palatino Linotype" w:cs="Palatino Linotype" w:eastAsia="Palatino Linotype" w:hAnsi="Palatino Linotype"/>
          <w:rtl w:val="0"/>
        </w:rPr>
        <w:t xml:space="preserve"> slugging percentage remains a career record.</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Babe </w:t>
      </w:r>
      <w:r w:rsidDel="00000000" w:rsidR="00000000" w:rsidRPr="00000000">
        <w:rPr>
          <w:rFonts w:ascii="Palatino Linotype" w:cs="Palatino Linotype" w:eastAsia="Palatino Linotype" w:hAnsi="Palatino Linotype"/>
          <w:u w:val="single"/>
          <w:rtl w:val="0"/>
        </w:rPr>
        <w:t xml:space="preserve">Ruth</w:t>
      </w:r>
      <w:r w:rsidDel="00000000" w:rsidR="00000000" w:rsidRPr="00000000">
        <w:rPr>
          <w:rFonts w:ascii="Palatino Linotype" w:cs="Palatino Linotype" w:eastAsia="Palatino Linotype" w:hAnsi="Palatino Linotype"/>
          <w:rtl w:val="0"/>
        </w:rPr>
        <w:t xml:space="preserve"> (or George Herman </w:t>
      </w:r>
      <w:r w:rsidDel="00000000" w:rsidR="00000000" w:rsidRPr="00000000">
        <w:rPr>
          <w:rFonts w:ascii="Palatino Linotype" w:cs="Palatino Linotype" w:eastAsia="Palatino Linotype" w:hAnsi="Palatino Linotype"/>
          <w:u w:val="single"/>
          <w:rtl w:val="0"/>
        </w:rPr>
        <w:t xml:space="preserve">Ruth</w:t>
      </w:r>
      <w:r w:rsidDel="00000000" w:rsidR="00000000" w:rsidRPr="00000000">
        <w:rPr>
          <w:rFonts w:ascii="Palatino Linotype" w:cs="Palatino Linotype" w:eastAsia="Palatino Linotype" w:hAnsi="Palatino Linotype"/>
          <w:rtl w:val="0"/>
        </w:rPr>
        <w:t xml:space="preserve"> Jr.)</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Some consider this former Pirates and Giants slugger, who hit a record 762 career home runs, to be the best player of all time, despite a performance enhancing drug scandal surrounding him.</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Barry (Lamar) </w:t>
      </w:r>
      <w:r w:rsidDel="00000000" w:rsidR="00000000" w:rsidRPr="00000000">
        <w:rPr>
          <w:rFonts w:ascii="Palatino Linotype" w:cs="Palatino Linotype" w:eastAsia="Palatino Linotype" w:hAnsi="Palatino Linotype"/>
          <w:u w:val="single"/>
          <w:rtl w:val="0"/>
        </w:rPr>
        <w:t xml:space="preserve">Bonds</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Craig Wright's </w:t>
      </w:r>
      <w:r w:rsidDel="00000000" w:rsidR="00000000" w:rsidRPr="00000000">
        <w:rPr>
          <w:rFonts w:ascii="Palatino Linotype" w:cs="Palatino Linotype" w:eastAsia="Palatino Linotype" w:hAnsi="Palatino Linotype"/>
          <w:i w:val="1"/>
          <w:rtl w:val="0"/>
        </w:rPr>
        <w:t xml:space="preserve">The Diamond Appraised</w:t>
      </w:r>
      <w:r w:rsidDel="00000000" w:rsidR="00000000" w:rsidRPr="00000000">
        <w:rPr>
          <w:rFonts w:ascii="Palatino Linotype" w:cs="Palatino Linotype" w:eastAsia="Palatino Linotype" w:hAnsi="Palatino Linotype"/>
          <w:rtl w:val="0"/>
        </w:rPr>
        <w:t xml:space="preserve"> gave the honor to this shortstop for the Pittsburgh Pirates; he was among the five inaugural inductees into the Hall of Fame.</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Honus </w:t>
      </w:r>
      <w:r w:rsidDel="00000000" w:rsidR="00000000" w:rsidRPr="00000000">
        <w:rPr>
          <w:rFonts w:ascii="Palatino Linotype" w:cs="Palatino Linotype" w:eastAsia="Palatino Linotype" w:hAnsi="Palatino Linotype"/>
          <w:u w:val="single"/>
          <w:rtl w:val="0"/>
        </w:rPr>
        <w:t xml:space="preserve">Wagner</w:t>
      </w:r>
      <w:r w:rsidDel="00000000" w:rsidR="00000000" w:rsidRPr="00000000">
        <w:rPr>
          <w:rFonts w:ascii="Palatino Linotype" w:cs="Palatino Linotype" w:eastAsia="Palatino Linotype" w:hAnsi="Palatino Linotype"/>
          <w:rtl w:val="0"/>
        </w:rPr>
        <w:t xml:space="preserve"> (or Johannes Peter </w:t>
      </w:r>
      <w:r w:rsidDel="00000000" w:rsidR="00000000" w:rsidRPr="00000000">
        <w:rPr>
          <w:rFonts w:ascii="Palatino Linotype" w:cs="Palatino Linotype" w:eastAsia="Palatino Linotype" w:hAnsi="Palatino Linotype"/>
          <w:u w:val="single"/>
          <w:rtl w:val="0"/>
        </w:rPr>
        <w:t xml:space="preserve">Wagner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SPORTS&gt;</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At the start of this novel, Sherman McCoy takes his dachshund for a walk as a pretext to meet his mistress, Maria Ruskin.  For 10 points each—</w:t>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sprawling 1987 novel, in which Sherman thinks of himself and other Wall Street financiers as “Masters of the Universe.”</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Bonfire of the Vanities</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author of </w:t>
      </w:r>
      <w:r w:rsidDel="00000000" w:rsidR="00000000" w:rsidRPr="00000000">
        <w:rPr>
          <w:rFonts w:ascii="Palatino Linotype" w:cs="Palatino Linotype" w:eastAsia="Palatino Linotype" w:hAnsi="Palatino Linotype"/>
          <w:i w:val="1"/>
          <w:rtl w:val="0"/>
        </w:rPr>
        <w:t xml:space="preserve">The Bonfire of the Vanities</w:t>
      </w:r>
      <w:r w:rsidDel="00000000" w:rsidR="00000000" w:rsidRPr="00000000">
        <w:rPr>
          <w:rFonts w:ascii="Palatino Linotype" w:cs="Palatino Linotype" w:eastAsia="Palatino Linotype" w:hAnsi="Palatino Linotype"/>
          <w:rtl w:val="0"/>
        </w:rPr>
        <w:t xml:space="preserve"> chronicled the downfall of Atlanta businessman Charlie Croker in </w:t>
      </w:r>
      <w:r w:rsidDel="00000000" w:rsidR="00000000" w:rsidRPr="00000000">
        <w:rPr>
          <w:rFonts w:ascii="Palatino Linotype" w:cs="Palatino Linotype" w:eastAsia="Palatino Linotype" w:hAnsi="Palatino Linotype"/>
          <w:i w:val="1"/>
          <w:rtl w:val="0"/>
        </w:rPr>
        <w:t xml:space="preserve">A Man in Full</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Tom </w:t>
      </w:r>
      <w:r w:rsidDel="00000000" w:rsidR="00000000" w:rsidRPr="00000000">
        <w:rPr>
          <w:rFonts w:ascii="Palatino Linotype" w:cs="Palatino Linotype" w:eastAsia="Palatino Linotype" w:hAnsi="Palatino Linotype"/>
          <w:u w:val="single"/>
          <w:rtl w:val="0"/>
        </w:rPr>
        <w:t xml:space="preserve">Wolfe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Thomas K</w:t>
      </w:r>
      <w:r w:rsidDel="00000000" w:rsidR="00000000" w:rsidRPr="00000000">
        <w:rPr>
          <w:rFonts w:ascii="Palatino Linotype" w:cs="Palatino Linotype" w:eastAsia="Palatino Linotype" w:hAnsi="Palatino Linotype"/>
          <w:rtl w:val="0"/>
        </w:rPr>
        <w:t xml:space="preserve">(ennerly) </w:t>
      </w:r>
      <w:r w:rsidDel="00000000" w:rsidR="00000000" w:rsidRPr="00000000">
        <w:rPr>
          <w:rFonts w:ascii="Palatino Linotype" w:cs="Palatino Linotype" w:eastAsia="Palatino Linotype" w:hAnsi="Palatino Linotype"/>
          <w:u w:val="single"/>
          <w:rtl w:val="0"/>
        </w:rPr>
        <w:t xml:space="preserve">Wolfe</w:t>
      </w:r>
      <w:r w:rsidDel="00000000" w:rsidR="00000000" w:rsidRPr="00000000">
        <w:rPr>
          <w:rFonts w:ascii="Palatino Linotype" w:cs="Palatino Linotype" w:eastAsia="Palatino Linotype" w:hAnsi="Palatino Linotype"/>
          <w:rtl w:val="0"/>
        </w:rPr>
        <w:t xml:space="preserve">; do not accept or prompt on “Thomas Wolfe” or “Thomas Clayton Wolfe”)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his book </w:t>
      </w:r>
      <w:r w:rsidDel="00000000" w:rsidR="00000000" w:rsidRPr="00000000">
        <w:rPr>
          <w:rFonts w:ascii="Palatino Linotype" w:cs="Palatino Linotype" w:eastAsia="Palatino Linotype" w:hAnsi="Palatino Linotype"/>
          <w:i w:val="1"/>
          <w:rtl w:val="0"/>
        </w:rPr>
        <w:t xml:space="preserve">The Right Stuff</w:t>
      </w:r>
      <w:r w:rsidDel="00000000" w:rsidR="00000000" w:rsidRPr="00000000">
        <w:rPr>
          <w:rFonts w:ascii="Palatino Linotype" w:cs="Palatino Linotype" w:eastAsia="Palatino Linotype" w:hAnsi="Palatino Linotype"/>
          <w:rtl w:val="0"/>
        </w:rPr>
        <w:t xml:space="preserve">, Wolfe profiled the seven men chosen as astronauts for this first manned U.S. space program, which shared its name with a Roman messenger god.</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Project </w:t>
      </w:r>
      <w:r w:rsidDel="00000000" w:rsidR="00000000" w:rsidRPr="00000000">
        <w:rPr>
          <w:rFonts w:ascii="Palatino Linotype" w:cs="Palatino Linotype" w:eastAsia="Palatino Linotype" w:hAnsi="Palatino Linotype"/>
          <w:u w:val="single"/>
          <w:rtl w:val="0"/>
        </w:rPr>
        <w:t xml:space="preserve">Mercury</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Mercury</w:t>
      </w:r>
      <w:r w:rsidDel="00000000" w:rsidR="00000000" w:rsidRPr="00000000">
        <w:rPr>
          <w:rFonts w:ascii="Palatino Linotype" w:cs="Palatino Linotype" w:eastAsia="Palatino Linotype" w:hAnsi="Palatino Linotype"/>
          <w:rtl w:val="0"/>
        </w:rPr>
        <w:t xml:space="preserve"> Seven)</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For 10 points each—answer the following about commodities historically produced in South America:</w:t>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the late 19th century, Brazil was the world's largest producer of these beans, which are used to make a popular caffeinated beverage.</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coffee</w:t>
      </w:r>
      <w:r w:rsidDel="00000000" w:rsidR="00000000" w:rsidRPr="00000000">
        <w:rPr>
          <w:rFonts w:ascii="Palatino Linotype" w:cs="Palatino Linotype" w:eastAsia="Palatino Linotype" w:hAnsi="Palatino Linotype"/>
          <w:rtl w:val="0"/>
        </w:rPr>
        <w:t xml:space="preserve"> beans</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Both bauxite and gold were mined in this modern-day country that lies west of Suriname, whose capital is Georgetown.</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(Cooperative Republic of) </w:t>
      </w:r>
      <w:r w:rsidDel="00000000" w:rsidR="00000000" w:rsidRPr="00000000">
        <w:rPr>
          <w:rFonts w:ascii="Palatino Linotype" w:cs="Palatino Linotype" w:eastAsia="Palatino Linotype" w:hAnsi="Palatino Linotype"/>
          <w:u w:val="single"/>
          <w:rtl w:val="0"/>
        </w:rPr>
        <w:t xml:space="preserve">Guyana</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the 17th century, the most populous settlement in the Americas was the Bolivian city of Potosí </w:t>
      </w:r>
      <w:r w:rsidDel="00000000" w:rsidR="00000000" w:rsidRPr="00000000">
        <w:rPr>
          <w:rFonts w:ascii="Arial" w:cs="Arial" w:eastAsia="Arial" w:hAnsi="Arial"/>
          <w:color w:val="404040"/>
          <w:sz w:val="14"/>
          <w:szCs w:val="14"/>
          <w:rtl w:val="0"/>
        </w:rPr>
        <w:t xml:space="preserve">[poh-toh-SEE]</w:t>
      </w:r>
      <w:r w:rsidDel="00000000" w:rsidR="00000000" w:rsidRPr="00000000">
        <w:rPr>
          <w:rFonts w:ascii="Palatino Linotype" w:cs="Palatino Linotype" w:eastAsia="Palatino Linotype" w:hAnsi="Palatino Linotype"/>
          <w:rtl w:val="0"/>
        </w:rPr>
        <w:t xml:space="preserve">, whose “Cerro Rico” mountain was the world's largest source of this precious metal.</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silver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She starred with Steve Martin in </w:t>
      </w:r>
      <w:r w:rsidDel="00000000" w:rsidR="00000000" w:rsidRPr="00000000">
        <w:rPr>
          <w:rFonts w:ascii="Palatino Linotype" w:cs="Palatino Linotype" w:eastAsia="Palatino Linotype" w:hAnsi="Palatino Linotype"/>
          <w:i w:val="1"/>
          <w:rtl w:val="0"/>
        </w:rPr>
        <w:t xml:space="preserve">Bringing Down the House</w:t>
      </w:r>
      <w:r w:rsidDel="00000000" w:rsidR="00000000" w:rsidRPr="00000000">
        <w:rPr>
          <w:rFonts w:ascii="Palatino Linotype" w:cs="Palatino Linotype" w:eastAsia="Palatino Linotype" w:hAnsi="Palatino Linotype"/>
          <w:rtl w:val="0"/>
        </w:rPr>
        <w:t xml:space="preserve"> and won a Golden Globe for the HBO movie </w:t>
      </w:r>
      <w:r w:rsidDel="00000000" w:rsidR="00000000" w:rsidRPr="00000000">
        <w:rPr>
          <w:rFonts w:ascii="Palatino Linotype" w:cs="Palatino Linotype" w:eastAsia="Palatino Linotype" w:hAnsi="Palatino Linotype"/>
          <w:i w:val="1"/>
          <w:rtl w:val="0"/>
        </w:rPr>
        <w:t xml:space="preserve">Life Support</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rapper of “U.N.I.T.Y.” and “Ladies First” who received an Oscar nomination for playing a matron in </w:t>
      </w:r>
      <w:r w:rsidDel="00000000" w:rsidR="00000000" w:rsidRPr="00000000">
        <w:rPr>
          <w:rFonts w:ascii="Palatino Linotype" w:cs="Palatino Linotype" w:eastAsia="Palatino Linotype" w:hAnsi="Palatino Linotype"/>
          <w:i w:val="1"/>
          <w:rtl w:val="0"/>
        </w:rPr>
        <w:t xml:space="preserve">Chicago</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Queen </w:t>
      </w:r>
      <w:r w:rsidDel="00000000" w:rsidR="00000000" w:rsidRPr="00000000">
        <w:rPr>
          <w:rFonts w:ascii="Palatino Linotype" w:cs="Palatino Linotype" w:eastAsia="Palatino Linotype" w:hAnsi="Palatino Linotype"/>
          <w:u w:val="single"/>
          <w:rtl w:val="0"/>
        </w:rPr>
        <w:t xml:space="preserve">Latifah</w:t>
      </w:r>
      <w:r w:rsidDel="00000000" w:rsidR="00000000" w:rsidRPr="00000000">
        <w:rPr>
          <w:rFonts w:ascii="Palatino Linotype" w:cs="Palatino Linotype" w:eastAsia="Palatino Linotype" w:hAnsi="Palatino Linotype"/>
          <w:rtl w:val="0"/>
        </w:rPr>
        <w:t xml:space="preserve"> or Dana </w:t>
      </w:r>
      <w:r w:rsidDel="00000000" w:rsidR="00000000" w:rsidRPr="00000000">
        <w:rPr>
          <w:rFonts w:ascii="Palatino Linotype" w:cs="Palatino Linotype" w:eastAsia="Palatino Linotype" w:hAnsi="Palatino Linotype"/>
          <w:u w:val="single"/>
          <w:rtl w:val="0"/>
        </w:rPr>
        <w:t xml:space="preserve">Owens</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Queen Latifah voices Ellie the mammoth in this animated film franchise starring Ray Romano.</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Ice Age</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the 2012 film </w:t>
      </w:r>
      <w:r w:rsidDel="00000000" w:rsidR="00000000" w:rsidRPr="00000000">
        <w:rPr>
          <w:rFonts w:ascii="Palatino Linotype" w:cs="Palatino Linotype" w:eastAsia="Palatino Linotype" w:hAnsi="Palatino Linotype"/>
          <w:i w:val="1"/>
          <w:rtl w:val="0"/>
        </w:rPr>
        <w:t xml:space="preserve">Joyful Noise</w:t>
      </w:r>
      <w:r w:rsidDel="00000000" w:rsidR="00000000" w:rsidRPr="00000000">
        <w:rPr>
          <w:rFonts w:ascii="Palatino Linotype" w:cs="Palatino Linotype" w:eastAsia="Palatino Linotype" w:hAnsi="Palatino Linotype"/>
          <w:rtl w:val="0"/>
        </w:rPr>
        <w:t xml:space="preserve">, Queen Latifah and a character played by this female singer clash over a church choir.  This singer also starred in and sang the theme song to the film </w:t>
      </w:r>
      <w:r w:rsidDel="00000000" w:rsidR="00000000" w:rsidRPr="00000000">
        <w:rPr>
          <w:rFonts w:ascii="Palatino Linotype" w:cs="Palatino Linotype" w:eastAsia="Palatino Linotype" w:hAnsi="Palatino Linotype"/>
          <w:i w:val="1"/>
          <w:rtl w:val="0"/>
        </w:rPr>
        <w:t xml:space="preserve">9 to 5</w:t>
      </w:r>
      <w:r w:rsidDel="00000000" w:rsidR="00000000" w:rsidRPr="00000000">
        <w:rPr>
          <w:rFonts w:ascii="Palatino Linotype" w:cs="Palatino Linotype" w:eastAsia="Palatino Linotype" w:hAnsi="Palatino Linotype"/>
          <w:rtl w:val="0"/>
        </w:rPr>
        <w:t xml:space="preserve">.</w:t>
      </w:r>
      <w:r w:rsidDel="00000000" w:rsidR="00000000" w:rsidRPr="00000000">
        <w:rPr>
          <w:rtl w:val="0"/>
        </w:rPr>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Dolly (Rebecca) </w:t>
      </w:r>
      <w:r w:rsidDel="00000000" w:rsidR="00000000" w:rsidRPr="00000000">
        <w:rPr>
          <w:rFonts w:ascii="Palatino Linotype" w:cs="Palatino Linotype" w:eastAsia="Palatino Linotype" w:hAnsi="Palatino Linotype"/>
          <w:u w:val="single"/>
          <w:rtl w:val="0"/>
        </w:rPr>
        <w:t xml:space="preserve">Parton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Dean</w:t>
      </w:r>
      <w:r w:rsidDel="00000000" w:rsidR="00000000" w:rsidRPr="00000000">
        <w:rPr>
          <w:rFonts w:ascii="Palatino Linotype" w:cs="Palatino Linotype" w:eastAsia="Palatino Linotype" w:hAnsi="Palatino Linotype"/>
          <w:rtl w:val="0"/>
        </w:rPr>
        <w:t xml:space="preserve">) (accept any underlined portion)</w:t>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It is also called the principle of buoyancy.  For 10 points each—</w:t>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principle that states that when an object is submerged in a fluid, it is pushed up by a force equal to the weight of the fluid that the object pushed out of the way.</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Archimedes</w:t>
      </w:r>
      <w:r w:rsidDel="00000000" w:rsidR="00000000" w:rsidRPr="00000000">
        <w:rPr>
          <w:rFonts w:ascii="Palatino Linotype" w:cs="Palatino Linotype" w:eastAsia="Palatino Linotype" w:hAnsi="Palatino Linotype"/>
          <w:rtl w:val="0"/>
        </w:rPr>
        <w:t xml:space="preserve">' principle</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For fluids other than water, the buoyant force can be calculated using this quantity, the ratio of the density of the fluid to the density of water.</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(true) </w:t>
      </w:r>
      <w:r w:rsidDel="00000000" w:rsidR="00000000" w:rsidRPr="00000000">
        <w:rPr>
          <w:rFonts w:ascii="Palatino Linotype" w:cs="Palatino Linotype" w:eastAsia="Palatino Linotype" w:hAnsi="Palatino Linotype"/>
          <w:u w:val="single"/>
          <w:rtl w:val="0"/>
        </w:rPr>
        <w:t xml:space="preserve">specific gravity</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density, in turn, is calculated as this quantity divided by a volume.</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mass</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In the summer of 1943 Charles Kuhl and Paul Bennett, who were both suffering from combat fatigue, had this happen to them.  For 10 points each—</w:t>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violent actions that prompted Dwight Eisenhower to reprimand General George Patton.</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slap</w:t>
      </w:r>
      <w:r w:rsidDel="00000000" w:rsidR="00000000" w:rsidRPr="00000000">
        <w:rPr>
          <w:rFonts w:ascii="Palatino Linotype" w:cs="Palatino Linotype" w:eastAsia="Palatino Linotype" w:hAnsi="Palatino Linotype"/>
          <w:rtl w:val="0"/>
        </w:rPr>
        <w:t xml:space="preserve">s to the face (accept forms such as </w:t>
      </w:r>
      <w:r w:rsidDel="00000000" w:rsidR="00000000" w:rsidRPr="00000000">
        <w:rPr>
          <w:rFonts w:ascii="Palatino Linotype" w:cs="Palatino Linotype" w:eastAsia="Palatino Linotype" w:hAnsi="Palatino Linotype"/>
          <w:u w:val="single"/>
          <w:rtl w:val="0"/>
        </w:rPr>
        <w:t xml:space="preserve">slapping</w:t>
      </w:r>
      <w:r w:rsidDel="00000000" w:rsidR="00000000" w:rsidRPr="00000000">
        <w:rPr>
          <w:rFonts w:ascii="Palatino Linotype" w:cs="Palatino Linotype" w:eastAsia="Palatino Linotype" w:hAnsi="Palatino Linotype"/>
          <w:rtl w:val="0"/>
        </w:rPr>
        <w:t xml:space="preserve">; accept equivalents such as being </w:t>
      </w:r>
      <w:r w:rsidDel="00000000" w:rsidR="00000000" w:rsidRPr="00000000">
        <w:rPr>
          <w:rFonts w:ascii="Palatino Linotype" w:cs="Palatino Linotype" w:eastAsia="Palatino Linotype" w:hAnsi="Palatino Linotype"/>
          <w:u w:val="single"/>
          <w:rtl w:val="0"/>
        </w:rPr>
        <w:t xml:space="preserve">hit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struck</w:t>
      </w:r>
      <w:r w:rsidDel="00000000" w:rsidR="00000000" w:rsidRPr="00000000">
        <w:rPr>
          <w:rFonts w:ascii="Palatino Linotype" w:cs="Palatino Linotype" w:eastAsia="Palatino Linotype" w:hAnsi="Palatino Linotype"/>
          <w:rtl w:val="0"/>
        </w:rPr>
        <w:t xml:space="preserve"> in the face)</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Patton's slapping incidents occurred during Operation Husky, which was an invasion of this Mediterranean island.</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Sicily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Sicilia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incidents may have led Eisenhower to select this other general to lead the invasion of Normandy in place of Patton.  After the war, he was the first chairman of the Joint Chiefs of Staff.</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Omar (Nelson) </w:t>
      </w:r>
      <w:r w:rsidDel="00000000" w:rsidR="00000000" w:rsidRPr="00000000">
        <w:rPr>
          <w:rFonts w:ascii="Palatino Linotype" w:cs="Palatino Linotype" w:eastAsia="Palatino Linotype" w:hAnsi="Palatino Linotype"/>
          <w:u w:val="single"/>
          <w:rtl w:val="0"/>
        </w:rPr>
        <w:t xml:space="preserve">Bradley</w:t>
      </w:r>
      <w:r w:rsidDel="00000000" w:rsidR="00000000" w:rsidRPr="00000000">
        <w:rPr>
          <w:rFonts w:ascii="Palatino Linotype" w:cs="Palatino Linotype" w:eastAsia="Palatino Linotype" w:hAnsi="Palatino Linotype"/>
          <w:rtl w:val="0"/>
        </w:rPr>
        <w:t xml:space="preserve"> (prompt on “Brad”)</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In November 2015 this state's Board of Education ordered McGraw-Hill to obscure a passage in a geography textbook with a sticker.  For 10 points each—</w:t>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state whose size makes it, along with California, one of the two main drivers of U.S. textbook contents.</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Texas</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passage described these people as “workers from Africa.”  In January 2016 the book </w:t>
      </w:r>
      <w:r w:rsidDel="00000000" w:rsidR="00000000" w:rsidRPr="00000000">
        <w:rPr>
          <w:rFonts w:ascii="Palatino Linotype" w:cs="Palatino Linotype" w:eastAsia="Palatino Linotype" w:hAnsi="Palatino Linotype"/>
          <w:i w:val="1"/>
          <w:rtl w:val="0"/>
        </w:rPr>
        <w:t xml:space="preserve">A Birthday Cake for George Washington</w:t>
      </w:r>
      <w:r w:rsidDel="00000000" w:rsidR="00000000" w:rsidRPr="00000000">
        <w:rPr>
          <w:rFonts w:ascii="Palatino Linotype" w:cs="Palatino Linotype" w:eastAsia="Palatino Linotype" w:hAnsi="Palatino Linotype"/>
          <w:rtl w:val="0"/>
        </w:rPr>
        <w:t xml:space="preserve"> was withdrawn after depicting them as happy.</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slave</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2011 the textbook </w:t>
      </w:r>
      <w:r w:rsidDel="00000000" w:rsidR="00000000" w:rsidRPr="00000000">
        <w:rPr>
          <w:rFonts w:ascii="Palatino Linotype" w:cs="Palatino Linotype" w:eastAsia="Palatino Linotype" w:hAnsi="Palatino Linotype"/>
          <w:i w:val="1"/>
          <w:rtl w:val="0"/>
        </w:rPr>
        <w:t xml:space="preserve">Our Virginia</w:t>
      </w:r>
      <w:r w:rsidDel="00000000" w:rsidR="00000000" w:rsidRPr="00000000">
        <w:rPr>
          <w:rFonts w:ascii="Palatino Linotype" w:cs="Palatino Linotype" w:eastAsia="Palatino Linotype" w:hAnsi="Palatino Linotype"/>
          <w:rtl w:val="0"/>
        </w:rPr>
        <w:t xml:space="preserve"> was withdrawn for claiming that thousands of slaves performed this action during the Civil War, a notion rejected by historians but popular with Southern apologists.</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fighting for the Confederacy</w:t>
      </w:r>
      <w:r w:rsidDel="00000000" w:rsidR="00000000" w:rsidRPr="00000000">
        <w:rPr>
          <w:rFonts w:ascii="Palatino Linotype" w:cs="Palatino Linotype" w:eastAsia="Palatino Linotype" w:hAnsi="Palatino Linotype"/>
          <w:rtl w:val="0"/>
        </w:rPr>
        <w:t xml:space="preserve"> (accept answers indicating the notion of </w:t>
      </w:r>
      <w:r w:rsidDel="00000000" w:rsidR="00000000" w:rsidRPr="00000000">
        <w:rPr>
          <w:rFonts w:ascii="Palatino Linotype" w:cs="Palatino Linotype" w:eastAsia="Palatino Linotype" w:hAnsi="Palatino Linotype"/>
          <w:u w:val="single"/>
          <w:rtl w:val="0"/>
        </w:rPr>
        <w:t xml:space="preserve">fight</w:t>
      </w:r>
      <w:r w:rsidDel="00000000" w:rsidR="00000000" w:rsidRPr="00000000">
        <w:rPr>
          <w:rFonts w:ascii="Palatino Linotype" w:cs="Palatino Linotype" w:eastAsia="Palatino Linotype" w:hAnsi="Palatino Linotype"/>
          <w:rtl w:val="0"/>
        </w:rPr>
        <w:t xml:space="preserve">ing or </w:t>
      </w:r>
      <w:r w:rsidDel="00000000" w:rsidR="00000000" w:rsidRPr="00000000">
        <w:rPr>
          <w:rFonts w:ascii="Palatino Linotype" w:cs="Palatino Linotype" w:eastAsia="Palatino Linotype" w:hAnsi="Palatino Linotype"/>
          <w:u w:val="single"/>
          <w:rtl w:val="0"/>
        </w:rPr>
        <w:t xml:space="preserve">go</w:t>
      </w:r>
      <w:r w:rsidDel="00000000" w:rsidR="00000000" w:rsidRPr="00000000">
        <w:rPr>
          <w:rFonts w:ascii="Palatino Linotype" w:cs="Palatino Linotype" w:eastAsia="Palatino Linotype" w:hAnsi="Palatino Linotype"/>
          <w:rtl w:val="0"/>
        </w:rPr>
        <w:t xml:space="preserve">ing </w:t>
      </w:r>
      <w:r w:rsidDel="00000000" w:rsidR="00000000" w:rsidRPr="00000000">
        <w:rPr>
          <w:rFonts w:ascii="Palatino Linotype" w:cs="Palatino Linotype" w:eastAsia="Palatino Linotype" w:hAnsi="Palatino Linotype"/>
          <w:u w:val="single"/>
          <w:rtl w:val="0"/>
        </w:rPr>
        <w:t xml:space="preserve">to war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battling</w:t>
      </w:r>
      <w:r w:rsidDel="00000000" w:rsidR="00000000" w:rsidRPr="00000000">
        <w:rPr>
          <w:rFonts w:ascii="Palatino Linotype" w:cs="Palatino Linotype" w:eastAsia="Palatino Linotype" w:hAnsi="Palatino Linotype"/>
          <w:rtl w:val="0"/>
        </w:rPr>
        <w:t xml:space="preserve"> on the side of or in support of the </w:t>
      </w:r>
      <w:r w:rsidDel="00000000" w:rsidR="00000000" w:rsidRPr="00000000">
        <w:rPr>
          <w:rFonts w:ascii="Palatino Linotype" w:cs="Palatino Linotype" w:eastAsia="Palatino Linotype" w:hAnsi="Palatino Linotype"/>
          <w:u w:val="single"/>
          <w:rtl w:val="0"/>
        </w:rPr>
        <w:t xml:space="preserve">Confederacy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Confederate States of America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CSA</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South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For 10 points each—answer these questions about protein folding:</w:t>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alpha helices and beta pleated sheets found in a protein's secondary structure form from what type of bond named for an element?</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hydrogen bond</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hydrogen bonding</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a protein's tertiary structure, covalent disulfide </w:t>
      </w:r>
      <w:r w:rsidDel="00000000" w:rsidR="00000000" w:rsidRPr="00000000">
        <w:rPr>
          <w:rFonts w:ascii="Arial" w:cs="Arial" w:eastAsia="Arial" w:hAnsi="Arial"/>
          <w:color w:val="404040"/>
          <w:sz w:val="14"/>
          <w:szCs w:val="14"/>
          <w:rtl w:val="0"/>
        </w:rPr>
        <w:t xml:space="preserve">[dye-SUL-fyde]</w:t>
      </w:r>
      <w:r w:rsidDel="00000000" w:rsidR="00000000" w:rsidRPr="00000000">
        <w:rPr>
          <w:rFonts w:ascii="Palatino Linotype" w:cs="Palatino Linotype" w:eastAsia="Palatino Linotype" w:hAnsi="Palatino Linotype"/>
          <w:rtl w:val="0"/>
        </w:rPr>
        <w:t xml:space="preserve"> bridges can form between the thiol </w:t>
      </w:r>
      <w:r w:rsidDel="00000000" w:rsidR="00000000" w:rsidRPr="00000000">
        <w:rPr>
          <w:rFonts w:ascii="Arial" w:cs="Arial" w:eastAsia="Arial" w:hAnsi="Arial"/>
          <w:color w:val="404040"/>
          <w:sz w:val="14"/>
          <w:szCs w:val="14"/>
          <w:rtl w:val="0"/>
        </w:rPr>
        <w:t xml:space="preserve">[“THIGH”-ohl]</w:t>
      </w:r>
      <w:r w:rsidDel="00000000" w:rsidR="00000000" w:rsidRPr="00000000">
        <w:rPr>
          <w:rFonts w:ascii="Palatino Linotype" w:cs="Palatino Linotype" w:eastAsia="Palatino Linotype" w:hAnsi="Palatino Linotype"/>
          <w:rtl w:val="0"/>
        </w:rPr>
        <w:t xml:space="preserve"> groups in what amino acid?</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cysteine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[SIS-teen]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Cys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What class of proteins—such as heat shock proteins—isolate polypeptides while they undergo folding, giving them an environment in which they can fold without interference?</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chaperonin</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[“chaperone-ins”]</w:t>
      </w:r>
      <w:r w:rsidDel="00000000" w:rsidR="00000000" w:rsidRPr="00000000">
        <w:rPr>
          <w:rFonts w:ascii="Palatino Linotype" w:cs="Palatino Linotype" w:eastAsia="Palatino Linotype" w:hAnsi="Palatino Linotype"/>
          <w:rtl w:val="0"/>
        </w:rPr>
        <w:t xml:space="preserve"> or molecular </w:t>
      </w:r>
      <w:r w:rsidDel="00000000" w:rsidR="00000000" w:rsidRPr="00000000">
        <w:rPr>
          <w:rFonts w:ascii="Palatino Linotype" w:cs="Palatino Linotype" w:eastAsia="Palatino Linotype" w:hAnsi="Palatino Linotype"/>
          <w:u w:val="single"/>
          <w:rtl w:val="0"/>
        </w:rPr>
        <w:t xml:space="preserve">chaperone</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chaperone</w:t>
      </w:r>
      <w:r w:rsidDel="00000000" w:rsidR="00000000" w:rsidRPr="00000000">
        <w:rPr>
          <w:rFonts w:ascii="Palatino Linotype" w:cs="Palatino Linotype" w:eastAsia="Palatino Linotype" w:hAnsi="Palatino Linotype"/>
          <w:rtl w:val="0"/>
        </w:rPr>
        <w:t xml:space="preserve"> proteins)</w:t>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An attempt to rapidly increase the profit margin of seigniorage </w:t>
      </w:r>
      <w:r w:rsidDel="00000000" w:rsidR="00000000" w:rsidRPr="00000000">
        <w:rPr>
          <w:rFonts w:ascii="Arial" w:cs="Arial" w:eastAsia="Arial" w:hAnsi="Arial"/>
          <w:color w:val="404040"/>
          <w:sz w:val="14"/>
          <w:szCs w:val="14"/>
          <w:rtl w:val="0"/>
        </w:rPr>
        <w:t xml:space="preserve">[“senior-udge”]</w:t>
      </w:r>
      <w:r w:rsidDel="00000000" w:rsidR="00000000" w:rsidRPr="00000000">
        <w:rPr>
          <w:rFonts w:ascii="Palatino Linotype" w:cs="Palatino Linotype" w:eastAsia="Palatino Linotype" w:hAnsi="Palatino Linotype"/>
          <w:rtl w:val="0"/>
        </w:rPr>
        <w:t xml:space="preserve"> in this country led to the 16th-century “Great Debasement.”  For 10 points each—</w:t>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modern-day country whose currency system used the confusing denominations of guineas, shillings, and crowns prior to the 1971 ”decimalization.”</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United Kingdom</w:t>
      </w:r>
      <w:r w:rsidDel="00000000" w:rsidR="00000000" w:rsidRPr="00000000">
        <w:rPr>
          <w:rFonts w:ascii="Palatino Linotype" w:cs="Palatino Linotype" w:eastAsia="Palatino Linotype" w:hAnsi="Palatino Linotype"/>
          <w:rtl w:val="0"/>
        </w:rPr>
        <w:t xml:space="preserve"> of Great </w:t>
      </w:r>
      <w:r w:rsidDel="00000000" w:rsidR="00000000" w:rsidRPr="00000000">
        <w:rPr>
          <w:rFonts w:ascii="Palatino Linotype" w:cs="Palatino Linotype" w:eastAsia="Palatino Linotype" w:hAnsi="Palatino Linotype"/>
          <w:u w:val="single"/>
          <w:rtl w:val="0"/>
        </w:rPr>
        <w:t xml:space="preserve">Britain</w:t>
      </w:r>
      <w:r w:rsidDel="00000000" w:rsidR="00000000" w:rsidRPr="00000000">
        <w:rPr>
          <w:rFonts w:ascii="Palatino Linotype" w:cs="Palatino Linotype" w:eastAsia="Palatino Linotype" w:hAnsi="Palatino Linotype"/>
          <w:rtl w:val="0"/>
        </w:rPr>
        <w:t xml:space="preserve"> and Northern Ireland or </w:t>
      </w:r>
      <w:r w:rsidDel="00000000" w:rsidR="00000000" w:rsidRPr="00000000">
        <w:rPr>
          <w:rFonts w:ascii="Palatino Linotype" w:cs="Palatino Linotype" w:eastAsia="Palatino Linotype" w:hAnsi="Palatino Linotype"/>
          <w:u w:val="single"/>
          <w:rtl w:val="0"/>
        </w:rPr>
        <w:t xml:space="preserve">U.K.</w:t>
      </w:r>
      <w:r w:rsidDel="00000000" w:rsidR="00000000" w:rsidRPr="00000000">
        <w:rPr>
          <w:rFonts w:ascii="Palatino Linotype" w:cs="Palatino Linotype" w:eastAsia="Palatino Linotype" w:hAnsi="Palatino Linotype"/>
          <w:rtl w:val="0"/>
        </w:rPr>
        <w:t xml:space="preserve"> (accept any underlined portion; do not accept or prompt on “England”; accept (Republic of) </w:t>
      </w:r>
      <w:r w:rsidDel="00000000" w:rsidR="00000000" w:rsidRPr="00000000">
        <w:rPr>
          <w:rFonts w:ascii="Palatino Linotype" w:cs="Palatino Linotype" w:eastAsia="Palatino Linotype" w:hAnsi="Palatino Linotype"/>
          <w:u w:val="single"/>
          <w:rtl w:val="0"/>
        </w:rPr>
        <w:t xml:space="preserve">Ireland</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Éire</w:t>
      </w:r>
      <w:r w:rsidDel="00000000" w:rsidR="00000000" w:rsidRPr="00000000">
        <w:rPr>
          <w:rFonts w:ascii="Palatino Linotype" w:cs="Palatino Linotype" w:eastAsia="Palatino Linotype" w:hAnsi="Palatino Linotype"/>
          <w:rtl w:val="0"/>
        </w:rPr>
        <w:t xml:space="preserve"> or Poblacht na h</w:t>
      </w:r>
      <w:r w:rsidDel="00000000" w:rsidR="00000000" w:rsidRPr="00000000">
        <w:rPr>
          <w:rFonts w:ascii="Palatino Linotype" w:cs="Palatino Linotype" w:eastAsia="Palatino Linotype" w:hAnsi="Palatino Linotype"/>
          <w:u w:val="single"/>
          <w:rtl w:val="0"/>
        </w:rPr>
        <w:t xml:space="preserve">Éireann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king, who succeeded Henry VIII </w:t>
      </w:r>
      <w:r w:rsidDel="00000000" w:rsidR="00000000" w:rsidRPr="00000000">
        <w:rPr>
          <w:rFonts w:ascii="Arial" w:cs="Arial" w:eastAsia="Arial" w:hAnsi="Arial"/>
          <w:color w:val="404040"/>
          <w:sz w:val="14"/>
          <w:szCs w:val="14"/>
          <w:rtl w:val="0"/>
        </w:rPr>
        <w:t xml:space="preserve">[“the eighth”]</w:t>
      </w:r>
      <w:r w:rsidDel="00000000" w:rsidR="00000000" w:rsidRPr="00000000">
        <w:rPr>
          <w:rFonts w:ascii="Palatino Linotype" w:cs="Palatino Linotype" w:eastAsia="Palatino Linotype" w:hAnsi="Palatino Linotype"/>
          <w:rtl w:val="0"/>
        </w:rPr>
        <w:t xml:space="preserve"> at the age of nine, exacerbated the Great Debasement during his rule, which ended with the chaotic ascent of Jane Grey and Mary Tudor.</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Edward VI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 sixth”]</w:t>
      </w:r>
      <w:r w:rsidDel="00000000" w:rsidR="00000000" w:rsidRPr="00000000">
        <w:rPr>
          <w:rFonts w:ascii="Palatino Linotype" w:cs="Palatino Linotype" w:eastAsia="Palatino Linotype" w:hAnsi="Palatino Linotype"/>
          <w:rtl w:val="0"/>
        </w:rPr>
        <w:t xml:space="preserve"> of England (prompt on “Edward”)</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financier worked on behalf of Edward VI to restore the value of English currency.  He became the namesake of a law warning that ”bad money drives out good.”</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Thomas </w:t>
      </w:r>
      <w:r w:rsidDel="00000000" w:rsidR="00000000" w:rsidRPr="00000000">
        <w:rPr>
          <w:rFonts w:ascii="Palatino Linotype" w:cs="Palatino Linotype" w:eastAsia="Palatino Linotype" w:hAnsi="Palatino Linotype"/>
          <w:u w:val="single"/>
          <w:rtl w:val="0"/>
        </w:rPr>
        <w:t xml:space="preserve">Gresham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Gresham's Law</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Tech company SplashData mines leaked information to create an annual list of the most-common—and thus, worst—passwords.  For 10 points each—</w:t>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2015, as in 2014, the second-worst password was this eight-letter word that many websites and apps automatically prevent users from setting as their password.</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password</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sixteenth-worst password was this type of creature.  In Greek myth, one that never slept guarded the Golden Fleece.</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dragon</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drakon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fifth-worst password was this five-digit code.  In the movie </w:t>
      </w:r>
      <w:r w:rsidDel="00000000" w:rsidR="00000000" w:rsidRPr="00000000">
        <w:rPr>
          <w:rFonts w:ascii="Palatino Linotype" w:cs="Palatino Linotype" w:eastAsia="Palatino Linotype" w:hAnsi="Palatino Linotype"/>
          <w:i w:val="1"/>
          <w:rtl w:val="0"/>
        </w:rPr>
        <w:t xml:space="preserve">Spaceballs</w:t>
      </w:r>
      <w:r w:rsidDel="00000000" w:rsidR="00000000" w:rsidRPr="00000000">
        <w:rPr>
          <w:rFonts w:ascii="Palatino Linotype" w:cs="Palatino Linotype" w:eastAsia="Palatino Linotype" w:hAnsi="Palatino Linotype"/>
          <w:rtl w:val="0"/>
        </w:rPr>
        <w:t xml:space="preserve"> it is described as what “an idiot would have on his luggage;” it's also the code to planet Druidia's “air shield.”</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12345</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[“1-2-3-4-5”]</w:t>
      </w:r>
      <w:r w:rsidDel="00000000" w:rsidR="00000000" w:rsidRPr="00000000">
        <w:rPr>
          <w:rFonts w:ascii="Palatino Linotype" w:cs="Palatino Linotype" w:eastAsia="Palatino Linotype" w:hAnsi="Palatino Linotype"/>
          <w:rtl w:val="0"/>
        </w:rPr>
        <w:t xml:space="preserve"> [The absolute worst-rated password of 2015 was “123456.”]</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1AB1"/>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781AB1"/>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781AB1"/>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xc9yQjxhqBprmgZdCesipLqUg==">AMUW2mVcPqMjAX98scTqFdVfS5vSY6zhxtXHcu27KuQikzm+hKp/jepwjv+EZ4H5ebAcLlaC2mtnc4wAkiZtRULQkZPC8U1YECon+h6S25uPRKRx1KfJ+nw=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2021-05-19T20:13:00Z</dcterms:created>
  <dc:creator>Andy Zhu</dc:creator>
</cp:coreProperties>
</file>