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membership of this body was reorganized by the Weatherill Amendment of 1999.  The Bishopric of Manchester Act of 1847 limits the number of religious leaders in this body.  This body's power was reduced by Liberals after it rejected the ”People's Budget” of David Lloyd George.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Hereditary membership once defined—for 10 points—what upper house of the British Parliament that reviews bills from the House of Commons?</w:t>
      </w:r>
    </w:p>
    <w:p w:rsidR="00000000" w:rsidDel="00000000" w:rsidP="00000000" w:rsidRDefault="00000000" w:rsidRPr="00000000" w14:paraId="0000000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House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Lords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Upper House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before “upper”; prompt on “Parliament” before “Budget”)</w:t>
      </w:r>
    </w:p>
    <w:p w:rsidR="00000000" w:rsidDel="00000000" w:rsidP="00000000" w:rsidRDefault="00000000" w:rsidRPr="00000000" w14:paraId="0000000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0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2015 this country's trade minister, Rachmat Gobel, claimed that wearing secondhand clothing spreads HIV.  In January 2016 ISIS claimed credit for several explosions that killed eight people in the Sarinah department store in this country's capital.  After a man commonly called “SBY”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[“S-B-Y”]</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was barred from a third term,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Joko Widodo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[joh-koh wee-doh-doh]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was elected its president.  For 10 points—name this Asian nation whose capital is Jakarta.</w:t>
      </w:r>
    </w:p>
    <w:p w:rsidR="00000000" w:rsidDel="00000000" w:rsidP="00000000" w:rsidRDefault="00000000" w:rsidRPr="00000000" w14:paraId="0000000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(Republic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Indonesia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Republik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Indonesia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[“SBY” are the initials of former Indonesian president Susilo Bambang Yudhoyono.]</w:t>
      </w:r>
    </w:p>
    <w:p w:rsidR="00000000" w:rsidDel="00000000" w:rsidP="00000000" w:rsidRDefault="00000000" w:rsidRPr="00000000" w14:paraId="0000000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0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formal statement of Newton's second law concerns the derivative of this quantity with respect to time.  According to Noether's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[NOY-tur'z]</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theorem, the translational symmetry of space leads to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conservation of this quantity.  The impulse is equal to the change in this physical quantity, which is conserved in both elastic and inelastic collisions.  For 10 points—name this quantity equal to an object's mass times its velocity.</w:t>
      </w:r>
    </w:p>
    <w:p w:rsidR="00000000" w:rsidDel="00000000" w:rsidP="00000000" w:rsidRDefault="00000000" w:rsidRPr="00000000" w14:paraId="000000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(linear)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momentum</w:t>
      </w:r>
      <w:r w:rsidDel="00000000" w:rsidR="00000000" w:rsidRPr="00000000">
        <w:rPr>
          <w:rtl w:val="0"/>
        </w:rPr>
      </w:r>
    </w:p>
    <w:p w:rsidR="00000000" w:rsidDel="00000000" w:rsidP="00000000" w:rsidRDefault="00000000" w:rsidRPr="00000000" w14:paraId="0000000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PHYS&gt;</w:t>
      </w:r>
    </w:p>
    <w:p w:rsidR="00000000" w:rsidDel="00000000" w:rsidP="00000000" w:rsidRDefault="00000000" w:rsidRPr="00000000" w14:paraId="0000000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author wrote about a chivalrous character named Agilulf, who is just an empty suit of medieval armor, in his novel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The Nonexistent Knight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 another novel by this author, the protagonist discovers that a complete sentence can be formed by linking together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titles of various books.  For 10 points—what postmodern Italian author addressed the reader directly in his novel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If on a winter's night a traveler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Italo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Calvino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[EE-tal-oh kal-VEE-noh]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Italo Giovanni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Calvino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Mameli)</w:t>
      </w:r>
    </w:p>
    <w:p w:rsidR="00000000" w:rsidDel="00000000" w:rsidP="00000000" w:rsidRDefault="00000000" w:rsidRPr="00000000" w14:paraId="0000000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EURO&gt;</w:t>
      </w:r>
    </w:p>
    <w:p w:rsidR="00000000" w:rsidDel="00000000" w:rsidP="00000000" w:rsidRDefault="00000000" w:rsidRPr="00000000" w14:paraId="0000001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While this man was serving as minister to France in the 1790s, his wife Elizabeth helped win the release from prison of the wife of the Marquis de Lafayette.  This man defeated Rufus King to win his first presidential term, and selected a cabinet that included Secretary of War John C. Calhoun and Secretary of State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John Quincy Adams.  The “Era of Good Feelings” was presided over by—for 10 points—what fifth president?</w:t>
      </w:r>
    </w:p>
    <w:p w:rsidR="00000000" w:rsidDel="00000000" w:rsidP="00000000" w:rsidRDefault="00000000" w:rsidRPr="00000000" w14:paraId="0000001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James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Monroe</w:t>
      </w:r>
      <w:r w:rsidDel="00000000" w:rsidR="00000000" w:rsidRPr="00000000">
        <w:rPr>
          <w:rtl w:val="0"/>
        </w:rPr>
      </w:r>
    </w:p>
    <w:p w:rsidR="00000000" w:rsidDel="00000000" w:rsidP="00000000" w:rsidRDefault="00000000" w:rsidRPr="00000000" w14:paraId="0000001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1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figure was avenged by a god who refrained from washing his hands or cutting his hair until he had avenged this figure's murder.  This god was forced to remain in the underworld after the giantess Thokk refused to weep for him.  His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funeral pyre was built on his ship Hringhorni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[huh-“ring”-HOR-nee]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blind god Hodr killed this god with a mistletoe dart after being tricked by Loki.  For 10 points—name this Norse god of light.</w:t>
      </w:r>
    </w:p>
    <w:p w:rsidR="00000000" w:rsidDel="00000000" w:rsidP="00000000" w:rsidRDefault="00000000" w:rsidRPr="00000000" w14:paraId="0000001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Baldr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Baldur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Balder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MYTH&gt;</w:t>
      </w:r>
    </w:p>
    <w:p w:rsidR="00000000" w:rsidDel="00000000" w:rsidP="00000000" w:rsidRDefault="00000000" w:rsidRPr="00000000" w14:paraId="0000001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Fajans-Soddy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[FAY-jinz SAH-dee]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law describes the result of this process.  One unit used to measure the energy released by this phenomenon is the gray.  Technetium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[tek-NEE-see-um]</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is the lightest element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all</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of whose isotopes have this property; isotopes with this property must have a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half-life.  Gamma and alpha decay are examples of—for 10 points—what phenomenon in which an unstable atomic nucleus spontaneously emits radiation?</w:t>
      </w:r>
    </w:p>
    <w:p w:rsidR="00000000" w:rsidDel="00000000" w:rsidP="00000000" w:rsidRDefault="00000000" w:rsidRPr="00000000" w14:paraId="0000001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radioactivity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radioactive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decay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nuclear decay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before “nucleus”; prompt on “decay”)</w:t>
      </w:r>
    </w:p>
    <w:p w:rsidR="00000000" w:rsidDel="00000000" w:rsidP="00000000" w:rsidRDefault="00000000" w:rsidRPr="00000000" w14:paraId="0000001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CHEM&gt;</w:t>
      </w:r>
    </w:p>
    <w:p w:rsidR="00000000" w:rsidDel="00000000" w:rsidP="00000000" w:rsidRDefault="00000000" w:rsidRPr="00000000" w14:paraId="000000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One of this war's battles is the subject of Michael Shaara's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[SHAR-uh'z]</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novel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The Killer Angels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Historian Shelby Foote wrote a three-volume history of this war, which some critics claimed did not actively challenge the “Lost Cause” mythology surrounding it.  Foote prominently appeared in a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Ken Burns documentary about this war.  Two battles were fought near Manassas in—for 10 points—what war whose other battles included Gettysburg?</w:t>
      </w:r>
    </w:p>
    <w:p w:rsidR="00000000" w:rsidDel="00000000" w:rsidP="00000000" w:rsidRDefault="00000000" w:rsidRPr="00000000" w14:paraId="0000001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(American)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Civil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War</w:t>
      </w:r>
    </w:p>
    <w:p w:rsidR="00000000" w:rsidDel="00000000" w:rsidP="00000000" w:rsidRDefault="00000000" w:rsidRPr="00000000" w14:paraId="0000001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2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river is the site of the proposed Jonglei Canal, which would drain the Sudd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[sood]</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swamplands.  A national park exists where this river goes over Murchison Falls, which is just downstream from Lake Kyoga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[kee-OH-guh]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The Dinka people live along this river, whose main tributary has its source at Lake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Tana and ends in the city of Khartoum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[kar-TOOM]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Aswan High Dam was built on—for 10 points—what longest river in Africa?</w:t>
      </w:r>
    </w:p>
    <w:p w:rsidR="00000000" w:rsidDel="00000000" w:rsidP="00000000" w:rsidRDefault="00000000" w:rsidRPr="00000000" w14:paraId="0000002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Nile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River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White Nile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do not accept or prompt on “Blue Nile”)</w:t>
      </w:r>
    </w:p>
    <w:p w:rsidR="00000000" w:rsidDel="00000000" w:rsidP="00000000" w:rsidRDefault="00000000" w:rsidRPr="00000000" w14:paraId="0000002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2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Thirteen of this dynasty's emperors are buried in namesake “tombs” outside Beijing.  This dynasty's founder, Zhu Yuanzhang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[zhoo yuan-zhahn]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was a leader of the Red Turbans before becoming this dynasty's Hongwu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[hohn-woo]</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Emperor.  The Jesuit Matteo Ricci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[mah-TAY-oh REE-chee]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visited this dynasty, which sent the eunuch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Zheng He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[jung huh]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on several voyages.  For 10 points—name this Chinese dynasty that was followed by the Manchu Qing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[cheeng]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Dynasty and was known for fine porcelain.</w:t>
      </w:r>
    </w:p>
    <w:p w:rsidR="00000000" w:rsidDel="00000000" w:rsidP="00000000" w:rsidRDefault="00000000" w:rsidRPr="00000000" w14:paraId="0000002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Dynasty (or Empire of the Great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Cháo)</w:t>
      </w:r>
    </w:p>
    <w:p w:rsidR="00000000" w:rsidDel="00000000" w:rsidP="00000000" w:rsidRDefault="00000000" w:rsidRPr="00000000" w14:paraId="0000002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02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one opera, this character celebrates the purity of his beloved in “Salut! demeure chaste et pure”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[sah-looh deh-murr shasst ey pyoor]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 work named for this character includes the “Ballet of the Sylphs” and the “Rákóczi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[rah-KOH-chee]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March.” This character's lover Marguerite sings the “Jewel Song” in a Charles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Gounod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[sharl goo-noh]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opera.  Hector Berlioz wrote a dramatic cantata about this man's damnation.  For 10 points—name this character who sells his soul to Méphistophélès.</w:t>
      </w:r>
    </w:p>
    <w:p w:rsidR="00000000" w:rsidDel="00000000" w:rsidP="00000000" w:rsidRDefault="00000000" w:rsidRPr="00000000" w14:paraId="0000002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Faust</w:t>
      </w:r>
      <w:r w:rsidDel="00000000" w:rsidR="00000000" w:rsidRPr="00000000">
        <w:rPr>
          <w:rtl w:val="0"/>
        </w:rPr>
      </w:r>
    </w:p>
    <w:p w:rsidR="00000000" w:rsidDel="00000000" w:rsidP="00000000" w:rsidRDefault="00000000" w:rsidRPr="00000000" w14:paraId="0000002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AUDIO&gt;</w:t>
      </w:r>
    </w:p>
    <w:p w:rsidR="00000000" w:rsidDel="00000000" w:rsidP="00000000" w:rsidRDefault="00000000" w:rsidRPr="00000000" w14:paraId="0000002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the TAS classification scheme, the alkali and silica content of these materials are plotted against each other.  Interlocking hexagonal columns made of a rock in this class comprise Fingal's Cave and The Giant's Causeway.  Some of these rocks are formed when a batholith intrudes within a host rock.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Basalt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[buh-“SALT”]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an example of—for 10 points—what class of rocks formed from cooling magma or lava?</w:t>
      </w:r>
    </w:p>
    <w:p w:rsidR="00000000" w:rsidDel="00000000" w:rsidP="00000000" w:rsidRDefault="00000000" w:rsidRPr="00000000" w14:paraId="000000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igneous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[IG-nee-us]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rock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basalt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before “basalt”; prompt on ”(volcanic) rocks”)</w:t>
      </w:r>
    </w:p>
    <w:p w:rsidR="00000000" w:rsidDel="00000000" w:rsidP="00000000" w:rsidRDefault="00000000" w:rsidRPr="00000000" w14:paraId="0000002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3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One character in this film saves the popular girl Taylor by biting Will Blake.  Hannah glows in the moonlight in this film, which reveals that she isn't real.  She and her neighbor Zach are attacked in this film by lawn gnomes, which were released by Slappy from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Night of the Living Dummy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Jack Black plays a children's author in—for 10 points—what 2015 film based on a horror series by R. L. Stine?</w:t>
      </w:r>
    </w:p>
    <w:p w:rsidR="00000000" w:rsidDel="00000000" w:rsidP="00000000" w:rsidRDefault="00000000" w:rsidRPr="00000000" w14:paraId="0000003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Goosebumps</w:t>
      </w:r>
      <w:r w:rsidDel="00000000" w:rsidR="00000000" w:rsidRPr="00000000">
        <w:rPr>
          <w:rtl w:val="0"/>
        </w:rPr>
      </w:r>
    </w:p>
    <w:p w:rsidR="00000000" w:rsidDel="00000000" w:rsidP="00000000" w:rsidRDefault="00000000" w:rsidRPr="00000000" w14:paraId="0000003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POP CULT&gt;</w:t>
      </w:r>
    </w:p>
    <w:p w:rsidR="00000000" w:rsidDel="00000000" w:rsidP="00000000" w:rsidRDefault="00000000" w:rsidRPr="00000000" w14:paraId="0000003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Exodus 32, this man tells Moses he hears “a noise of war” in camp as they return from Sinai.  During a battle at Gibeon, God granted this man's request for the sun to stand still.  This man and Caleb were the only spies sent by Moses into Canaan to return with favorable reports.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walls of Jericho came down in an Old Testament book named after—for 10 points—what successor of Moses as leader of the Israelites?</w:t>
      </w:r>
    </w:p>
    <w:p w:rsidR="00000000" w:rsidDel="00000000" w:rsidP="00000000" w:rsidRDefault="00000000" w:rsidRPr="00000000" w14:paraId="0000003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Joshua</w:t>
      </w:r>
      <w:r w:rsidDel="00000000" w:rsidR="00000000" w:rsidRPr="00000000">
        <w:rPr>
          <w:rtl w:val="0"/>
        </w:rPr>
      </w:r>
    </w:p>
    <w:p w:rsidR="00000000" w:rsidDel="00000000" w:rsidP="00000000" w:rsidRDefault="00000000" w:rsidRPr="00000000" w14:paraId="0000003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REL&gt;</w:t>
      </w:r>
    </w:p>
    <w:p w:rsidR="00000000" w:rsidDel="00000000" w:rsidP="00000000" w:rsidRDefault="00000000" w:rsidRPr="00000000" w14:paraId="0000003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city was described as “a barren island with hardly a house upon it” by Lord Palmerston in a letter rebuking its administrator, Charles Elliot.  The Kowloon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[“cow-loon”]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Walled City was a massive slum outside this city.  The Treaty of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Nanking ceded this city “in perpetuity,” and its surrounding “New Territories” were later leased for 99 years.  For 10 points—name this “administrative region” that Britain returned to China in 1997.</w:t>
      </w:r>
    </w:p>
    <w:p w:rsidR="00000000" w:rsidDel="00000000" w:rsidP="00000000" w:rsidRDefault="00000000" w:rsidRPr="00000000" w14:paraId="0000003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Hong Kong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(Special Administrative Region)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Xianggang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(Tebie Xingzhengqu))</w:t>
      </w:r>
    </w:p>
    <w:p w:rsidR="00000000" w:rsidDel="00000000" w:rsidP="00000000" w:rsidRDefault="00000000" w:rsidRPr="00000000" w14:paraId="0000003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03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city's Art Deco Coit Tower sits atop a hill known for its wild parrot population.  Lawrence Ferlinghetti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[fur-ling-GET-tee]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founded the independent City Lights bookstore in this city that contains the Castro District, one of the first gay neighborhoods in the U.S.  Tens of thousands of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hippies gathered in its Haight-Ashbury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[“hate” ash-berry]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neighborhood during the 1967 Summer of Love.  For 10 points—name this city that contains the Golden Gate Bridge.</w:t>
      </w:r>
    </w:p>
    <w:p w:rsidR="00000000" w:rsidDel="00000000" w:rsidP="00000000" w:rsidRDefault="00000000" w:rsidRPr="00000000" w14:paraId="0000003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San Francisco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California</w:t>
      </w:r>
    </w:p>
    <w:p w:rsidR="00000000" w:rsidDel="00000000" w:rsidP="00000000" w:rsidRDefault="00000000" w:rsidRPr="00000000" w14:paraId="0000003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4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John Singer Sargent painted a portrait of a man who held this office grasping the balustrade of a staircase.  The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Lansdowne Portrait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the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Athenaeum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[ath-ah-NAY-um]</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 Portrait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by Gilbert Stuart both depict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first of these individuals.  A painting depicting the first holder of this office was saved by Dolley Madison.  For 10 points—name these elected officials who are also shown on the one- and five-dollar bills.</w:t>
      </w:r>
    </w:p>
    <w:p w:rsidR="00000000" w:rsidDel="00000000" w:rsidP="00000000" w:rsidRDefault="00000000" w:rsidRPr="00000000" w14:paraId="0000004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U.S.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President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President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the United States)</w:t>
      </w:r>
    </w:p>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OTHER&gt;</w:t>
      </w:r>
    </w:p>
    <w:p w:rsidR="00000000" w:rsidDel="00000000" w:rsidP="00000000" w:rsidRDefault="00000000" w:rsidRPr="00000000" w14:paraId="0000004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Pictures of this character are used to cover an office plaque so that it reads “Do it for her.”  This character was briefly voiced by Elizabeth Taylor and is the rival of Gerald, a unibrowed character of a similar age.  After both her father and Waylon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Smithers incorrectly claim to have done so, it is revealed that this character shot Mr. Burns.  For 10 points—name this pacifier-sucking daughter of Marge and Homer Simpson.</w:t>
      </w:r>
    </w:p>
    <w:p w:rsidR="00000000" w:rsidDel="00000000" w:rsidP="00000000" w:rsidRDefault="00000000" w:rsidRPr="00000000" w14:paraId="0000004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Maggie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Simpson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Margaret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Evelyn Simpson; prompt on “Simpson”) [The plaque, which Mr. Burns placed above Homer's workstation, originally read “Don't forget: You're here forever.”]</w:t>
      </w:r>
    </w:p>
    <w:p w:rsidR="00000000" w:rsidDel="00000000" w:rsidP="00000000" w:rsidRDefault="00000000" w:rsidRPr="00000000" w14:paraId="0000004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POP CULT&gt;</w:t>
      </w:r>
    </w:p>
    <w:p w:rsidR="00000000" w:rsidDel="00000000" w:rsidP="00000000" w:rsidRDefault="00000000" w:rsidRPr="00000000" w14:paraId="0000004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phenomenon appears in the title of a poem that ends by describing the “nothing that is not there and the nothing that is.”  That Wallace Stevens poem is about this type of “man.”  In a poem, a speaker watching this phenomenon on the “darkest evening of the year” declares that he has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“miles to go” before he sleeps.  John Greenleaf Whittier wrote about people who were “bound” at home by—for 10 points—what winter precipitation?</w:t>
      </w:r>
    </w:p>
    <w:p w:rsidR="00000000" w:rsidDel="00000000" w:rsidP="00000000" w:rsidRDefault="00000000" w:rsidRPr="00000000" w14:paraId="0000004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snow</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Snow Man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Stopping by Woods on 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Snowy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Evening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Snow-Bound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 Winter Idyll)</w:t>
      </w:r>
    </w:p>
    <w:p w:rsidR="00000000" w:rsidDel="00000000" w:rsidP="00000000" w:rsidRDefault="00000000" w:rsidRPr="00000000" w14:paraId="0000004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4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text advocates a three-part class structure kept in place by a “noble lie,” which Karl Popper linked to the origin of fascism.  Near its end, a just afterlife is depicted in the Myth of Er, which follows a long explanation of happiness that is delivered to Glaucon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[GLAW-kon]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 this work,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Socrates discusses the effect of education in the allegory of the cave.  For 10 points—name this political treatise by Plato.</w:t>
      </w:r>
    </w:p>
    <w:p w:rsidR="00000000" w:rsidDel="00000000" w:rsidP="00000000" w:rsidRDefault="00000000" w:rsidRPr="00000000" w14:paraId="0000004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Republic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Politeia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PHIL&gt;</w:t>
      </w:r>
    </w:p>
    <w:p w:rsidR="00000000" w:rsidDel="00000000" w:rsidP="00000000" w:rsidRDefault="00000000" w:rsidRPr="00000000" w14:paraId="0000005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man asserted that the “falseness of an opinion is not for us any objection to it” in a book that opens by asking the reader to suppose that ”truth is a woman.”  That book by this man discusses the “natural history of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morals,” the “free spirit,” and the “prejudices of philosophers,” and offers a “prelude to a philosophy of the future.”  For 10 points—what 19th-century German thinker wrote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Beyond Good and Evil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Arial" w:cs="Arial" w:eastAsia="Arial" w:hAnsi="Arial"/>
          <w:b w:val="0"/>
          <w:i w:val="0"/>
          <w:smallCaps w:val="0"/>
          <w:strike w:val="0"/>
          <w:color w:val="404040"/>
          <w:sz w:val="14"/>
          <w:szCs w:val="1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Friedrich (Wilhelm)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Nietzsche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[NEET-shuh]</w:t>
      </w:r>
    </w:p>
    <w:p w:rsidR="00000000" w:rsidDel="00000000" w:rsidP="00000000" w:rsidRDefault="00000000" w:rsidRPr="00000000" w14:paraId="0000005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PHIL&gt;</w:t>
      </w:r>
    </w:p>
    <w:p w:rsidR="00000000" w:rsidDel="00000000" w:rsidP="00000000" w:rsidRDefault="00000000" w:rsidRPr="00000000" w14:paraId="0000005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Characters in this novel shoot at a “superb” woman who refuses to run at the sound of a steam whistle.  The Lawyer and the Director of Companies join this novel's main narrator on a boat trip down the Thames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[temz]</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 agent of the Society for the Suppression of Savage Customs dies in this novel after whispering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horror! the horror!”  Marlow discovers the atrocities of Mr. Kurtz in—for 10 points—what novel by Joseph Conrad?</w:t>
      </w:r>
    </w:p>
    <w:p w:rsidR="00000000" w:rsidDel="00000000" w:rsidP="00000000" w:rsidRDefault="00000000" w:rsidRPr="00000000" w14:paraId="0000005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Heart of Darkness</w:t>
      </w:r>
      <w:r w:rsidDel="00000000" w:rsidR="00000000" w:rsidRPr="00000000">
        <w:rPr>
          <w:rtl w:val="0"/>
        </w:rPr>
      </w:r>
    </w:p>
    <w:p w:rsidR="00000000" w:rsidDel="00000000" w:rsidP="00000000" w:rsidRDefault="00000000" w:rsidRPr="00000000" w14:paraId="0000005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EURO&gt;</w:t>
      </w:r>
    </w:p>
    <w:p w:rsidR="00000000" w:rsidDel="00000000" w:rsidP="00000000" w:rsidRDefault="00000000" w:rsidRPr="00000000" w14:paraId="0000005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structure is known as “overriding” when it is positioned next to a defect in an adjacent organ.  While this structure becomes narrowed in Turner syndrome, its innermost layer is prone to tearing in patients with Marfan syndrome.  This structure splits into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iliac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[ILL-ee-ack]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arteries, and the coronary arteries branch off from it.  Blood leaving the left ventricle enters—for 10 points—what largest artery in the body?</w:t>
      </w:r>
    </w:p>
    <w:p w:rsidR="00000000" w:rsidDel="00000000" w:rsidP="00000000" w:rsidRDefault="00000000" w:rsidRPr="00000000" w14:paraId="0000005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aorta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overriding aorta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before “Turner”)</w:t>
      </w:r>
    </w:p>
    <w:p w:rsidR="00000000" w:rsidDel="00000000" w:rsidP="00000000" w:rsidRDefault="00000000" w:rsidRPr="00000000" w14:paraId="0000005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BIO&gt;</w:t>
      </w:r>
    </w:p>
    <w:p w:rsidR="00000000" w:rsidDel="00000000" w:rsidP="00000000" w:rsidRDefault="00000000" w:rsidRPr="00000000" w14:paraId="0000005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br w:type="page"/>
      </w:r>
      <w:r w:rsidDel="00000000" w:rsidR="00000000" w:rsidRPr="00000000">
        <w:rPr>
          <w:rtl w:val="0"/>
        </w:rPr>
      </w:r>
    </w:p>
    <w:p w:rsidR="00000000" w:rsidDel="00000000" w:rsidP="00000000" w:rsidRDefault="00000000" w:rsidRPr="00000000" w14:paraId="0000005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Bonus</w:t>
      </w:r>
      <w:r w:rsidDel="00000000" w:rsidR="00000000" w:rsidRPr="00000000">
        <w:rPr>
          <w:rFonts w:ascii="Palatino Linotype" w:cs="Palatino Linotype" w:eastAsia="Palatino Linotype" w:hAnsi="Palatino Linotype"/>
          <w:rtl w:val="0"/>
        </w:rPr>
        <w:t xml:space="preserve">es</w:t>
      </w:r>
      <w:r w:rsidDel="00000000" w:rsidR="00000000" w:rsidRPr="00000000">
        <w:rPr>
          <w:rtl w:val="0"/>
        </w:rPr>
      </w:r>
    </w:p>
    <w:p w:rsidR="00000000" w:rsidDel="00000000" w:rsidP="00000000" w:rsidRDefault="00000000" w:rsidRPr="00000000" w14:paraId="0000005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w:t>
        <w:tab/>
        <w:t xml:space="preserve">In January 2016 Donald Trump raised the question of whether or not this candidate for the Republican nomination was eligible to be president.  For 10 points each—</w:t>
      </w:r>
    </w:p>
    <w:p w:rsidR="00000000" w:rsidDel="00000000" w:rsidP="00000000" w:rsidRDefault="00000000" w:rsidRPr="00000000" w14:paraId="0000006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Tea Party senator from Texas.</w:t>
      </w:r>
    </w:p>
    <w:p w:rsidR="00000000" w:rsidDel="00000000" w:rsidP="00000000" w:rsidRDefault="00000000" w:rsidRPr="00000000" w14:paraId="0000006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Ted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Cruz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[krooz]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Rafael Edward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Cruz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The allegation stems from the fact that this three-word phrase in Article II of the Constitution has never truly been defined.</w:t>
      </w:r>
    </w:p>
    <w:p w:rsidR="00000000" w:rsidDel="00000000" w:rsidP="00000000" w:rsidRDefault="00000000" w:rsidRPr="00000000" w14:paraId="0000006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natural born citizen</w:t>
      </w:r>
      <w:r w:rsidDel="00000000" w:rsidR="00000000" w:rsidRPr="00000000">
        <w:rPr>
          <w:rtl w:val="0"/>
        </w:rPr>
      </w:r>
    </w:p>
    <w:p w:rsidR="00000000" w:rsidDel="00000000" w:rsidP="00000000" w:rsidRDefault="00000000" w:rsidRPr="00000000" w14:paraId="0000006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The issue arises because Cruz was born to a Cuban father and an American mother in this third country, in which he maintained dual citizenship before formally renouncing it in 2014.</w:t>
      </w:r>
    </w:p>
    <w:p w:rsidR="00000000" w:rsidDel="00000000" w:rsidP="00000000" w:rsidRDefault="00000000" w:rsidRPr="00000000" w14:paraId="0000006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Canada</w:t>
      </w:r>
      <w:r w:rsidDel="00000000" w:rsidR="00000000" w:rsidRPr="00000000">
        <w:rPr>
          <w:rtl w:val="0"/>
        </w:rPr>
      </w:r>
    </w:p>
    <w:p w:rsidR="00000000" w:rsidDel="00000000" w:rsidP="00000000" w:rsidRDefault="00000000" w:rsidRPr="00000000" w14:paraId="0000006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6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w:t>
        <w:tab/>
        <w:t xml:space="preserve">Beginning in the 1890s, huge amounts of this commodity were mined from the Mesabi Range in Minnesota.  For 10 points each—</w:t>
      </w:r>
    </w:p>
    <w:p w:rsidR="00000000" w:rsidDel="00000000" w:rsidP="00000000" w:rsidRDefault="00000000" w:rsidRPr="00000000" w14:paraId="0000006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metal that was mined in large quantities around Birmingham, Alabama during Reconstruction, which helped the city become a center of Southern industry.</w:t>
      </w:r>
    </w:p>
    <w:p w:rsidR="00000000" w:rsidDel="00000000" w:rsidP="00000000" w:rsidRDefault="00000000" w:rsidRPr="00000000" w14:paraId="0000006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iron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At the start of the 20th century, most of the mines in the Mesabi Range came under the control of U.S. Steel, which was founded by this American financier.  He orchestrated the merger that created General Electric.</w:t>
      </w:r>
    </w:p>
    <w:p w:rsidR="00000000" w:rsidDel="00000000" w:rsidP="00000000" w:rsidRDefault="00000000" w:rsidRPr="00000000" w14:paraId="0000006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J(ohn) P(ierpont)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Morgan</w:t>
      </w:r>
      <w:r w:rsidDel="00000000" w:rsidR="00000000" w:rsidRPr="00000000">
        <w:rPr>
          <w:rtl w:val="0"/>
        </w:rPr>
      </w:r>
    </w:p>
    <w:p w:rsidR="00000000" w:rsidDel="00000000" w:rsidP="00000000" w:rsidRDefault="00000000" w:rsidRPr="00000000" w14:paraId="0000006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To create U.S. Steel, Morgan acquired a company founded by this Scottish-American industrialist.  Along with Andrew Mellon, this man names a university in Pennsylvania.</w:t>
      </w:r>
    </w:p>
    <w:p w:rsidR="00000000" w:rsidDel="00000000" w:rsidP="00000000" w:rsidRDefault="00000000" w:rsidRPr="00000000" w14:paraId="0000006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Andrew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Carnegie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university is Carnegie-Mellon.]</w:t>
      </w:r>
    </w:p>
    <w:p w:rsidR="00000000" w:rsidDel="00000000" w:rsidP="00000000" w:rsidRDefault="00000000" w:rsidRPr="00000000" w14:paraId="0000007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7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3.</w:t>
        <w:tab/>
        <w:t xml:space="preserve">This author described a revolution against dictator Antonio Molara, who rules the nation of Laurania, in his novel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Savrola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 each—</w:t>
      </w:r>
    </w:p>
    <w:p w:rsidR="00000000" w:rsidDel="00000000" w:rsidP="00000000" w:rsidRDefault="00000000" w:rsidRPr="00000000" w14:paraId="0000007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British author who won the 1953 Nobel Prize in Literature; his non-fiction works include a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History of the English-Speaking Peoples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Winston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Churchill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Winston Leonard Spencer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Churchill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This favorite prime minister of Queen Victoria, who wrote the novels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Vivian Grey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Coningsby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Sybil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often clashed with William Gladstone.</w:t>
      </w:r>
    </w:p>
    <w:p w:rsidR="00000000" w:rsidDel="00000000" w:rsidP="00000000" w:rsidRDefault="00000000" w:rsidRPr="00000000" w14:paraId="0000007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Benjamin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Disraeli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[diz-RAY-lee]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1st Earl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Beaconsfield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either underlined portion)</w:t>
      </w:r>
    </w:p>
    <w:p w:rsidR="00000000" w:rsidDel="00000000" w:rsidP="00000000" w:rsidRDefault="00000000" w:rsidRPr="00000000" w14:paraId="0000007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Disraeli and Churchill both led this British political party.  Other novelists from it include Jeffrey Archer and Iain Duncan Smith.</w:t>
      </w:r>
    </w:p>
    <w:p w:rsidR="00000000" w:rsidDel="00000000" w:rsidP="00000000" w:rsidRDefault="00000000" w:rsidRPr="00000000" w14:paraId="0000007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(British)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Conservative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Party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Tory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Party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Conservatives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Tories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7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4.</w:t>
        <w:tab/>
        <w:t xml:space="preserve">His ballets include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Cinderella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one which includes the movement “Dance of the Knights.”  For 10 points each—</w:t>
      </w:r>
    </w:p>
    <w:p w:rsidR="00000000" w:rsidDel="00000000" w:rsidP="00000000" w:rsidRDefault="00000000" w:rsidRPr="00000000" w14:paraId="0000007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composer of a 1935 ballet version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Romeo and Juliet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Sergei (Sergeyevich)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Prokofiev</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[SAIR-gay proh-KOH-fee-ef]</w:t>
      </w:r>
      <w:r w:rsidDel="00000000" w:rsidR="00000000" w:rsidRPr="00000000">
        <w:rPr>
          <w:rtl w:val="0"/>
        </w:rPr>
      </w:r>
    </w:p>
    <w:p w:rsidR="00000000" w:rsidDel="00000000" w:rsidP="00000000" w:rsidRDefault="00000000" w:rsidRPr="00000000" w14:paraId="0000007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Sergei Prokofiev first fled, then returned to, this no longer extent country, which politically repressed Dmitri Shostakovich.</w:t>
      </w:r>
    </w:p>
    <w:p w:rsidR="00000000" w:rsidDel="00000000" w:rsidP="00000000" w:rsidRDefault="00000000" w:rsidRPr="00000000" w14:paraId="0000007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Soviet Union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USSR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Union of Soviet Socialist Republics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Sovietsky Soyuz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S.S.S.R.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Soyuz Sovietskikh Sotsialisticheskikh Respublik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Another Soviet composer was Aram Khatchaturian, whose ballet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Gayane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[“guy”-uh-neh]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includes this fast-paced dance, in which dancers display their swordsmanship.</w:t>
      </w:r>
    </w:p>
    <w:p w:rsidR="00000000" w:rsidDel="00000000" w:rsidP="00000000" w:rsidRDefault="00000000" w:rsidRPr="00000000" w14:paraId="0000008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Sabre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Dance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Tanets s sablyami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Suserov par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AUDIO&gt;</w:t>
      </w:r>
    </w:p>
    <w:p w:rsidR="00000000" w:rsidDel="00000000" w:rsidP="00000000" w:rsidRDefault="00000000" w:rsidRPr="00000000" w14:paraId="0000008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5.</w:t>
        <w:tab/>
        <w:t xml:space="preserve">Hugh Everett proposed this “interpretation” that reality consists of a branching series of alternate timelines.  For 10 points each—</w:t>
      </w:r>
    </w:p>
    <w:p w:rsidR="00000000" w:rsidDel="00000000" w:rsidP="00000000" w:rsidRDefault="00000000" w:rsidRPr="00000000" w14:paraId="0000008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approach to quantum mechanics in which a different universe exists for every possible outcome of every possible choice.</w:t>
      </w:r>
    </w:p>
    <w:p w:rsidR="00000000" w:rsidDel="00000000" w:rsidP="00000000" w:rsidRDefault="00000000" w:rsidRPr="00000000" w14:paraId="0000008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many-world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interpretation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relative state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theory of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universal wavefunction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“parallel universe” or “multiverse” or “many universes”)</w:t>
      </w:r>
    </w:p>
    <w:p w:rsidR="00000000" w:rsidDel="00000000" w:rsidP="00000000" w:rsidRDefault="00000000" w:rsidRPr="00000000" w14:paraId="0000008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The interpretation denies the reality of this phenomenon, in which a wavefunction compatible with many states instantly and irreversibly changes to be in a single eigenstate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[“EYE-gun-state”]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(wavefunction)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collapse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collapsing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collapsed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“observation”)</w:t>
      </w:r>
    </w:p>
    <w:p w:rsidR="00000000" w:rsidDel="00000000" w:rsidP="00000000" w:rsidRDefault="00000000" w:rsidRPr="00000000" w14:paraId="0000008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According to the many-worlds interpretation, the feline in this thought experiment will necessarily exist in one reality as alive and in another as dead.</w:t>
      </w:r>
    </w:p>
    <w:p w:rsidR="00000000" w:rsidDel="00000000" w:rsidP="00000000" w:rsidRDefault="00000000" w:rsidRPr="00000000" w14:paraId="0000008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Schrödinger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[SHRAY-ding-ur'z]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“cat”)</w:t>
      </w:r>
    </w:p>
    <w:p w:rsidR="00000000" w:rsidDel="00000000" w:rsidP="00000000" w:rsidRDefault="00000000" w:rsidRPr="00000000" w14:paraId="0000008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PHYS&gt;</w:t>
      </w:r>
    </w:p>
    <w:p w:rsidR="00000000" w:rsidDel="00000000" w:rsidP="00000000" w:rsidRDefault="00000000" w:rsidRPr="00000000" w14:paraId="0000008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6.</w:t>
        <w:tab/>
        <w:t xml:space="preserve">Singer Sufjan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[SOOF-yahn]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Stevens's album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Illinois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tells the stories of several figures in that state's history.  For 10 points each—</w:t>
      </w:r>
    </w:p>
    <w:p w:rsidR="00000000" w:rsidDel="00000000" w:rsidP="00000000" w:rsidRDefault="00000000" w:rsidRPr="00000000" w14:paraId="0000008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The title of one track notes that Mary Todd, the widow of this assassinated U.S. president, “Went Insane, but for Very Good Reasons.”</w:t>
      </w:r>
    </w:p>
    <w:p w:rsidR="00000000" w:rsidDel="00000000" w:rsidP="00000000" w:rsidRDefault="00000000" w:rsidRPr="00000000" w14:paraId="0000008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Abraham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Lincoln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Abe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Lincoln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Another song is named for an Illinois holiday honoring this Polish-born cavalry officer who assisted the U.S. during the American Revolution, and died in the Battle of Savannah.</w:t>
      </w:r>
    </w:p>
    <w:p w:rsidR="00000000" w:rsidDel="00000000" w:rsidP="00000000" w:rsidRDefault="00000000" w:rsidRPr="00000000" w14:paraId="0000009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Casimir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Pulaski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Kazimierz Michal Waclaw Wiktor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Pulaski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Casimir Pulaski Day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Illinois native Robert Wadlow, who at 8 feet 11 inches holds this superlative distinction, is referenced by a song partially titled “the Broadest Shoulders.”</w:t>
      </w:r>
    </w:p>
    <w:p w:rsidR="00000000" w:rsidDel="00000000" w:rsidP="00000000" w:rsidRDefault="00000000" w:rsidRPr="00000000" w14:paraId="0000009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tallest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(known) person in history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tallest man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history)</w:t>
      </w:r>
    </w:p>
    <w:p w:rsidR="00000000" w:rsidDel="00000000" w:rsidP="00000000" w:rsidRDefault="00000000" w:rsidRPr="00000000" w14:paraId="0000009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9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7.</w:t>
        <w:tab/>
        <w:t xml:space="preserve">A “westpointer most succinctly bred” tortures this pacifist, who is “more brave then me : more blond than you.”  For 10 points each—</w:t>
      </w:r>
    </w:p>
    <w:p w:rsidR="00000000" w:rsidDel="00000000" w:rsidP="00000000" w:rsidRDefault="00000000" w:rsidRPr="00000000" w14:paraId="0000009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Scandinavian “conscientious object-or” described as “glad and big” in the title of a 1926 poem.</w:t>
      </w:r>
    </w:p>
    <w:p w:rsidR="00000000" w:rsidDel="00000000" w:rsidP="00000000" w:rsidRDefault="00000000" w:rsidRPr="00000000" w14:paraId="0000009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Olaf</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i sing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Olaf</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glad and big)</w:t>
      </w:r>
    </w:p>
    <w:p w:rsidR="00000000" w:rsidDel="00000000" w:rsidP="00000000" w:rsidRDefault="00000000" w:rsidRPr="00000000" w14:paraId="0000009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”I sing of Olaf glad and big” was written by this American poet known for his unconventional use of punctuation and capitalization.</w:t>
      </w:r>
    </w:p>
    <w:p w:rsidR="00000000" w:rsidDel="00000000" w:rsidP="00000000" w:rsidRDefault="00000000" w:rsidRPr="00000000" w14:paraId="0000009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E. 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Cummings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Edward Estlin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Cummings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Cummings asked “how do you like your blue-eyed boy / Mister Death” in a poem about this “defunct” historical figure who organized a “Wild West” show.</w:t>
      </w:r>
    </w:p>
    <w:p w:rsidR="00000000" w:rsidDel="00000000" w:rsidP="00000000" w:rsidRDefault="00000000" w:rsidRPr="00000000" w14:paraId="0000009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Buffalo Bill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Cody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William Frederick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Cody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either underlined portion;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Buffalo Bill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9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9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8.</w:t>
        <w:tab/>
        <w:t xml:space="preserve">In 2016, scientists reported observing the ”burping” of this kind of object in the Messier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[“mess”-yay]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51 galaxy system.  For 10 points each—</w:t>
      </w:r>
    </w:p>
    <w:p w:rsidR="00000000" w:rsidDel="00000000" w:rsidP="00000000" w:rsidRDefault="00000000" w:rsidRPr="00000000" w14:paraId="000000A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type of body, which Stephen Hawking predicted must emit a mass-reducing form of radiation.</w:t>
      </w:r>
    </w:p>
    <w:p w:rsidR="00000000" w:rsidDel="00000000" w:rsidP="00000000" w:rsidRDefault="00000000" w:rsidRPr="00000000" w14:paraId="000000A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(supermassive)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black hole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A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A supermassive black hole can be found in this large spiral galaxy.  By diameter, this is the largest known galaxy in the Local Group, and the nearest to us.</w:t>
      </w:r>
    </w:p>
    <w:p w:rsidR="00000000" w:rsidDel="00000000" w:rsidP="00000000" w:rsidRDefault="00000000" w:rsidRPr="00000000" w14:paraId="000000A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Andromeda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galaxy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M31</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Messier 31</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NGC 224</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New General Catalogue 224</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This astronomer names the radius that defines the sphere such that if an object's mass were compressed into that sphere, it would form a black hole since the escape velocity of the object would be greater than the speed of light.</w:t>
      </w:r>
    </w:p>
    <w:p w:rsidR="00000000" w:rsidDel="00000000" w:rsidP="00000000" w:rsidRDefault="00000000" w:rsidRPr="00000000" w14:paraId="000000A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Karl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Schwarzschild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Scharwarzschild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radius)</w:t>
      </w:r>
    </w:p>
    <w:p w:rsidR="00000000" w:rsidDel="00000000" w:rsidP="00000000" w:rsidRDefault="00000000" w:rsidRPr="00000000" w14:paraId="000000A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A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9.</w:t>
        <w:tab/>
        <w:t xml:space="preserve">For 10 points each—answer the following about monarchs who converted to Catholicism:</w:t>
      </w:r>
    </w:p>
    <w:p w:rsidR="00000000" w:rsidDel="00000000" w:rsidP="00000000" w:rsidRDefault="00000000" w:rsidRPr="00000000" w14:paraId="000000A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In 1654 Queen Christina incited scandal when she converted to Catholicism and abdicated the throne of this country, whose capital is Stockholm.</w:t>
      </w:r>
    </w:p>
    <w:p w:rsidR="00000000" w:rsidDel="00000000" w:rsidP="00000000" w:rsidRDefault="00000000" w:rsidRPr="00000000" w14:paraId="000000A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(Kingdom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Sweden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Konungariket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Sverige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In 1673 this future English king had to forfeit the position of Lord High Admiral by the Test Act due to his conversion to Catholicism.  This last Stuart king was later overthrown by the Glorious Revolution.</w:t>
      </w:r>
    </w:p>
    <w:p w:rsidR="00000000" w:rsidDel="00000000" w:rsidP="00000000" w:rsidRDefault="00000000" w:rsidRPr="00000000" w14:paraId="000000A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James II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England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James VII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Scotland; prompt on “James”)</w:t>
      </w:r>
    </w:p>
    <w:p w:rsidR="00000000" w:rsidDel="00000000" w:rsidP="00000000" w:rsidRDefault="00000000" w:rsidRPr="00000000" w14:paraId="000000A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In 1593 this French king converted to Catholicism to secure his rule, supposedly declaring that “Paris is well worth a mass.”</w:t>
      </w:r>
    </w:p>
    <w:p w:rsidR="00000000" w:rsidDel="00000000" w:rsidP="00000000" w:rsidRDefault="00000000" w:rsidRPr="00000000" w14:paraId="000000A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Henry IV</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[“the fourth”]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France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Henri IV</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Henry of Navarre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“Henry” or “Henri”)</w:t>
      </w:r>
    </w:p>
    <w:p w:rsidR="00000000" w:rsidDel="00000000" w:rsidP="00000000" w:rsidRDefault="00000000" w:rsidRPr="00000000" w14:paraId="000000A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B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10.</w:t>
        <w:tab/>
        <w:t xml:space="preserve">This character wears shoes decorated with red ostrich feathers as she enters a barn.  For 10 points each—</w:t>
      </w:r>
    </w:p>
    <w:p w:rsidR="00000000" w:rsidDel="00000000" w:rsidP="00000000" w:rsidRDefault="00000000" w:rsidRPr="00000000" w14:paraId="000000B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What woman, who is killed after she lets a ranch hand stroke her hair, is identified only in terms of her relationship to the son of the ranch boss?</w:t>
      </w:r>
    </w:p>
    <w:p w:rsidR="00000000" w:rsidDel="00000000" w:rsidP="00000000" w:rsidRDefault="00000000" w:rsidRPr="00000000" w14:paraId="000000B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Curley's wife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Curley's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new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wife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Curley's girl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Curley's spouse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“wife” or “girl” or “spouse”; do not accept or prompt on “Curley”)</w:t>
      </w:r>
    </w:p>
    <w:p w:rsidR="00000000" w:rsidDel="00000000" w:rsidP="00000000" w:rsidRDefault="00000000" w:rsidRPr="00000000" w14:paraId="000000B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Lennie Small flees a lynch mob after unintentionally killing Curley's wife in this 1937 novel.</w:t>
      </w:r>
    </w:p>
    <w:p w:rsidR="00000000" w:rsidDel="00000000" w:rsidP="00000000" w:rsidRDefault="00000000" w:rsidRPr="00000000" w14:paraId="000000B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Of Mice and Men</w:t>
      </w:r>
      <w:r w:rsidDel="00000000" w:rsidR="00000000" w:rsidRPr="00000000">
        <w:rPr>
          <w:rtl w:val="0"/>
        </w:rPr>
      </w:r>
    </w:p>
    <w:p w:rsidR="00000000" w:rsidDel="00000000" w:rsidP="00000000" w:rsidRDefault="00000000" w:rsidRPr="00000000" w14:paraId="000000B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Of Mice and Men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was written by this author, who described prejudice against Dust Bowl migrants in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Grapes of Wrath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John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Steinbeck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John Ernst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Steinbeck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Jr.)</w:t>
      </w:r>
    </w:p>
    <w:p w:rsidR="00000000" w:rsidDel="00000000" w:rsidP="00000000" w:rsidRDefault="00000000" w:rsidRPr="00000000" w14:paraId="000000B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B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11.</w:t>
        <w:tab/>
        <w:t xml:space="preserve">For 10 points each—answer the following about nuclear programs:</w:t>
      </w:r>
    </w:p>
    <w:p w:rsidR="00000000" w:rsidDel="00000000" w:rsidP="00000000" w:rsidRDefault="00000000" w:rsidRPr="00000000" w14:paraId="000000B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What country's nuclear arsenal was the subject of an accidental leak of its “oceanic multi-purpose Status-6 system” on a state television broadcast?</w:t>
      </w:r>
    </w:p>
    <w:p w:rsidR="00000000" w:rsidDel="00000000" w:rsidP="00000000" w:rsidRDefault="00000000" w:rsidRPr="00000000" w14:paraId="000000B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Russia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Russian Federation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Rossiya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Rossiyskaya Federatsiya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This country's arsenal was discussed at a summit between Kim Jong Un and U.N. Secretary-General Ban Ki-Moon.</w:t>
      </w:r>
    </w:p>
    <w:p w:rsidR="00000000" w:rsidDel="00000000" w:rsidP="00000000" w:rsidRDefault="00000000" w:rsidRPr="00000000" w14:paraId="000000B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North Korea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Democratic People's Republic of Korea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DPRK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Choson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-minjujuui-inmin-konghwaguk; prompt on “Korea”; do not accept or prompt on “Republic of Korea”; do not accept or prompt on “South Korea”)</w:t>
      </w:r>
    </w:p>
    <w:p w:rsidR="00000000" w:rsidDel="00000000" w:rsidP="00000000" w:rsidRDefault="00000000" w:rsidRPr="00000000" w14:paraId="000000B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There has been debate in this country as to whether to close the Faslane base of its Trident program, an idea that Ed Miliband opposes.</w:t>
      </w:r>
    </w:p>
    <w:p w:rsidR="00000000" w:rsidDel="00000000" w:rsidP="00000000" w:rsidRDefault="00000000" w:rsidRPr="00000000" w14:paraId="000000C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United Kingdom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Great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Britain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Northern Ireland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U.K.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any underlined portion; do not accept or prompt on “England”)</w:t>
      </w:r>
    </w:p>
    <w:p w:rsidR="00000000" w:rsidDel="00000000" w:rsidP="00000000" w:rsidRDefault="00000000" w:rsidRPr="00000000" w14:paraId="000000C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C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12.</w:t>
        <w:tab/>
        <w:t xml:space="preserve">For 10 points each—name these cities along the Danube River:</w:t>
      </w:r>
    </w:p>
    <w:p w:rsidR="00000000" w:rsidDel="00000000" w:rsidP="00000000" w:rsidRDefault="00000000" w:rsidRPr="00000000" w14:paraId="000000C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Fisherman's Bastion provides views of the Danube in this capital of Hungary.</w:t>
      </w:r>
    </w:p>
    <w:p w:rsidR="00000000" w:rsidDel="00000000" w:rsidP="00000000" w:rsidRDefault="00000000" w:rsidRPr="00000000" w14:paraId="000000C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Budapest</w:t>
      </w:r>
      <w:r w:rsidDel="00000000" w:rsidR="00000000" w:rsidRPr="00000000">
        <w:rPr>
          <w:rtl w:val="0"/>
        </w:rPr>
      </w:r>
    </w:p>
    <w:p w:rsidR="00000000" w:rsidDel="00000000" w:rsidP="00000000" w:rsidRDefault="00000000" w:rsidRPr="00000000" w14:paraId="000000C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Upstream of Budapest, the Danube flows through this capital of Slovakia, which borders the nations of Austria and Hungary.</w:t>
      </w:r>
    </w:p>
    <w:p w:rsidR="00000000" w:rsidDel="00000000" w:rsidP="00000000" w:rsidRDefault="00000000" w:rsidRPr="00000000" w14:paraId="000000C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Bratislava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[BRAH-tih-SLAH-vah]</w:t>
      </w:r>
      <w:r w:rsidDel="00000000" w:rsidR="00000000" w:rsidRPr="00000000">
        <w:rPr>
          <w:rtl w:val="0"/>
        </w:rPr>
      </w:r>
    </w:p>
    <w:p w:rsidR="00000000" w:rsidDel="00000000" w:rsidP="00000000" w:rsidRDefault="00000000" w:rsidRPr="00000000" w14:paraId="000000C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Just before it crosses the border into Croatia, the Danube flows through this Hungarian city that was the site of a 1526 battle in which Hungarian King Louis II was killed while fighting Ottoman troops led by Suleiman the Magnificent.</w:t>
      </w:r>
    </w:p>
    <w:p w:rsidR="00000000" w:rsidDel="00000000" w:rsidP="00000000" w:rsidRDefault="00000000" w:rsidRPr="00000000" w14:paraId="000000C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Mohács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[MOH-hahch]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Battle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Mohács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C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13.</w:t>
        <w:tab/>
        <w:t xml:space="preserve">David Lilienthal headed this institution before taking charge of the Atomic Energy Commission.  For 10 points each—</w:t>
      </w:r>
    </w:p>
    <w:p w:rsidR="00000000" w:rsidDel="00000000" w:rsidP="00000000" w:rsidRDefault="00000000" w:rsidRPr="00000000" w14:paraId="000000C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federally-owned corporation created to help a region that had been devastated by the Great Depression, to which it provided energy and assistance with flood control.</w:t>
      </w:r>
    </w:p>
    <w:p w:rsidR="00000000" w:rsidDel="00000000" w:rsidP="00000000" w:rsidRDefault="00000000" w:rsidRPr="00000000" w14:paraId="000000C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TVA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Tennessee Valley Authority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The legislation creating the TVA was signed by this president in 1933.</w:t>
      </w:r>
    </w:p>
    <w:p w:rsidR="00000000" w:rsidDel="00000000" w:rsidP="00000000" w:rsidRDefault="00000000" w:rsidRPr="00000000" w14:paraId="000000D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ranklin D(elano)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Roosevelt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FDR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“Roosevelt”)</w:t>
      </w:r>
    </w:p>
    <w:p w:rsidR="00000000" w:rsidDel="00000000" w:rsidP="00000000" w:rsidRDefault="00000000" w:rsidRPr="00000000" w14:paraId="000000D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The TVA was initially headquartered at Muscle Shoals in this state.  During the 1930s, future Supreme Court justice Hugo Black represented this state in the Senate.</w:t>
      </w:r>
    </w:p>
    <w:p w:rsidR="00000000" w:rsidDel="00000000" w:rsidP="00000000" w:rsidRDefault="00000000" w:rsidRPr="00000000" w14:paraId="000000D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Alabama</w:t>
      </w:r>
      <w:r w:rsidDel="00000000" w:rsidR="00000000" w:rsidRPr="00000000">
        <w:rPr>
          <w:rtl w:val="0"/>
        </w:rPr>
      </w:r>
    </w:p>
    <w:p w:rsidR="00000000" w:rsidDel="00000000" w:rsidP="00000000" w:rsidRDefault="00000000" w:rsidRPr="00000000" w14:paraId="000000D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D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14.</w:t>
        <w:tab/>
        <w:t xml:space="preserve">Tubeworms and ragworms are part of this phylum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[FYE-lum]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 each—</w:t>
      </w:r>
    </w:p>
    <w:p w:rsidR="00000000" w:rsidDel="00000000" w:rsidP="00000000" w:rsidRDefault="00000000" w:rsidRPr="00000000" w14:paraId="000000D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large phylum of segmented worms whose members can be classified as polychaetes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[“poly”-keets]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oligochaetes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[AH-lih-goh-keets]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annelid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[ANN-uh-lids]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Annelida</w:t>
      </w:r>
      <w:r w:rsidDel="00000000" w:rsidR="00000000" w:rsidRPr="00000000">
        <w:rPr>
          <w:rtl w:val="0"/>
        </w:rPr>
      </w:r>
    </w:p>
    <w:p w:rsidR="00000000" w:rsidDel="00000000" w:rsidP="00000000" w:rsidRDefault="00000000" w:rsidRPr="00000000" w14:paraId="000000D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The annelid subclass Hirudinea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[HIR-oo-DIN-ee-uh]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contains these worms, which have historically been used in medicine for blood-letting.</w:t>
      </w:r>
    </w:p>
    <w:p w:rsidR="00000000" w:rsidDel="00000000" w:rsidP="00000000" w:rsidRDefault="00000000" w:rsidRPr="00000000" w14:paraId="000000D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leech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es</w:t>
      </w:r>
    </w:p>
    <w:p w:rsidR="00000000" w:rsidDel="00000000" w:rsidP="00000000" w:rsidRDefault="00000000" w:rsidRPr="00000000" w14:paraId="000000D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An extremophile polychaete found near hydrothermal vents is named for this city, whose destruction was the subject of a letter by Pliny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[PLIH-nee]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Younger.</w:t>
      </w:r>
    </w:p>
    <w:p w:rsidR="00000000" w:rsidDel="00000000" w:rsidP="00000000" w:rsidRDefault="00000000" w:rsidRPr="00000000" w14:paraId="000000D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Pompeii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Pompeii worm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lvinella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pompejana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BIO&gt;</w:t>
      </w:r>
    </w:p>
    <w:p w:rsidR="00000000" w:rsidDel="00000000" w:rsidP="00000000" w:rsidRDefault="00000000" w:rsidRPr="00000000" w14:paraId="000000D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15.</w:t>
        <w:tab/>
        <w:t xml:space="preserve">This story describes the fanatical “Purifiers,” who search for the magical contents of the “Crimson Hexagon.”  For 10 points each—</w:t>
      </w:r>
    </w:p>
    <w:p w:rsidR="00000000" w:rsidDel="00000000" w:rsidP="00000000" w:rsidRDefault="00000000" w:rsidRPr="00000000" w14:paraId="000000D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story that describes an infinite “universe” made up of rooms filled with bookshelves.</w:t>
      </w:r>
    </w:p>
    <w:p w:rsidR="00000000" w:rsidDel="00000000" w:rsidP="00000000" w:rsidRDefault="00000000" w:rsidRPr="00000000" w14:paraId="000000E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Library of Babel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La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biblioteca de Babel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“The Library of Babel” was written by this blind librarian.</w:t>
      </w:r>
    </w:p>
    <w:p w:rsidR="00000000" w:rsidDel="00000000" w:rsidP="00000000" w:rsidRDefault="00000000" w:rsidRPr="00000000" w14:paraId="000000E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Jorge Luis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Borges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[HOR-hay loo-EESS BOR-hayss]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Jorge Francisco Isidoro Luis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Borges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Borges was influenced by the “gaucho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[GOW-choh]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literature” tradition in this South American country where he was born.</w:t>
      </w:r>
    </w:p>
    <w:p w:rsidR="00000000" w:rsidDel="00000000" w:rsidP="00000000" w:rsidRDefault="00000000" w:rsidRPr="00000000" w14:paraId="000000E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Argentina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Argentine Republic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República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Argentina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OTHER&gt;</w:t>
      </w:r>
    </w:p>
    <w:p w:rsidR="00000000" w:rsidDel="00000000" w:rsidP="00000000" w:rsidRDefault="00000000" w:rsidRPr="00000000" w14:paraId="000000E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16.</w:t>
        <w:tab/>
        <w:t xml:space="preserve">In 2015 this male tennis player won three out of four Grand Slam titles but lost in the French Open final.  For 10 points each—</w:t>
      </w:r>
    </w:p>
    <w:p w:rsidR="00000000" w:rsidDel="00000000" w:rsidP="00000000" w:rsidRDefault="00000000" w:rsidRPr="00000000" w14:paraId="000000E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Serbian, ranked the number 1 male singles player in the world.</w:t>
      </w:r>
    </w:p>
    <w:p w:rsidR="00000000" w:rsidDel="00000000" w:rsidP="00000000" w:rsidRDefault="00000000" w:rsidRPr="00000000" w14:paraId="000000E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Novak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Djokovic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[JOH-koh-vich]</w:t>
      </w:r>
      <w:r w:rsidDel="00000000" w:rsidR="00000000" w:rsidRPr="00000000">
        <w:rPr>
          <w:rtl w:val="0"/>
        </w:rPr>
      </w:r>
    </w:p>
    <w:p w:rsidR="00000000" w:rsidDel="00000000" w:rsidP="00000000" w:rsidRDefault="00000000" w:rsidRPr="00000000" w14:paraId="000000E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This player, currently the number 4 player in the world, beat Djokovic in the 2015 French Open final.  In 2008 this man teamed with fellow countryman Roger Federer to win the Olympic gold medal in doubles.</w:t>
      </w:r>
    </w:p>
    <w:p w:rsidR="00000000" w:rsidDel="00000000" w:rsidP="00000000" w:rsidRDefault="00000000" w:rsidRPr="00000000" w14:paraId="000000E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Stan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Wawrinka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[vuh-VRIN-kuh]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Stanislas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Wawrinka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Wawrinka and Federer represented this central European country in the Olympics.</w:t>
      </w:r>
    </w:p>
    <w:p w:rsidR="00000000" w:rsidDel="00000000" w:rsidP="00000000" w:rsidRDefault="00000000" w:rsidRPr="00000000" w14:paraId="000000E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Switzerland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Swiss Confederation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Schweiz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Schweiz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erische Eidgenossenschaft or Confederation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Suisse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Confederazione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Svizzera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Confederaziun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Svizra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SPORTS&gt;</w:t>
      </w:r>
    </w:p>
    <w:p w:rsidR="00000000" w:rsidDel="00000000" w:rsidP="00000000" w:rsidRDefault="00000000" w:rsidRPr="00000000" w14:paraId="000000E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17.</w:t>
        <w:tab/>
        <w:t xml:space="preserve">For 10 points each—answer the following about things that burn:</w:t>
      </w:r>
    </w:p>
    <w:p w:rsidR="00000000" w:rsidDel="00000000" w:rsidP="00000000" w:rsidRDefault="00000000" w:rsidRPr="00000000" w14:paraId="000000F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Paraffin wax in candles primarily consists of long-chain members of this class of hydrocarbons, whose general formula is 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subscript"/>
          <w:rtl w:val="0"/>
        </w:rPr>
        <w:t xml:space="preserv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subscript"/>
          <w:rtl w:val="0"/>
        </w:rPr>
        <w:t xml:space="preserve">2n+2</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 sub N, H sub two N plus two”].</w:t>
      </w:r>
    </w:p>
    <w:p w:rsidR="00000000" w:rsidDel="00000000" w:rsidP="00000000" w:rsidRDefault="00000000" w:rsidRPr="00000000" w14:paraId="000000F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alkane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[“AL-canes”; second vowel must be exact]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saturated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hydrocarbons)</w:t>
      </w:r>
    </w:p>
    <w:p w:rsidR="00000000" w:rsidDel="00000000" w:rsidP="00000000" w:rsidRDefault="00000000" w:rsidRPr="00000000" w14:paraId="000000F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LNG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a transport-friendly form of natural gas that has undergone this process at temperatures of approximately –162 degrees Celsius.</w:t>
      </w:r>
    </w:p>
    <w:p w:rsidR="00000000" w:rsidDel="00000000" w:rsidP="00000000" w:rsidRDefault="00000000" w:rsidRPr="00000000" w14:paraId="000000F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liquefying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liquefaction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liquefied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natural gas;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condensation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liquification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answers indicating a gas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becoming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liquid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turn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ing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into liquid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do not accept or prompt on “fusion”)</w:t>
      </w:r>
    </w:p>
    <w:p w:rsidR="00000000" w:rsidDel="00000000" w:rsidP="00000000" w:rsidRDefault="00000000" w:rsidRPr="00000000" w14:paraId="000000F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An octane rating of 100 for gasoline is defined by this isomer.  We'll accept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either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common name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or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IUPAC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[“EYE-you-pack”]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name.</w:t>
      </w:r>
    </w:p>
    <w:p w:rsidR="00000000" w:rsidDel="00000000" w:rsidP="00000000" w:rsidRDefault="00000000" w:rsidRPr="00000000" w14:paraId="000000F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iso-octane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[“EYE”-soh-AHK-tayn]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2,2,4-trimethylpentane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“trimethylpentane” or “iso-”)</w:t>
      </w:r>
    </w:p>
    <w:p w:rsidR="00000000" w:rsidDel="00000000" w:rsidP="00000000" w:rsidRDefault="00000000" w:rsidRPr="00000000" w14:paraId="000000F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CHEM&gt;</w:t>
      </w:r>
    </w:p>
    <w:p w:rsidR="00000000" w:rsidDel="00000000" w:rsidP="00000000" w:rsidRDefault="00000000" w:rsidRPr="00000000" w14:paraId="000000F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18.</w:t>
        <w:tab/>
        <w:t xml:space="preserve">Robert Baden-Powell defended a railway junction at Mafeking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[MAY-fuh-king]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the northern Cape Colony in late 1899, inspiring the founding of the Boy Scouts.  For 10 points each—</w:t>
      </w:r>
    </w:p>
    <w:p w:rsidR="00000000" w:rsidDel="00000000" w:rsidP="00000000" w:rsidRDefault="00000000" w:rsidRPr="00000000" w14:paraId="000000F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The siege of Mafeking was a major battle in this war between white settlers and the British in modern-day South Africa.</w:t>
      </w:r>
    </w:p>
    <w:p w:rsidR="00000000" w:rsidDel="00000000" w:rsidP="00000000" w:rsidRDefault="00000000" w:rsidRPr="00000000" w14:paraId="000000F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(Second Anglo-)</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Boer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[“bore”]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War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Boer Wars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Tweede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Vryheidsoorlog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Tweede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Boereoorlog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Vryheidsoorloë</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“Freedom War”; prompt on “South African War”; do not accept or prompt on “First Boer War”)</w:t>
      </w:r>
    </w:p>
    <w:p w:rsidR="00000000" w:rsidDel="00000000" w:rsidP="00000000" w:rsidRDefault="00000000" w:rsidRPr="00000000" w14:paraId="000000F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The Boer War was partly sparked by the discovery of deposits of this gemstone near Kimberley in the early 1870s.  The De Beers group controls the market for this commodity.</w:t>
      </w:r>
    </w:p>
    <w:p w:rsidR="00000000" w:rsidDel="00000000" w:rsidP="00000000" w:rsidRDefault="00000000" w:rsidRPr="00000000" w14:paraId="000000F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diamond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F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De Beers was organized by this prime minister of the Cape Colony who inspired the Jameson Raid that ratcheted up tensions in the years before the Boer War.</w:t>
      </w:r>
    </w:p>
    <w:p w:rsidR="00000000" w:rsidDel="00000000" w:rsidP="00000000" w:rsidRDefault="00000000" w:rsidRPr="00000000" w14:paraId="000000F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Cecil (John)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Rhodes</w:t>
      </w:r>
      <w:r w:rsidDel="00000000" w:rsidR="00000000" w:rsidRPr="00000000">
        <w:rPr>
          <w:rtl w:val="0"/>
        </w:rPr>
      </w:r>
    </w:p>
    <w:p w:rsidR="00000000" w:rsidDel="00000000" w:rsidP="00000000" w:rsidRDefault="00000000" w:rsidRPr="00000000" w14:paraId="0000010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1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19.</w:t>
        <w:tab/>
        <w:t xml:space="preserve">For 10 points each—answer the following about British author Kingsley Amis:</w:t>
      </w:r>
    </w:p>
    <w:p w:rsidR="00000000" w:rsidDel="00000000" w:rsidP="00000000" w:rsidRDefault="00000000" w:rsidRPr="00000000" w14:paraId="0000010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His novel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Alteration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imagines a alternative history in which this religious leader became one of three “Northern Popes” under the name “Germanian.”  This man also appears in Heinrich von Kleist's novella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Michael Kohlhaas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Martin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Luther</w:t>
      </w:r>
      <w:r w:rsidDel="00000000" w:rsidR="00000000" w:rsidRPr="00000000">
        <w:rPr>
          <w:rtl w:val="0"/>
        </w:rPr>
      </w:r>
    </w:p>
    <w:p w:rsidR="00000000" w:rsidDel="00000000" w:rsidP="00000000" w:rsidRDefault="00000000" w:rsidRPr="00000000" w14:paraId="0000010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He used the pseudonym Robert Markham for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Colonel Sun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whose protagonist is this secret agent created by Ian Fleming.</w:t>
      </w:r>
    </w:p>
    <w:p w:rsidR="00000000" w:rsidDel="00000000" w:rsidP="00000000" w:rsidRDefault="00000000" w:rsidRPr="00000000" w14:paraId="0000010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James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Bond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either underlined portion)</w:t>
      </w:r>
    </w:p>
    <w:p w:rsidR="00000000" w:rsidDel="00000000" w:rsidP="00000000" w:rsidRDefault="00000000" w:rsidRPr="00000000" w14:paraId="0000010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He is best known for this comic novel, which was also his first novel.  Its title character is a lecturer on medieval history.</w:t>
      </w:r>
    </w:p>
    <w:p w:rsidR="00000000" w:rsidDel="00000000" w:rsidP="00000000" w:rsidRDefault="00000000" w:rsidRPr="00000000" w14:paraId="0000010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Lucky Jim</w:t>
      </w:r>
      <w:r w:rsidDel="00000000" w:rsidR="00000000" w:rsidRPr="00000000">
        <w:rPr>
          <w:rtl w:val="0"/>
        </w:rPr>
      </w:r>
    </w:p>
    <w:p w:rsidR="00000000" w:rsidDel="00000000" w:rsidP="00000000" w:rsidRDefault="00000000" w:rsidRPr="00000000" w14:paraId="0000010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1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20.</w:t>
        <w:tab/>
        <w:t xml:space="preserve">For 10 points each—answer the following about peninsulas in Asia:</w:t>
      </w:r>
    </w:p>
    <w:p w:rsidR="00000000" w:rsidDel="00000000" w:rsidP="00000000" w:rsidRDefault="00000000" w:rsidRPr="00000000" w14:paraId="0000010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The Yalu River flows along the northern end of this peninsula, which is home to two nations separated by a demilitarized zone near the 38th parallel.</w:t>
      </w:r>
    </w:p>
    <w:p w:rsidR="00000000" w:rsidDel="00000000" w:rsidP="00000000" w:rsidRDefault="00000000" w:rsidRPr="00000000" w14:paraId="0000010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Korea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 Peninsula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Choson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Bando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Bando)</w:t>
      </w:r>
    </w:p>
    <w:p w:rsidR="00000000" w:rsidDel="00000000" w:rsidP="00000000" w:rsidRDefault="00000000" w:rsidRPr="00000000" w14:paraId="0000010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The Valley of Geysers is found on this Russian peninsula that is bordered to the west by the Sea of Okhotsk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[ah-KOHTSK]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Kamchatka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[kam-“CHAT”-kuh]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Peninsula</w:t>
      </w:r>
    </w:p>
    <w:p w:rsidR="00000000" w:rsidDel="00000000" w:rsidP="00000000" w:rsidRDefault="00000000" w:rsidRPr="00000000" w14:paraId="0000011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The Yanar Dag is a continuously burning fire just north of this national capital, which is located on the Absheron Peninsula along the western shore of the Caspian Sea.</w:t>
      </w:r>
    </w:p>
    <w:p w:rsidR="00000000" w:rsidDel="00000000" w:rsidP="00000000" w:rsidRDefault="00000000" w:rsidRPr="00000000" w14:paraId="0000011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Baku</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[bah-KOO]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Baki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11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21.</w:t>
        <w:tab/>
        <w:t xml:space="preserve">Workers at the Large Hadron Collider will remove over 9,000 of these objects from the facility to make room for upgrades.  For 10 points each—</w:t>
      </w:r>
    </w:p>
    <w:p w:rsidR="00000000" w:rsidDel="00000000" w:rsidP="00000000" w:rsidRDefault="00000000" w:rsidRPr="00000000" w14:paraId="0000011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these objects used to convey data.  They are often made of wires, but may also be fiber-optic.</w:t>
      </w:r>
    </w:p>
    <w:p w:rsidR="00000000" w:rsidDel="00000000" w:rsidP="00000000" w:rsidRDefault="00000000" w:rsidRPr="00000000" w14:paraId="0000011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cable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cable management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similar answers)</w:t>
      </w:r>
    </w:p>
    <w:p w:rsidR="00000000" w:rsidDel="00000000" w:rsidP="00000000" w:rsidRDefault="00000000" w:rsidRPr="00000000" w14:paraId="0000011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Oliver Heaviside patented this type of cable, named for the fact that it has an inner conductor and a tubular conducting shield that run parallel to one another.  It is often used for cable television.</w:t>
      </w:r>
    </w:p>
    <w:p w:rsidR="00000000" w:rsidDel="00000000" w:rsidP="00000000" w:rsidRDefault="00000000" w:rsidRPr="00000000" w14:paraId="0000011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coax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ial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[koh-“AX”-ee-ul]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cable</w:t>
      </w:r>
    </w:p>
    <w:p w:rsidR="00000000" w:rsidDel="00000000" w:rsidP="00000000" w:rsidRDefault="00000000" w:rsidRPr="00000000" w14:paraId="0000011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Ethernet cable, used in computer networks, is this type of cable that combines two wires in a way that nullifies electromagnetic interference.  Its name also comes from the way the wires are arranged.</w:t>
      </w:r>
    </w:p>
    <w:p w:rsidR="00000000" w:rsidDel="00000000" w:rsidP="00000000" w:rsidRDefault="00000000" w:rsidRPr="00000000" w14:paraId="0000011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twisted pair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cable (prompt on “twisted”)</w:t>
      </w:r>
    </w:p>
    <w:p w:rsidR="00000000" w:rsidDel="00000000" w:rsidP="00000000" w:rsidRDefault="00000000" w:rsidRPr="00000000" w14:paraId="0000011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1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22.</w:t>
        <w:tab/>
        <w:t xml:space="preserve">Varieties of these dishes include Black Forest and red velvet.  For 10 points each—</w:t>
      </w:r>
    </w:p>
    <w:p w:rsidR="00000000" w:rsidDel="00000000" w:rsidP="00000000" w:rsidRDefault="00000000" w:rsidRPr="00000000" w14:paraId="0000011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these baked desserts that are adorned with candles during birthday celebrations.</w:t>
      </w:r>
    </w:p>
    <w:p w:rsidR="00000000" w:rsidDel="00000000" w:rsidP="00000000" w:rsidRDefault="00000000" w:rsidRPr="00000000" w14:paraId="0000011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cake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12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This popular Italian coffee cake is typically made with ladyfinger cookies, mascarpone cheese, and chocolate.</w:t>
      </w:r>
    </w:p>
    <w:p w:rsidR="00000000" w:rsidDel="00000000" w:rsidP="00000000" w:rsidRDefault="00000000" w:rsidRPr="00000000" w14:paraId="0000012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tiramisu</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[teer-uh-MEE-soo]</w:t>
      </w:r>
      <w:r w:rsidDel="00000000" w:rsidR="00000000" w:rsidRPr="00000000">
        <w:rPr>
          <w:rtl w:val="0"/>
        </w:rPr>
      </w:r>
    </w:p>
    <w:p w:rsidR="00000000" w:rsidDel="00000000" w:rsidP="00000000" w:rsidRDefault="00000000" w:rsidRPr="00000000" w14:paraId="0000012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A variety of Latin American cake called ”pan tres leches”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[PAHN “trace” LAY-chayss]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named because it is made with three forms of this ingredient.  The condensed form of this product is an important component of flan.</w:t>
      </w:r>
    </w:p>
    <w:p w:rsidR="00000000" w:rsidDel="00000000" w:rsidP="00000000" w:rsidRDefault="00000000" w:rsidRPr="00000000" w14:paraId="0000012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milk</w:t>
      </w:r>
      <w:r w:rsidDel="00000000" w:rsidR="00000000" w:rsidRPr="00000000">
        <w:rPr>
          <w:rtl w:val="0"/>
        </w:rPr>
      </w:r>
    </w:p>
    <w:p w:rsidR="00000000" w:rsidDel="00000000" w:rsidP="00000000" w:rsidRDefault="00000000" w:rsidRPr="00000000" w14:paraId="0000012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&lt;MISC., MISC.&gt;</w:t>
      </w:r>
    </w:p>
    <w:p w:rsidR="00000000" w:rsidDel="00000000" w:rsidP="00000000" w:rsidRDefault="00000000" w:rsidRPr="00000000" w14:paraId="000001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23.</w:t>
        <w:tab/>
        <w:t xml:space="preserve">In 1987 this man became the first member of the Soviet Politburo to ever resign.  For 10 points each—</w:t>
      </w:r>
    </w:p>
    <w:p w:rsidR="00000000" w:rsidDel="00000000" w:rsidP="00000000" w:rsidRDefault="00000000" w:rsidRPr="00000000" w14:paraId="0000012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man who dissolved the Supreme Soviet during a 1993 constitutional crisis, two years after he became Russia's first elected president.</w:t>
      </w:r>
    </w:p>
    <w:p w:rsidR="00000000" w:rsidDel="00000000" w:rsidP="00000000" w:rsidRDefault="00000000" w:rsidRPr="00000000" w14:paraId="0000012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Boris (Nikolayevich)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Yeltsin</w:t>
      </w:r>
      <w:r w:rsidDel="00000000" w:rsidR="00000000" w:rsidRPr="00000000">
        <w:rPr>
          <w:rtl w:val="0"/>
        </w:rPr>
      </w:r>
    </w:p>
    <w:p w:rsidR="00000000" w:rsidDel="00000000" w:rsidP="00000000" w:rsidRDefault="00000000" w:rsidRPr="00000000" w14:paraId="0000012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In 1994 Yeltsin controversially sent Russian troops into this region, where over the next two years local and national forces repeatedly clashed in the city of Grozny.</w:t>
      </w:r>
    </w:p>
    <w:p w:rsidR="00000000" w:rsidDel="00000000" w:rsidP="00000000" w:rsidRDefault="00000000" w:rsidRPr="00000000" w14:paraId="0000012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Chechnya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[CHECH-nee-ah]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Chechen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Republic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Chechenskaya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Respublika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Noxçiyço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Noxçiyn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Respublika)</w:t>
      </w:r>
    </w:p>
    <w:p w:rsidR="00000000" w:rsidDel="00000000" w:rsidP="00000000" w:rsidRDefault="00000000" w:rsidRPr="00000000" w14:paraId="0000012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Yeltsin was succeeded as president by this former KGB officer, who oversaw the annexation of Crimea in 2014.</w:t>
      </w:r>
    </w:p>
    <w:p w:rsidR="00000000" w:rsidDel="00000000" w:rsidP="00000000" w:rsidRDefault="00000000" w:rsidRPr="00000000" w14:paraId="0000012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Vladimir (Vladimirovich)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Putin</w:t>
      </w:r>
      <w:r w:rsidDel="00000000" w:rsidR="00000000" w:rsidRPr="00000000">
        <w:rPr>
          <w:rtl w:val="0"/>
        </w:rPr>
      </w:r>
    </w:p>
    <w:p w:rsidR="00000000" w:rsidDel="00000000" w:rsidP="00000000" w:rsidRDefault="00000000" w:rsidRPr="00000000" w14:paraId="0000012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1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24.</w:t>
        <w:tab/>
        <w:t xml:space="preserve">Pencil and paper ready.  Consider the function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equals 3</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plus 12.  For 10 points each—</w:t>
      </w:r>
    </w:p>
    <w:p w:rsidR="00000000" w:rsidDel="00000000" w:rsidP="00000000" w:rsidRDefault="00000000" w:rsidRPr="00000000" w14:paraId="0000013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What is the inverse function of 3</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plus 12?  You have 10 seconds.</w:t>
      </w:r>
    </w:p>
    <w:p w:rsidR="00000000" w:rsidDel="00000000" w:rsidP="00000000" w:rsidRDefault="00000000" w:rsidRPr="00000000" w14:paraId="0000013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superscript"/>
          <w:rtl w:val="0"/>
        </w:rPr>
        <w:t xml:space="preserve">-1</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(x - 12)/3</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superscript"/>
          <w:rtl w:val="0"/>
        </w:rPr>
        <w:t xml:space="preserve">-1</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x/3 - 4</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superscript"/>
          <w:rtl w:val="0"/>
        </w:rPr>
        <w:t xml:space="preserve">-1</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(1/3)x - 4</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3</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+ 12, so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3</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superscript"/>
          <w:rtl w:val="0"/>
        </w:rPr>
        <w:t xml:space="preserve">-1</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+ 12, so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- 12 = 3</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superscript"/>
          <w:rtl w:val="0"/>
        </w:rPr>
        <w:t xml:space="preserve">-1</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superscript"/>
          <w:rtl w:val="0"/>
        </w:rPr>
        <w:t xml:space="preserve">-1</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- 12)/3]</w:t>
      </w:r>
    </w:p>
    <w:p w:rsidR="00000000" w:rsidDel="00000000" w:rsidP="00000000" w:rsidRDefault="00000000" w:rsidRPr="00000000" w14:paraId="0000013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What is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-intercept of the original function,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equals 3</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plus 12?</w:t>
      </w:r>
    </w:p>
    <w:p w:rsidR="00000000" w:rsidDel="00000000" w:rsidP="00000000" w:rsidRDefault="00000000" w:rsidRPr="00000000" w14:paraId="0000013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x =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-4</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-4, 0</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do not accept or prompt on “4”) [At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-intercept,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0, so 0 = 3</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+ 12, so -12 = 3</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-4.]</w:t>
      </w:r>
    </w:p>
    <w:p w:rsidR="00000000" w:rsidDel="00000000" w:rsidP="00000000" w:rsidRDefault="00000000" w:rsidRPr="00000000" w14:paraId="0000013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What is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-coordinate of the intersection point of the original function and its inverse?</w:t>
      </w:r>
    </w:p>
    <w:p w:rsidR="00000000" w:rsidDel="00000000" w:rsidP="00000000" w:rsidRDefault="00000000" w:rsidRPr="00000000" w14:paraId="0000013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x =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-6</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-6, -6</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do not accept or prompt on “6”) [3</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+ 12 = (1/3)</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- 4, so (8/3)</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-16,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16 × (-3/8) = 2 × -3 = -6; alternatively, functions intersect their inverses where they also intersect the line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so 3</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+ 12 =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so 12 = -2</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-6.]</w:t>
      </w:r>
    </w:p>
    <w:p w:rsidR="00000000" w:rsidDel="00000000" w:rsidP="00000000" w:rsidRDefault="00000000" w:rsidRPr="00000000" w14:paraId="0000013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5389F"/>
    <w:pPr>
      <w:widowControl w:val="0"/>
      <w:autoSpaceDE w:val="0"/>
      <w:autoSpaceDN w:val="0"/>
      <w:spacing w:after="0" w:line="240" w:lineRule="auto"/>
    </w:pPr>
    <w:rPr>
      <w:rFonts w:ascii="Times" w:cs="Times" w:hAnsi="Times" w:eastAsiaTheme="minorEastAsia"/>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ext" w:customStyle="1">
    <w:name w:val="Text"/>
    <w:basedOn w:val="Normal"/>
    <w:uiPriority w:val="99"/>
    <w:rsid w:val="00F5389F"/>
    <w:pPr>
      <w:tabs>
        <w:tab w:val="left" w:pos="440"/>
        <w:tab w:val="left" w:pos="1440"/>
      </w:tabs>
      <w:ind w:left="440" w:hanging="440"/>
    </w:pPr>
    <w:rPr>
      <w:rFonts w:ascii="Palatino Linotype" w:cs="Palatino Linotype" w:hAnsi="Palatino Linotype"/>
    </w:rPr>
  </w:style>
  <w:style w:type="paragraph" w:styleId="code" w:customStyle="1">
    <w:name w:val="code"/>
    <w:basedOn w:val="Text"/>
    <w:uiPriority w:val="99"/>
    <w:rsid w:val="00F5389F"/>
    <w:pPr>
      <w:jc w:val="right"/>
    </w:pPr>
    <w:rPr>
      <w:sz w:val="12"/>
      <w:szCs w:val="1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BaKBrTE+5wGwVel7WMyjnPMDMQ==">AMUW2mWWEv+zcRTXNuHWl9p878ZjG0q0RsLgdIHkQOTN1ZyGoNs5Z14gXxGOsPNXTw1+Agqau+q4mCy+kCqgHYM9C+JPdbddWfo2GH5yRJ5g85+DKmRvPas=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2021-05-19T19:54:00Z</dcterms:created>
  <dc:creator>Andy Zhu</dc:creator>
</cp:coreProperties>
</file>