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Tossups: </w:t>
      </w:r>
    </w:p>
    <w:p w14:paraId="00000002" w14:textId="77777777" w:rsidR="00A05C40" w:rsidRDefault="00A05C40">
      <w:pPr>
        <w:spacing w:after="0" w:line="240" w:lineRule="auto"/>
        <w:rPr>
          <w:rFonts w:ascii="Times New Roman" w:eastAsia="Times New Roman" w:hAnsi="Times New Roman" w:cs="Times New Roman"/>
          <w:sz w:val="20"/>
          <w:szCs w:val="20"/>
        </w:rPr>
      </w:pPr>
    </w:p>
    <w:p w14:paraId="0000000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 majority of these animals have anisodactylic toes and are called passerines. Though these organisms evolved independently of mammals, they are still endothermic vertebrates with four-chambered hearts. Unlike their ancestor (*)</w:t>
      </w:r>
      <w:r>
        <w:rPr>
          <w:rFonts w:ascii="Times New Roman" w:eastAsia="Times New Roman" w:hAnsi="Times New Roman" w:cs="Times New Roman"/>
          <w:sz w:val="20"/>
          <w:szCs w:val="20"/>
        </w:rPr>
        <w:t xml:space="preserve"> Archaeopteryx, these migratory animals lack teeth. Hard eggs and light skeletons are characteristics of, for ten points, what class of feathered animals that includes the flightless cassowary and ostrich?</w:t>
      </w:r>
    </w:p>
    <w:p w14:paraId="0000000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birds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Aves</w:t>
      </w:r>
      <w:r>
        <w:rPr>
          <w:rFonts w:ascii="Times New Roman" w:eastAsia="Times New Roman" w:hAnsi="Times New Roman" w:cs="Times New Roman"/>
          <w:sz w:val="20"/>
          <w:szCs w:val="20"/>
        </w:rPr>
        <w:t>)</w:t>
      </w:r>
    </w:p>
    <w:p w14:paraId="00000005" w14:textId="256D1F90"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w:t>
      </w:r>
    </w:p>
    <w:p w14:paraId="00000006" w14:textId="77777777" w:rsidR="00A05C40" w:rsidRDefault="00A05C40">
      <w:pPr>
        <w:spacing w:after="0" w:line="240" w:lineRule="auto"/>
        <w:rPr>
          <w:rFonts w:ascii="Times New Roman" w:eastAsia="Times New Roman" w:hAnsi="Times New Roman" w:cs="Times New Roman"/>
          <w:sz w:val="20"/>
          <w:szCs w:val="20"/>
        </w:rPr>
      </w:pPr>
    </w:p>
    <w:p w14:paraId="0000000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man described how “some blue-eyed devil [...] had imposed” his ancestors with a slavemaster name in an autobiography co-written by Alex Haley. In March 1964, this man announced his break with Elijah (*)</w:t>
      </w:r>
      <w:r>
        <w:rPr>
          <w:rFonts w:ascii="Times New Roman" w:eastAsia="Times New Roman" w:hAnsi="Times New Roman" w:cs="Times New Roman"/>
          <w:sz w:val="20"/>
          <w:szCs w:val="20"/>
        </w:rPr>
        <w:t xml:space="preserve"> Muhammad’s movement, and less than a year later, he was killed by members of that movement. For ten points, name this African-American activist and one-time member of the Nation of Islam who replaced his birth surname, Little, with a single letter.</w:t>
      </w:r>
    </w:p>
    <w:p w14:paraId="0000000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Malcolm X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Malcolm Little</w:t>
      </w:r>
      <w:r>
        <w:rPr>
          <w:rFonts w:ascii="Times New Roman" w:eastAsia="Times New Roman" w:hAnsi="Times New Roman" w:cs="Times New Roman"/>
          <w:sz w:val="20"/>
          <w:szCs w:val="20"/>
        </w:rPr>
        <w:t xml:space="preserve"> before it is read; accept el-Hajj Malik </w:t>
      </w:r>
      <w:r>
        <w:rPr>
          <w:rFonts w:ascii="Times New Roman" w:eastAsia="Times New Roman" w:hAnsi="Times New Roman" w:cs="Times New Roman"/>
          <w:b/>
          <w:sz w:val="20"/>
          <w:szCs w:val="20"/>
          <w:u w:val="single"/>
        </w:rPr>
        <w:t>el-Shabazz</w:t>
      </w:r>
      <w:r>
        <w:rPr>
          <w:rFonts w:ascii="Times New Roman" w:eastAsia="Times New Roman" w:hAnsi="Times New Roman" w:cs="Times New Roman"/>
          <w:sz w:val="20"/>
          <w:szCs w:val="20"/>
        </w:rPr>
        <w:t>)</w:t>
      </w:r>
    </w:p>
    <w:p w14:paraId="00000009" w14:textId="5ADE7885"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0A" w14:textId="77777777" w:rsidR="00A05C40" w:rsidRDefault="00A05C40">
      <w:pPr>
        <w:spacing w:after="0" w:line="240" w:lineRule="auto"/>
        <w:rPr>
          <w:rFonts w:ascii="Times New Roman" w:eastAsia="Times New Roman" w:hAnsi="Times New Roman" w:cs="Times New Roman"/>
          <w:sz w:val="20"/>
          <w:szCs w:val="20"/>
        </w:rPr>
      </w:pPr>
    </w:p>
    <w:p w14:paraId="0000000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this poem, Death plays a dice game against Life-in-Death, who sees “four times fifty living men [...] dropped down one by one” although a “thousand slimy things / lived on; and so did I.” The title character of this long poem tells the (*)</w:t>
      </w:r>
      <w:r>
        <w:rPr>
          <w:rFonts w:ascii="Times New Roman" w:eastAsia="Times New Roman" w:hAnsi="Times New Roman" w:cs="Times New Roman"/>
          <w:sz w:val="20"/>
          <w:szCs w:val="20"/>
        </w:rPr>
        <w:t xml:space="preserve"> Wedding Guest about shooting an albatross, which leads to there being “water, water, every where, / Nor any drop to drink.” For ten points, name this poem about a sailor written by Samuel Taylor Coleridge.</w:t>
      </w:r>
    </w:p>
    <w:p w14:paraId="0000000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Rime of the Ancient Mariner</w:t>
      </w:r>
    </w:p>
    <w:p w14:paraId="0000000D" w14:textId="7767BCBA"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p w14:paraId="0000000E" w14:textId="77777777" w:rsidR="00A05C40" w:rsidRDefault="00A05C40">
      <w:pPr>
        <w:spacing w:after="0" w:line="240" w:lineRule="auto"/>
        <w:rPr>
          <w:rFonts w:ascii="Times New Roman" w:eastAsia="Times New Roman" w:hAnsi="Times New Roman" w:cs="Times New Roman"/>
          <w:sz w:val="20"/>
          <w:szCs w:val="20"/>
        </w:rPr>
      </w:pPr>
    </w:p>
    <w:p w14:paraId="0000000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actress won an Oscar for a role in which she notes “It can still be a date if you order Raisin Bran.” She earned her third Best Actress nomination for playing the inventor of the Miracle Mop, Joy Mangano, in a 2015 film, and stars opposite Chris Pratt in a film set on the (*)</w:t>
      </w:r>
      <w:r>
        <w:rPr>
          <w:rFonts w:ascii="Times New Roman" w:eastAsia="Times New Roman" w:hAnsi="Times New Roman" w:cs="Times New Roman"/>
          <w:sz w:val="20"/>
          <w:szCs w:val="20"/>
        </w:rPr>
        <w:t xml:space="preserve"> Avalon, a colony ship that woke them up too soon. Passengers stars, for ten points, what actress who played Katniss Everdeen in the Hunger Games films?</w:t>
      </w:r>
    </w:p>
    <w:p w14:paraId="0000001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Jennifer </w:t>
      </w:r>
      <w:r>
        <w:rPr>
          <w:rFonts w:ascii="Times New Roman" w:eastAsia="Times New Roman" w:hAnsi="Times New Roman" w:cs="Times New Roman"/>
          <w:b/>
          <w:sz w:val="20"/>
          <w:szCs w:val="20"/>
          <w:u w:val="single"/>
        </w:rPr>
        <w:t>Lawrence</w:t>
      </w:r>
    </w:p>
    <w:p w14:paraId="00000011" w14:textId="25B50D29"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&lt;TRASH, POP CULT&gt;&gt;</w:t>
      </w:r>
    </w:p>
    <w:p w14:paraId="00000012" w14:textId="77777777" w:rsidR="00A05C40" w:rsidRDefault="00A05C40">
      <w:pPr>
        <w:spacing w:after="0" w:line="240" w:lineRule="auto"/>
        <w:rPr>
          <w:rFonts w:ascii="Times New Roman" w:eastAsia="Times New Roman" w:hAnsi="Times New Roman" w:cs="Times New Roman"/>
          <w:sz w:val="20"/>
          <w:szCs w:val="20"/>
        </w:rPr>
      </w:pPr>
    </w:p>
    <w:p w14:paraId="0000001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Ossian supposedly wrote the poems containing this country’s myths. Sadb, a woman turned into a deer, was the wife of a hero from this country, who will sleep until this country’s greatest need, and who burned his finger while cooking the (*)</w:t>
      </w:r>
      <w:r>
        <w:rPr>
          <w:rFonts w:ascii="Times New Roman" w:eastAsia="Times New Roman" w:hAnsi="Times New Roman" w:cs="Times New Roman"/>
          <w:sz w:val="20"/>
          <w:szCs w:val="20"/>
        </w:rPr>
        <w:t xml:space="preserve"> Salmon of Knowledge. Morrigan flies over battlefields in stories from, for ten points, what country in the British Isles, whose myths include the tales of Finn MacCool and the Ulster Cycle?</w:t>
      </w:r>
    </w:p>
    <w:p w14:paraId="0000001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Ireland</w:t>
      </w:r>
    </w:p>
    <w:p w14:paraId="00000015" w14:textId="375EC8B1"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MYTH&gt;&gt;</w:t>
      </w:r>
    </w:p>
    <w:p w14:paraId="00000016" w14:textId="77777777" w:rsidR="00A05C40" w:rsidRDefault="00A05C40">
      <w:pPr>
        <w:spacing w:after="0" w:line="240" w:lineRule="auto"/>
        <w:rPr>
          <w:rFonts w:ascii="Times New Roman" w:eastAsia="Times New Roman" w:hAnsi="Times New Roman" w:cs="Times New Roman"/>
          <w:sz w:val="20"/>
          <w:szCs w:val="20"/>
        </w:rPr>
      </w:pPr>
    </w:p>
    <w:p w14:paraId="0000001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author’s novels include Crabwalk, and he parodied Heidegger’s Being and Time in a novel about Walter Matern, Dog Years. This author wrote about “The Great Mahike” in Cat and Mouse, and about a man in a mental hospital who can break glass with his voice and stopped growing at the age of three. (*)</w:t>
      </w:r>
      <w:r>
        <w:rPr>
          <w:rFonts w:ascii="Times New Roman" w:eastAsia="Times New Roman" w:hAnsi="Times New Roman" w:cs="Times New Roman"/>
          <w:sz w:val="20"/>
          <w:szCs w:val="20"/>
        </w:rPr>
        <w:t xml:space="preserve"> Oskar Matzerath is the protagonist of the first novel of this magical realist’s Danzig Trilogy. For ten points, name this German author of The Tin Drum.</w:t>
      </w:r>
    </w:p>
    <w:p w14:paraId="0000001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Gunter Wilhelm </w:t>
      </w:r>
      <w:r>
        <w:rPr>
          <w:rFonts w:ascii="Times New Roman" w:eastAsia="Times New Roman" w:hAnsi="Times New Roman" w:cs="Times New Roman"/>
          <w:b/>
          <w:sz w:val="20"/>
          <w:szCs w:val="20"/>
          <w:u w:val="single"/>
        </w:rPr>
        <w:t>Grass</w:t>
      </w:r>
    </w:p>
    <w:p w14:paraId="00000019" w14:textId="798E1773"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EURO&gt;&gt;</w:t>
      </w:r>
    </w:p>
    <w:p w14:paraId="0000001A" w14:textId="77777777" w:rsidR="00A05C40" w:rsidRDefault="00A05C40">
      <w:pPr>
        <w:spacing w:after="0" w:line="240" w:lineRule="auto"/>
        <w:rPr>
          <w:rFonts w:ascii="Times New Roman" w:eastAsia="Times New Roman" w:hAnsi="Times New Roman" w:cs="Times New Roman"/>
          <w:sz w:val="20"/>
          <w:szCs w:val="20"/>
        </w:rPr>
      </w:pPr>
    </w:p>
    <w:p w14:paraId="0000001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work’s opening scene sets verses from Isaiah, using word painting on the phrase “the crooked straight.” This work later notes that “the kingdom of this world is become the kingdom of our Lord.” According to legend, when this work premiered in (*)</w:t>
      </w:r>
      <w:r>
        <w:rPr>
          <w:rFonts w:ascii="Times New Roman" w:eastAsia="Times New Roman" w:hAnsi="Times New Roman" w:cs="Times New Roman"/>
          <w:sz w:val="20"/>
          <w:szCs w:val="20"/>
        </w:rPr>
        <w:t xml:space="preserve"> London, King George II stood during a climactic song that notes “He shall reign for ever and ever.” For ten points, name this oratorio, composed by George Frederic Handel, famous for its Part 2 finale, the Hallelujah Chorus.</w:t>
      </w:r>
    </w:p>
    <w:p w14:paraId="0000001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Messiah</w:t>
      </w:r>
    </w:p>
    <w:p w14:paraId="0000001D" w14:textId="6FA3ADB9"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AUDIO&gt;&gt;</w:t>
      </w:r>
    </w:p>
    <w:p w14:paraId="0000001E" w14:textId="77777777" w:rsidR="00A05C40" w:rsidRDefault="00A05C40">
      <w:pPr>
        <w:spacing w:after="0" w:line="240" w:lineRule="auto"/>
        <w:rPr>
          <w:rFonts w:ascii="Times New Roman" w:eastAsia="Times New Roman" w:hAnsi="Times New Roman" w:cs="Times New Roman"/>
          <w:sz w:val="20"/>
          <w:szCs w:val="20"/>
        </w:rPr>
      </w:pPr>
    </w:p>
    <w:p w14:paraId="0000001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This force and gravity govern Atwood machines. The stress in a bar can be computed as this force divided by the cross-sectional area. This force is drawn into free body diagrams, because it balances gravity when masses are (*)</w:t>
      </w:r>
      <w:r>
        <w:rPr>
          <w:rFonts w:ascii="Times New Roman" w:eastAsia="Times New Roman" w:hAnsi="Times New Roman" w:cs="Times New Roman"/>
          <w:sz w:val="20"/>
          <w:szCs w:val="20"/>
        </w:rPr>
        <w:t xml:space="preserve"> suspended by cables. Hooke’s Law states that this force in a spring is proportional to displacement, and it is the opposite of compression. For ten points, name this force that pulls ends of a string apart.</w:t>
      </w:r>
    </w:p>
    <w:p w14:paraId="0000002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tension</w:t>
      </w:r>
    </w:p>
    <w:p w14:paraId="00000021" w14:textId="12E4D723"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p w14:paraId="00000022" w14:textId="77777777" w:rsidR="00A05C40" w:rsidRDefault="00A05C40">
      <w:pPr>
        <w:spacing w:after="0" w:line="240" w:lineRule="auto"/>
        <w:rPr>
          <w:rFonts w:ascii="Times New Roman" w:eastAsia="Times New Roman" w:hAnsi="Times New Roman" w:cs="Times New Roman"/>
          <w:sz w:val="20"/>
          <w:szCs w:val="20"/>
        </w:rPr>
      </w:pPr>
    </w:p>
    <w:p w14:paraId="0000002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For brokering the end of this event, Lester Pearson was awarded the Nobel Peace Prize. Anthony Eden resigned as Prime Minister in the wake of this event, which was opposed by both the US and USSR. This event began with Israeli, French, and British forces invading the (*)</w:t>
      </w:r>
      <w:r>
        <w:rPr>
          <w:rFonts w:ascii="Times New Roman" w:eastAsia="Times New Roman" w:hAnsi="Times New Roman" w:cs="Times New Roman"/>
          <w:sz w:val="20"/>
          <w:szCs w:val="20"/>
        </w:rPr>
        <w:t xml:space="preserve"> Sinai Peninsula, and ended with a ceasefire after nine days. For ten points, name this 1956 crisis over control of a man-made waterway connecting the Mediterranean and Red Seas through Egypt.</w:t>
      </w:r>
    </w:p>
    <w:p w14:paraId="0000002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Suez</w:t>
      </w:r>
      <w:r>
        <w:rPr>
          <w:rFonts w:ascii="Times New Roman" w:eastAsia="Times New Roman" w:hAnsi="Times New Roman" w:cs="Times New Roman"/>
          <w:sz w:val="20"/>
          <w:szCs w:val="20"/>
        </w:rPr>
        <w:t xml:space="preserve"> Crisis (accept any description of a controversy affecting the </w:t>
      </w:r>
      <w:r>
        <w:rPr>
          <w:rFonts w:ascii="Times New Roman" w:eastAsia="Times New Roman" w:hAnsi="Times New Roman" w:cs="Times New Roman"/>
          <w:b/>
          <w:sz w:val="20"/>
          <w:szCs w:val="20"/>
          <w:u w:val="single"/>
        </w:rPr>
        <w:t>Suez</w:t>
      </w:r>
      <w:r>
        <w:rPr>
          <w:rFonts w:ascii="Times New Roman" w:eastAsia="Times New Roman" w:hAnsi="Times New Roman" w:cs="Times New Roman"/>
          <w:sz w:val="20"/>
          <w:szCs w:val="20"/>
        </w:rPr>
        <w:t xml:space="preserve"> Canal)</w:t>
      </w:r>
    </w:p>
    <w:p w14:paraId="00000025" w14:textId="4D515270"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WORLD&gt;&gt;</w:t>
      </w:r>
    </w:p>
    <w:p w14:paraId="00000026" w14:textId="77777777" w:rsidR="00A05C40" w:rsidRDefault="00A05C40">
      <w:pPr>
        <w:spacing w:after="0" w:line="240" w:lineRule="auto"/>
        <w:rPr>
          <w:rFonts w:ascii="Times New Roman" w:eastAsia="Times New Roman" w:hAnsi="Times New Roman" w:cs="Times New Roman"/>
          <w:sz w:val="20"/>
          <w:szCs w:val="20"/>
        </w:rPr>
      </w:pPr>
    </w:p>
    <w:p w14:paraId="0000002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 eastern end of this gulf is home to Kotlin Island, on which the port city of Kronstadt was built. Tallinn lies on the southern shore of this gulf. This arm of the Baltic Sea extends east to Neva Bay and the city of St. Petersburg, and it is nestled between (*)</w:t>
      </w:r>
      <w:r>
        <w:rPr>
          <w:rFonts w:ascii="Times New Roman" w:eastAsia="Times New Roman" w:hAnsi="Times New Roman" w:cs="Times New Roman"/>
          <w:sz w:val="20"/>
          <w:szCs w:val="20"/>
        </w:rPr>
        <w:t xml:space="preserve"> Estonia to its south and a Scandinavian country to its north. For ten points, name this European gulf whose shoreline includes its namesake country’s capital, Helsinki.</w:t>
      </w:r>
    </w:p>
    <w:p w14:paraId="0000002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Gulf of </w:t>
      </w:r>
      <w:r>
        <w:rPr>
          <w:rFonts w:ascii="Times New Roman" w:eastAsia="Times New Roman" w:hAnsi="Times New Roman" w:cs="Times New Roman"/>
          <w:b/>
          <w:sz w:val="20"/>
          <w:szCs w:val="20"/>
          <w:u w:val="single"/>
        </w:rPr>
        <w:t>Finland</w:t>
      </w:r>
    </w:p>
    <w:p w14:paraId="00000029" w14:textId="45715E71"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&lt;GEO, GEO&gt;&gt;</w:t>
      </w:r>
    </w:p>
    <w:p w14:paraId="0000002A" w14:textId="77777777" w:rsidR="00A05C40" w:rsidRDefault="00A05C40">
      <w:pPr>
        <w:spacing w:after="0" w:line="240" w:lineRule="auto"/>
        <w:rPr>
          <w:rFonts w:ascii="Times New Roman" w:eastAsia="Times New Roman" w:hAnsi="Times New Roman" w:cs="Times New Roman"/>
          <w:sz w:val="20"/>
          <w:szCs w:val="20"/>
        </w:rPr>
      </w:pPr>
    </w:p>
    <w:p w14:paraId="0000002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member of this family married Joanna, who was declared mad in 1506. This family led the German Confederation until they lost the Seven Weeks War. A member of this family lost control of (*)</w:t>
      </w:r>
      <w:r>
        <w:rPr>
          <w:rFonts w:ascii="Times New Roman" w:eastAsia="Times New Roman" w:hAnsi="Times New Roman" w:cs="Times New Roman"/>
          <w:sz w:val="20"/>
          <w:szCs w:val="20"/>
        </w:rPr>
        <w:t xml:space="preserve"> Silesia to Frederick the Great. Inbreeding within this family created a distinctive jawline, as seen in Charles II of Spain. Maria Theresa was a member of, for ten points, what Austrian family that controlled Spain and the Holy Roman Empire?</w:t>
      </w:r>
    </w:p>
    <w:p w14:paraId="0000002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Habsburg</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Hapsburg</w:t>
      </w:r>
      <w:r>
        <w:rPr>
          <w:rFonts w:ascii="Times New Roman" w:eastAsia="Times New Roman" w:hAnsi="Times New Roman" w:cs="Times New Roman"/>
          <w:sz w:val="20"/>
          <w:szCs w:val="20"/>
        </w:rPr>
        <w:t xml:space="preserve">; accept House of </w:t>
      </w:r>
      <w:r>
        <w:rPr>
          <w:rFonts w:ascii="Times New Roman" w:eastAsia="Times New Roman" w:hAnsi="Times New Roman" w:cs="Times New Roman"/>
          <w:b/>
          <w:sz w:val="20"/>
          <w:szCs w:val="20"/>
          <w:u w:val="single"/>
        </w:rPr>
        <w:t>Lorraine</w:t>
      </w:r>
      <w:r>
        <w:rPr>
          <w:rFonts w:ascii="Times New Roman" w:eastAsia="Times New Roman" w:hAnsi="Times New Roman" w:cs="Times New Roman"/>
          <w:sz w:val="20"/>
          <w:szCs w:val="20"/>
        </w:rPr>
        <w:t>)</w:t>
      </w:r>
    </w:p>
    <w:p w14:paraId="0000002D" w14:textId="3B4D302C"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EURO&gt;&gt;</w:t>
      </w:r>
    </w:p>
    <w:p w14:paraId="0000002E" w14:textId="77777777" w:rsidR="00A05C40" w:rsidRDefault="00A05C40">
      <w:pPr>
        <w:spacing w:after="0" w:line="240" w:lineRule="auto"/>
        <w:rPr>
          <w:rFonts w:ascii="Times New Roman" w:eastAsia="Times New Roman" w:hAnsi="Times New Roman" w:cs="Times New Roman"/>
          <w:sz w:val="20"/>
          <w:szCs w:val="20"/>
        </w:rPr>
      </w:pPr>
    </w:p>
    <w:p w14:paraId="0000002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Before this play begins, the protagonist’s husband, Allan Grey, kills himself after his wife learns he is gay. The protagonist’s boyfriends include Shep Huntleigh and Mitch Mitchell, and she is nearly raped by her brother-in-law, (*)</w:t>
      </w:r>
      <w:r>
        <w:rPr>
          <w:rFonts w:ascii="Times New Roman" w:eastAsia="Times New Roman" w:hAnsi="Times New Roman" w:cs="Times New Roman"/>
          <w:sz w:val="20"/>
          <w:szCs w:val="20"/>
        </w:rPr>
        <w:t xml:space="preserve"> Stanley. This play is set in a New Orleans neighborhood where Stella Kowalski’s sister declares she has “always depended on the kindness of strangers.” For ten points, name this play about Blanche DuBois, written by Tennessee Williams.</w:t>
      </w:r>
    </w:p>
    <w:p w14:paraId="0000003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Streetcar Named Desire</w:t>
      </w:r>
    </w:p>
    <w:p w14:paraId="00000031" w14:textId="305DA9B4"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32" w14:textId="77777777" w:rsidR="00A05C40" w:rsidRDefault="00A05C40">
      <w:pPr>
        <w:spacing w:after="0" w:line="240" w:lineRule="auto"/>
        <w:rPr>
          <w:rFonts w:ascii="Times New Roman" w:eastAsia="Times New Roman" w:hAnsi="Times New Roman" w:cs="Times New Roman"/>
          <w:sz w:val="20"/>
          <w:szCs w:val="20"/>
        </w:rPr>
      </w:pPr>
    </w:p>
    <w:p w14:paraId="0000003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civilization’s thinkers developed a belief in material monism, the idea that all objects in the world are made of a single “first element.” One such thinker from this civilization, (*)</w:t>
      </w:r>
      <w:r>
        <w:rPr>
          <w:rFonts w:ascii="Times New Roman" w:eastAsia="Times New Roman" w:hAnsi="Times New Roman" w:cs="Times New Roman"/>
          <w:sz w:val="20"/>
          <w:szCs w:val="20"/>
        </w:rPr>
        <w:t xml:space="preserve"> Anaximenes, believed that that element was air; another thinker, Thales, believed it was water. For ten points, name this civilization whose natural philosophers from Miletus inspired its later schools, such as the Lyceum of Aristotle in Athens.</w:t>
      </w:r>
    </w:p>
    <w:p w14:paraId="0000003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ancient </w:t>
      </w:r>
      <w:r>
        <w:rPr>
          <w:rFonts w:ascii="Times New Roman" w:eastAsia="Times New Roman" w:hAnsi="Times New Roman" w:cs="Times New Roman"/>
          <w:b/>
          <w:sz w:val="20"/>
          <w:szCs w:val="20"/>
          <w:u w:val="single"/>
        </w:rPr>
        <w:t>Greece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Miletus</w:t>
      </w:r>
      <w:r>
        <w:rPr>
          <w:rFonts w:ascii="Times New Roman" w:eastAsia="Times New Roman" w:hAnsi="Times New Roman" w:cs="Times New Roman"/>
          <w:sz w:val="20"/>
          <w:szCs w:val="20"/>
        </w:rPr>
        <w:t xml:space="preserve"> until it is read, but do not accept other specific Greek city-states)</w:t>
      </w:r>
    </w:p>
    <w:p w14:paraId="00000035" w14:textId="1811426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PHIL&gt;&gt;</w:t>
      </w:r>
    </w:p>
    <w:p w14:paraId="00000036" w14:textId="77777777" w:rsidR="00A05C40" w:rsidRDefault="00A05C40">
      <w:pPr>
        <w:spacing w:after="0" w:line="240" w:lineRule="auto"/>
        <w:rPr>
          <w:rFonts w:ascii="Times New Roman" w:eastAsia="Times New Roman" w:hAnsi="Times New Roman" w:cs="Times New Roman"/>
          <w:sz w:val="20"/>
          <w:szCs w:val="20"/>
        </w:rPr>
      </w:pPr>
    </w:p>
    <w:p w14:paraId="0000003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textbook analysis of these reactions is often depicted in the two halves of a Galvanic cell. The mnemonic “OIL RIG” describes the process of these reactions. Decomposition is an example of this type of reaction, as is (*)</w:t>
      </w:r>
      <w:r>
        <w:rPr>
          <w:rFonts w:ascii="Times New Roman" w:eastAsia="Times New Roman" w:hAnsi="Times New Roman" w:cs="Times New Roman"/>
          <w:sz w:val="20"/>
          <w:szCs w:val="20"/>
        </w:rPr>
        <w:t xml:space="preserve"> combustion, because electrons are transferred from carbon to oxygen in the air. For ten points, name this type of chemical reaction in which oxidation states change, named for the pair of half-reactions that compose them.</w:t>
      </w:r>
    </w:p>
    <w:p w14:paraId="0000003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redox</w:t>
      </w:r>
      <w:r>
        <w:rPr>
          <w:rFonts w:ascii="Times New Roman" w:eastAsia="Times New Roman" w:hAnsi="Times New Roman" w:cs="Times New Roman"/>
          <w:sz w:val="20"/>
          <w:szCs w:val="20"/>
        </w:rPr>
        <w:t xml:space="preserve"> reactions (accept </w:t>
      </w:r>
      <w:r>
        <w:rPr>
          <w:rFonts w:ascii="Times New Roman" w:eastAsia="Times New Roman" w:hAnsi="Times New Roman" w:cs="Times New Roman"/>
          <w:b/>
          <w:sz w:val="20"/>
          <w:szCs w:val="20"/>
          <w:u w:val="single"/>
        </w:rPr>
        <w:t>reduction-oxidation</w:t>
      </w:r>
      <w:r>
        <w:rPr>
          <w:rFonts w:ascii="Times New Roman" w:eastAsia="Times New Roman" w:hAnsi="Times New Roman" w:cs="Times New Roman"/>
          <w:sz w:val="20"/>
          <w:szCs w:val="20"/>
        </w:rPr>
        <w:t xml:space="preserve"> reactions; prompt on partial answers)</w:t>
      </w:r>
    </w:p>
    <w:p w14:paraId="00000039" w14:textId="03164ABB"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CHEM&gt;&gt;</w:t>
      </w:r>
    </w:p>
    <w:p w14:paraId="0000003A" w14:textId="77777777" w:rsidR="00A05C40" w:rsidRDefault="00A05C40">
      <w:pPr>
        <w:spacing w:after="0" w:line="240" w:lineRule="auto"/>
        <w:rPr>
          <w:rFonts w:ascii="Times New Roman" w:eastAsia="Times New Roman" w:hAnsi="Times New Roman" w:cs="Times New Roman"/>
          <w:sz w:val="20"/>
          <w:szCs w:val="20"/>
        </w:rPr>
      </w:pPr>
    </w:p>
    <w:p w14:paraId="0000003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county was home to an expressionist art movement called “The Bridge.” A man with a walking stick stands on a rocky mound in this country in Wanderer above the Sea of Fog, by Caspar David Friedrich. (*)</w:t>
      </w:r>
      <w:r>
        <w:rPr>
          <w:rFonts w:ascii="Times New Roman" w:eastAsia="Times New Roman" w:hAnsi="Times New Roman" w:cs="Times New Roman"/>
          <w:sz w:val="20"/>
          <w:szCs w:val="20"/>
        </w:rPr>
        <w:t xml:space="preserve"> Franz Marc and several Russian emigrants to this country, including Wassily Kandinsky, founded a secession movement called Der Blaue Reiter. For ten points, name this European country where the Bauhaus school was founded in Weimar and briefly centered in Berlin.</w:t>
      </w:r>
    </w:p>
    <w:p w14:paraId="0000003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Germany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Deutschland</w:t>
      </w:r>
      <w:r>
        <w:rPr>
          <w:rFonts w:ascii="Times New Roman" w:eastAsia="Times New Roman" w:hAnsi="Times New Roman" w:cs="Times New Roman"/>
          <w:sz w:val="20"/>
          <w:szCs w:val="20"/>
        </w:rPr>
        <w:t>)</w:t>
      </w:r>
    </w:p>
    <w:p w14:paraId="0000003D" w14:textId="18EABA91"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VISUAL&gt;&gt;</w:t>
      </w:r>
    </w:p>
    <w:p w14:paraId="0000003E" w14:textId="77777777" w:rsidR="00A05C40" w:rsidRDefault="00A05C40">
      <w:pPr>
        <w:spacing w:after="0" w:line="240" w:lineRule="auto"/>
        <w:rPr>
          <w:rFonts w:ascii="Times New Roman" w:eastAsia="Times New Roman" w:hAnsi="Times New Roman" w:cs="Times New Roman"/>
          <w:sz w:val="20"/>
          <w:szCs w:val="20"/>
        </w:rPr>
      </w:pPr>
    </w:p>
    <w:p w14:paraId="0000003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the book of Matthew, Jairus claimed that his daughter suffers from this condition before she is healed by Jesus. In John, Martha of Bethany professed her faith that Jesus could heal her brother of this condition, although he had had it for four days. To avoid this condition, Enoch and (*)</w:t>
      </w:r>
      <w:r>
        <w:rPr>
          <w:rFonts w:ascii="Times New Roman" w:eastAsia="Times New Roman" w:hAnsi="Times New Roman" w:cs="Times New Roman"/>
          <w:sz w:val="20"/>
          <w:szCs w:val="20"/>
        </w:rPr>
        <w:t xml:space="preserve"> Elijah rode flaming chariots to ascend bodily to Heaven, and both Lazarus and Jesus recovered from this condition. For ten points, name this fate met by Jesus after the crucifixion, the opposite of being alive.</w:t>
      </w:r>
    </w:p>
    <w:p w14:paraId="0000004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death</w:t>
      </w:r>
      <w:r>
        <w:rPr>
          <w:rFonts w:ascii="Times New Roman" w:eastAsia="Times New Roman" w:hAnsi="Times New Roman" w:cs="Times New Roman"/>
          <w:sz w:val="20"/>
          <w:szCs w:val="20"/>
        </w:rPr>
        <w:t xml:space="preserve"> (accept word forms like </w:t>
      </w:r>
      <w:r>
        <w:rPr>
          <w:rFonts w:ascii="Times New Roman" w:eastAsia="Times New Roman" w:hAnsi="Times New Roman" w:cs="Times New Roman"/>
          <w:b/>
          <w:sz w:val="20"/>
          <w:szCs w:val="20"/>
          <w:u w:val="single"/>
        </w:rPr>
        <w:t>being dead</w:t>
      </w:r>
      <w:r>
        <w:rPr>
          <w:rFonts w:ascii="Times New Roman" w:eastAsia="Times New Roman" w:hAnsi="Times New Roman" w:cs="Times New Roman"/>
          <w:sz w:val="20"/>
          <w:szCs w:val="20"/>
        </w:rPr>
        <w:t>)</w:t>
      </w:r>
    </w:p>
    <w:p w14:paraId="00000041" w14:textId="36385A5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REL&gt;&gt;</w:t>
      </w:r>
    </w:p>
    <w:p w14:paraId="00000042" w14:textId="77777777" w:rsidR="00A05C40" w:rsidRDefault="00A05C40">
      <w:pPr>
        <w:spacing w:after="0" w:line="240" w:lineRule="auto"/>
        <w:rPr>
          <w:rFonts w:ascii="Times New Roman" w:eastAsia="Times New Roman" w:hAnsi="Times New Roman" w:cs="Times New Roman"/>
          <w:sz w:val="20"/>
          <w:szCs w:val="20"/>
        </w:rPr>
      </w:pPr>
    </w:p>
    <w:p w14:paraId="0000004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man, while imprisoned for blaspheming, wrote another controversial pamphlet, No Cross, No Crown. Shortly after this man assisted George Fox in the purchase of West and East Jersey, King Charles II granted this man a larger tract of land, where he began a (*)</w:t>
      </w:r>
      <w:r>
        <w:rPr>
          <w:rFonts w:ascii="Times New Roman" w:eastAsia="Times New Roman" w:hAnsi="Times New Roman" w:cs="Times New Roman"/>
          <w:sz w:val="20"/>
          <w:szCs w:val="20"/>
        </w:rPr>
        <w:t xml:space="preserve"> “Holy Experiment” for persecuted minorities, led by the Religious Society of Friends. For ten points, name this Quaker, the founder of an American colony led from Philadelphia.</w:t>
      </w:r>
    </w:p>
    <w:p w14:paraId="0000004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Penn</w:t>
      </w:r>
    </w:p>
    <w:p w14:paraId="00000045" w14:textId="19E75404"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46" w14:textId="77777777" w:rsidR="00A05C40" w:rsidRDefault="00A05C40">
      <w:pPr>
        <w:spacing w:after="0" w:line="240" w:lineRule="auto"/>
        <w:rPr>
          <w:rFonts w:ascii="Times New Roman" w:eastAsia="Times New Roman" w:hAnsi="Times New Roman" w:cs="Times New Roman"/>
          <w:sz w:val="20"/>
          <w:szCs w:val="20"/>
        </w:rPr>
      </w:pPr>
    </w:p>
    <w:p w14:paraId="0000004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 most recent Nobel laureate from this country wrote Red Sorghum Clan. Water Margin is an early novel about outlaws in this country, whose Four Classics include a novel in which the Monkey King is trapped under a mountain by the Buddha, titled (*)</w:t>
      </w:r>
      <w:r>
        <w:rPr>
          <w:rFonts w:ascii="Times New Roman" w:eastAsia="Times New Roman" w:hAnsi="Times New Roman" w:cs="Times New Roman"/>
          <w:sz w:val="20"/>
          <w:szCs w:val="20"/>
        </w:rPr>
        <w:t xml:space="preserve"> Journey to the West, and the Romance of the Three Kingdoms. A poet from this nation, Li Po, wrote during this country’s Golden Age. For ten points, name this large Asian nation, whose Tang dynasty was known as its Golden Age.</w:t>
      </w:r>
    </w:p>
    <w:p w14:paraId="0000004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People’s Republic of </w:t>
      </w:r>
      <w:r>
        <w:rPr>
          <w:rFonts w:ascii="Times New Roman" w:eastAsia="Times New Roman" w:hAnsi="Times New Roman" w:cs="Times New Roman"/>
          <w:b/>
          <w:sz w:val="20"/>
          <w:szCs w:val="20"/>
          <w:u w:val="single"/>
        </w:rPr>
        <w:t>China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Zhongguo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Zhonghua</w:t>
      </w:r>
      <w:r>
        <w:rPr>
          <w:rFonts w:ascii="Times New Roman" w:eastAsia="Times New Roman" w:hAnsi="Times New Roman" w:cs="Times New Roman"/>
          <w:sz w:val="20"/>
          <w:szCs w:val="20"/>
        </w:rPr>
        <w:t xml:space="preserve"> Renmin Gongheguo; accept </w:t>
      </w:r>
      <w:r>
        <w:rPr>
          <w:rFonts w:ascii="Times New Roman" w:eastAsia="Times New Roman" w:hAnsi="Times New Roman" w:cs="Times New Roman"/>
          <w:b/>
          <w:sz w:val="20"/>
          <w:szCs w:val="20"/>
          <w:u w:val="single"/>
        </w:rPr>
        <w:t>PRC</w:t>
      </w:r>
      <w:r>
        <w:rPr>
          <w:rFonts w:ascii="Times New Roman" w:eastAsia="Times New Roman" w:hAnsi="Times New Roman" w:cs="Times New Roman"/>
          <w:sz w:val="20"/>
          <w:szCs w:val="20"/>
        </w:rPr>
        <w:t>)</w:t>
      </w:r>
    </w:p>
    <w:p w14:paraId="00000049" w14:textId="3886D75E"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OTHER&gt;&gt;</w:t>
      </w:r>
    </w:p>
    <w:p w14:paraId="0000004A" w14:textId="77777777" w:rsidR="00A05C40" w:rsidRDefault="00A05C40">
      <w:pPr>
        <w:spacing w:after="0" w:line="240" w:lineRule="auto"/>
        <w:rPr>
          <w:rFonts w:ascii="Times New Roman" w:eastAsia="Times New Roman" w:hAnsi="Times New Roman" w:cs="Times New Roman"/>
          <w:sz w:val="20"/>
          <w:szCs w:val="20"/>
        </w:rPr>
      </w:pPr>
    </w:p>
    <w:p w14:paraId="0000004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Jared Diamond discussed how this process, as part of a general exploitation of resources, doomed the Rapa Nui on Easter Island. The Sumatran oranguatan has become endangered due to this process, which is common in Indonesia as (*)</w:t>
      </w:r>
      <w:r>
        <w:rPr>
          <w:rFonts w:ascii="Times New Roman" w:eastAsia="Times New Roman" w:hAnsi="Times New Roman" w:cs="Times New Roman"/>
          <w:sz w:val="20"/>
          <w:szCs w:val="20"/>
        </w:rPr>
        <w:t xml:space="preserve"> palm oil consumption has increased. For ten points, name this ecologically-dangerous process in which a tree-heavy biome is cleared and converted to human use, a process that is currently endangering the Amazon.</w:t>
      </w:r>
    </w:p>
    <w:p w14:paraId="0000004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deforestation</w:t>
      </w:r>
      <w:r>
        <w:rPr>
          <w:rFonts w:ascii="Times New Roman" w:eastAsia="Times New Roman" w:hAnsi="Times New Roman" w:cs="Times New Roman"/>
          <w:sz w:val="20"/>
          <w:szCs w:val="20"/>
        </w:rPr>
        <w:t xml:space="preserve"> (accept word forms and equivalents that describe any type of </w:t>
      </w:r>
      <w:r>
        <w:rPr>
          <w:rFonts w:ascii="Times New Roman" w:eastAsia="Times New Roman" w:hAnsi="Times New Roman" w:cs="Times New Roman"/>
          <w:b/>
          <w:sz w:val="20"/>
          <w:szCs w:val="20"/>
          <w:u w:val="single"/>
        </w:rPr>
        <w:t>forest</w:t>
      </w:r>
      <w:r>
        <w:rPr>
          <w:rFonts w:ascii="Times New Roman" w:eastAsia="Times New Roman" w:hAnsi="Times New Roman" w:cs="Times New Roman"/>
          <w:sz w:val="20"/>
          <w:szCs w:val="20"/>
        </w:rPr>
        <w:t xml:space="preserve"> being </w:t>
      </w:r>
      <w:r>
        <w:rPr>
          <w:rFonts w:ascii="Times New Roman" w:eastAsia="Times New Roman" w:hAnsi="Times New Roman" w:cs="Times New Roman"/>
          <w:b/>
          <w:sz w:val="20"/>
          <w:szCs w:val="20"/>
          <w:u w:val="single"/>
        </w:rPr>
        <w:t>clear</w:t>
      </w:r>
      <w:r>
        <w:rPr>
          <w:rFonts w:ascii="Times New Roman" w:eastAsia="Times New Roman" w:hAnsi="Times New Roman" w:cs="Times New Roman"/>
          <w:sz w:val="20"/>
          <w:szCs w:val="20"/>
        </w:rPr>
        <w:t>ed or otherwise artificially destroyed; prompt on clearing before “cleared” is read; do not accept or prompt on natural processes like wildfires that may have the same effect)</w:t>
      </w:r>
    </w:p>
    <w:p w14:paraId="0000004D" w14:textId="4BFB12FA"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&lt;MISC., MISC.&gt;&gt;</w:t>
      </w:r>
    </w:p>
    <w:p w14:paraId="0000004E" w14:textId="77777777" w:rsidR="00A05C40" w:rsidRDefault="00A05C40">
      <w:pPr>
        <w:spacing w:after="0" w:line="240" w:lineRule="auto"/>
        <w:rPr>
          <w:rFonts w:ascii="Times New Roman" w:eastAsia="Times New Roman" w:hAnsi="Times New Roman" w:cs="Times New Roman"/>
          <w:sz w:val="20"/>
          <w:szCs w:val="20"/>
        </w:rPr>
      </w:pPr>
    </w:p>
    <w:p w14:paraId="0000004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integer is the smallest abundant number, as well as the square root of the largest perfect square in the Fibonacci sequence. A polyhedron with six vertices and eight faces will have this many edges. This value, represented in hexadecimal as (*)</w:t>
      </w:r>
      <w:r>
        <w:rPr>
          <w:rFonts w:ascii="Times New Roman" w:eastAsia="Times New Roman" w:hAnsi="Times New Roman" w:cs="Times New Roman"/>
          <w:sz w:val="20"/>
          <w:szCs w:val="20"/>
        </w:rPr>
        <w:t xml:space="preserve"> “C,” is the number of edges on a cube and the number of faces on a dodecahedron. For ten points, name this smallest integer divisible by both 4 and 6, the number of items in a dozen.</w:t>
      </w:r>
    </w:p>
    <w:p w14:paraId="0000005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twelve</w:t>
      </w:r>
    </w:p>
    <w:p w14:paraId="00000051" w14:textId="67C0CB2B"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52" w14:textId="77777777" w:rsidR="00A05C40" w:rsidRDefault="00A05C40">
      <w:pPr>
        <w:spacing w:after="0" w:line="240" w:lineRule="auto"/>
        <w:rPr>
          <w:rFonts w:ascii="Times New Roman" w:eastAsia="Times New Roman" w:hAnsi="Times New Roman" w:cs="Times New Roman"/>
          <w:sz w:val="20"/>
          <w:szCs w:val="20"/>
        </w:rPr>
      </w:pPr>
    </w:p>
    <w:p w14:paraId="00000053" w14:textId="77777777" w:rsidR="00A05C40" w:rsidRDefault="00A05C40">
      <w:pPr>
        <w:spacing w:after="0" w:line="240" w:lineRule="auto"/>
        <w:rPr>
          <w:rFonts w:ascii="Times New Roman" w:eastAsia="Times New Roman" w:hAnsi="Times New Roman" w:cs="Times New Roman"/>
          <w:sz w:val="20"/>
          <w:szCs w:val="20"/>
        </w:rPr>
      </w:pPr>
    </w:p>
    <w:p w14:paraId="00000054" w14:textId="77777777" w:rsidR="00A05C40" w:rsidRDefault="00A05C40">
      <w:pPr>
        <w:spacing w:after="0" w:line="240" w:lineRule="auto"/>
        <w:rPr>
          <w:rFonts w:ascii="Times New Roman" w:eastAsia="Times New Roman" w:hAnsi="Times New Roman" w:cs="Times New Roman"/>
          <w:sz w:val="20"/>
          <w:szCs w:val="20"/>
        </w:rPr>
      </w:pPr>
    </w:p>
    <w:p w14:paraId="00000055" w14:textId="77777777" w:rsidR="00A05C40" w:rsidRDefault="00A05C40">
      <w:pPr>
        <w:spacing w:after="0" w:line="240" w:lineRule="auto"/>
        <w:rPr>
          <w:rFonts w:ascii="Times New Roman" w:eastAsia="Times New Roman" w:hAnsi="Times New Roman" w:cs="Times New Roman"/>
          <w:sz w:val="20"/>
          <w:szCs w:val="20"/>
        </w:rPr>
      </w:pPr>
    </w:p>
    <w:p w14:paraId="0000005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Bonuses:</w:t>
      </w:r>
    </w:p>
    <w:p w14:paraId="00000057" w14:textId="77777777" w:rsidR="00A05C40" w:rsidRDefault="00A05C40">
      <w:pPr>
        <w:spacing w:after="0" w:line="240" w:lineRule="auto"/>
        <w:rPr>
          <w:rFonts w:ascii="Times New Roman" w:eastAsia="Times New Roman" w:hAnsi="Times New Roman" w:cs="Times New Roman"/>
          <w:sz w:val="20"/>
          <w:szCs w:val="20"/>
        </w:rPr>
      </w:pPr>
    </w:p>
    <w:p w14:paraId="0000005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French colonization of North America:</w:t>
      </w:r>
    </w:p>
    <w:p w14:paraId="0000005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large region, which stretched from modern-day New Orleans into Canada, was explored by Jolliet and Marquette and purchased by Thomas Jefferson in 1803.</w:t>
      </w:r>
    </w:p>
    <w:p w14:paraId="0000005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Louisiana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Louisiana</w:t>
      </w:r>
      <w:r>
        <w:rPr>
          <w:rFonts w:ascii="Times New Roman" w:eastAsia="Times New Roman" w:hAnsi="Times New Roman" w:cs="Times New Roman"/>
          <w:sz w:val="20"/>
          <w:szCs w:val="20"/>
        </w:rPr>
        <w:t xml:space="preserve"> Purchase; prompt on New France)</w:t>
      </w:r>
    </w:p>
    <w:p w14:paraId="0000005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the 17th century, several dozen members of this group of French Protestants settled in South Carolina. Tolerance of these people in France was briefly granted by the 1598 Edict of Nantes [nahnt].</w:t>
      </w:r>
    </w:p>
    <w:p w14:paraId="0000005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Huguenot</w:t>
      </w:r>
      <w:r>
        <w:rPr>
          <w:rFonts w:ascii="Times New Roman" w:eastAsia="Times New Roman" w:hAnsi="Times New Roman" w:cs="Times New Roman"/>
          <w:sz w:val="20"/>
          <w:szCs w:val="20"/>
        </w:rPr>
        <w:t>s</w:t>
      </w:r>
    </w:p>
    <w:p w14:paraId="0000005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This French colony in what is now the maritime provinces of Canada fell into British hands during the French and Indian War, after which many French exiles re-settled in Louisiana, becoming known as “Cajuns.”</w:t>
      </w:r>
    </w:p>
    <w:p w14:paraId="0000005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Acadia</w:t>
      </w:r>
    </w:p>
    <w:p w14:paraId="0000005F" w14:textId="34A9D298"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EURO&gt;</w:t>
      </w:r>
    </w:p>
    <w:p w14:paraId="00000060" w14:textId="77777777" w:rsidR="00A05C40" w:rsidRDefault="00A05C40">
      <w:pPr>
        <w:spacing w:after="0" w:line="240" w:lineRule="auto"/>
        <w:rPr>
          <w:rFonts w:ascii="Times New Roman" w:eastAsia="Times New Roman" w:hAnsi="Times New Roman" w:cs="Times New Roman"/>
          <w:sz w:val="20"/>
          <w:szCs w:val="20"/>
        </w:rPr>
      </w:pPr>
    </w:p>
    <w:p w14:paraId="0000006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 Answer the following about the supernatural in English literature, for ten points each.</w:t>
      </w:r>
    </w:p>
    <w:p w14:paraId="0000006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At the beginning of this Shakespeare play, the title prince of Denmark meets the ghost of his father, who had been killed by King Claudius. To expose Claudius’s guilt, the prince feigns insanity around Ophelia and Gertrude, and questions whether it is better “to be or not to be” in this play.</w:t>
      </w:r>
    </w:p>
    <w:p w14:paraId="0000006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Tragedy of </w:t>
      </w:r>
      <w:r>
        <w:rPr>
          <w:rFonts w:ascii="Times New Roman" w:eastAsia="Times New Roman" w:hAnsi="Times New Roman" w:cs="Times New Roman"/>
          <w:b/>
          <w:sz w:val="20"/>
          <w:szCs w:val="20"/>
          <w:u w:val="single"/>
        </w:rPr>
        <w:t>Hamlet</w:t>
      </w:r>
      <w:r>
        <w:rPr>
          <w:rFonts w:ascii="Times New Roman" w:eastAsia="Times New Roman" w:hAnsi="Times New Roman" w:cs="Times New Roman"/>
          <w:sz w:val="20"/>
          <w:szCs w:val="20"/>
        </w:rPr>
        <w:t>, Prince of Denmark</w:t>
      </w:r>
    </w:p>
    <w:p w14:paraId="0000006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author’s only novel, The Picture of Dorian Gray, a portrait painted by Basil Hallward ages while its subject remains young. This man also wrote satirical plays like The Importance of Being Earnest.</w:t>
      </w:r>
    </w:p>
    <w:p w14:paraId="0000006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Oscar Fingal O’Flahertie Wills </w:t>
      </w:r>
      <w:r>
        <w:rPr>
          <w:rFonts w:ascii="Times New Roman" w:eastAsia="Times New Roman" w:hAnsi="Times New Roman" w:cs="Times New Roman"/>
          <w:b/>
          <w:sz w:val="20"/>
          <w:szCs w:val="20"/>
          <w:u w:val="single"/>
        </w:rPr>
        <w:t>Wilde</w:t>
      </w:r>
    </w:p>
    <w:p w14:paraId="0000006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Henry James novel, the ghosts of Peter Quint and Miss Jessel haunt Miles, Flora, and their governess.</w:t>
      </w:r>
    </w:p>
    <w:p w14:paraId="0000006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Turn of the Screw</w:t>
      </w:r>
    </w:p>
    <w:p w14:paraId="00000068" w14:textId="09882B43"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p w14:paraId="00000069" w14:textId="77777777" w:rsidR="00A05C40" w:rsidRDefault="00A05C40">
      <w:pPr>
        <w:spacing w:after="0" w:line="240" w:lineRule="auto"/>
        <w:rPr>
          <w:rFonts w:ascii="Times New Roman" w:eastAsia="Times New Roman" w:hAnsi="Times New Roman" w:cs="Times New Roman"/>
          <w:sz w:val="20"/>
          <w:szCs w:val="20"/>
        </w:rPr>
      </w:pPr>
    </w:p>
    <w:p w14:paraId="0000006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Giovanni Schiaparelli’s discovery of these structures in 1877, and the ensuing mistranslation from his Italian, inspired many science fiction writers to speculate about the existence of life. For ten points each,</w:t>
      </w:r>
    </w:p>
    <w:p w14:paraId="0000006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these hypothesized paths that were supposedly caused by the flowing of liquid water. The Mariner missions proved that these canyon-like natural features did not exist.</w:t>
      </w:r>
    </w:p>
    <w:p w14:paraId="0000006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canal</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channel</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canali</w:t>
      </w:r>
      <w:r>
        <w:rPr>
          <w:rFonts w:ascii="Times New Roman" w:eastAsia="Times New Roman" w:hAnsi="Times New Roman" w:cs="Times New Roman"/>
          <w:sz w:val="20"/>
          <w:szCs w:val="20"/>
        </w:rPr>
        <w:t>; accept, but do not otherwise reveal, descriptions of canals on Mars)</w:t>
      </w:r>
    </w:p>
    <w:p w14:paraId="0000006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Schiaparelli’s canals were discovered on this “Red Planet,” which is orbited by Phobos and Deimos.</w:t>
      </w:r>
    </w:p>
    <w:p w14:paraId="0000006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Mars</w:t>
      </w:r>
    </w:p>
    <w:p w14:paraId="0000006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mistake of the canals was deemed to be one of these tricks of the eye. The “Face on Mars” is another one of these images, which the brain interprets as something it is not.</w:t>
      </w:r>
    </w:p>
    <w:p w14:paraId="00000070" w14:textId="77777777" w:rsidR="00A05C40" w:rsidRDefault="00B369C4">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(optical or visual) </w:t>
      </w:r>
      <w:r>
        <w:rPr>
          <w:rFonts w:ascii="Times New Roman" w:eastAsia="Times New Roman" w:hAnsi="Times New Roman" w:cs="Times New Roman"/>
          <w:b/>
          <w:sz w:val="20"/>
          <w:szCs w:val="20"/>
          <w:u w:val="single"/>
        </w:rPr>
        <w:t>illusion</w:t>
      </w:r>
    </w:p>
    <w:p w14:paraId="00000071" w14:textId="6DF9EF01"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72" w14:textId="77777777" w:rsidR="00A05C40" w:rsidRDefault="00A05C40">
      <w:pPr>
        <w:spacing w:after="0" w:line="240" w:lineRule="auto"/>
        <w:rPr>
          <w:rFonts w:ascii="Times New Roman" w:eastAsia="Times New Roman" w:hAnsi="Times New Roman" w:cs="Times New Roman"/>
          <w:b/>
          <w:sz w:val="20"/>
          <w:szCs w:val="20"/>
          <w:u w:val="single"/>
        </w:rPr>
      </w:pPr>
    </w:p>
    <w:p w14:paraId="0000007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a Gottfried Helnwein parody of this painting titled Boulevard of Broken Dreams, Humphrey Bogart, James Dean, Marilyn Monroe, and Elvis Presley replace the main figures of the original. For ten points each,</w:t>
      </w:r>
    </w:p>
    <w:p w14:paraId="0000007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painting that shows three patrons of a late night diner being served by a man in white. A sign advertising Phillies cigars sits above the diner.</w:t>
      </w:r>
    </w:p>
    <w:p w14:paraId="0000007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Nighthawks</w:t>
      </w:r>
    </w:p>
    <w:p w14:paraId="0000007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American artist painted Nighthawks. He also painted a single attendant at the pumps in Gas, and a striped barber pole on an empty street in his Early Sunday Morning.</w:t>
      </w:r>
    </w:p>
    <w:p w14:paraId="0000007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Edward </w:t>
      </w:r>
      <w:r>
        <w:rPr>
          <w:rFonts w:ascii="Times New Roman" w:eastAsia="Times New Roman" w:hAnsi="Times New Roman" w:cs="Times New Roman"/>
          <w:b/>
          <w:sz w:val="20"/>
          <w:szCs w:val="20"/>
          <w:u w:val="single"/>
        </w:rPr>
        <w:t>Hopper</w:t>
      </w:r>
    </w:p>
    <w:p w14:paraId="0000007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Edward Hopper also created this painting of two women wearing the same hat having a conversation at a restaurant. Part of the title of this painting can be seen on a red sign in the background.</w:t>
      </w:r>
    </w:p>
    <w:p w14:paraId="0000007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Chop Suey</w:t>
      </w:r>
    </w:p>
    <w:p w14:paraId="0000007A" w14:textId="11C446DB"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VISUAL&gt;&gt;</w:t>
      </w:r>
    </w:p>
    <w:p w14:paraId="0000007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7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name the following European explorers of the Pacific.</w:t>
      </w:r>
    </w:p>
    <w:p w14:paraId="0000007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the late 13th century, this Venetian merchant saw the coast of the Pacific Ocean on his visit to China, then wrote a chronicle of his trip that inspired future explorers.</w:t>
      </w:r>
    </w:p>
    <w:p w14:paraId="0000007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Marco </w:t>
      </w:r>
      <w:r>
        <w:rPr>
          <w:rFonts w:ascii="Times New Roman" w:eastAsia="Times New Roman" w:hAnsi="Times New Roman" w:cs="Times New Roman"/>
          <w:b/>
          <w:sz w:val="20"/>
          <w:szCs w:val="20"/>
          <w:u w:val="single"/>
        </w:rPr>
        <w:t>Polo</w:t>
      </w:r>
    </w:p>
    <w:p w14:paraId="0000007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South American strait connecting the Atlantic and Pacific Oceans north of Tierra del Fuego is named for this Portuguese explorer, who died in the Philippines but whose men were the first to circumnavigate the globe.</w:t>
      </w:r>
    </w:p>
    <w:p w14:paraId="0000008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Ferdinand </w:t>
      </w:r>
      <w:r>
        <w:rPr>
          <w:rFonts w:ascii="Times New Roman" w:eastAsia="Times New Roman" w:hAnsi="Times New Roman" w:cs="Times New Roman"/>
          <w:b/>
          <w:sz w:val="20"/>
          <w:szCs w:val="20"/>
          <w:u w:val="single"/>
        </w:rPr>
        <w:t>Magellan</w:t>
      </w:r>
    </w:p>
    <w:p w14:paraId="0000008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British explorer mapped Newfoundland, in addition to becoming the first European to map the east coast of Australia, to circumnavigate New Zealand, and to visit Hawaii, where he was killed in 1779.</w:t>
      </w:r>
    </w:p>
    <w:p w14:paraId="0000008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Cook</w:t>
      </w:r>
    </w:p>
    <w:p w14:paraId="00000083" w14:textId="5509A4CE"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WORLD&gt;&gt;</w:t>
      </w:r>
    </w:p>
    <w:p w14:paraId="00000084" w14:textId="77777777" w:rsidR="00A05C40" w:rsidRDefault="00A05C40">
      <w:pPr>
        <w:spacing w:after="0" w:line="240" w:lineRule="auto"/>
        <w:rPr>
          <w:rFonts w:ascii="Times New Roman" w:eastAsia="Times New Roman" w:hAnsi="Times New Roman" w:cs="Times New Roman"/>
          <w:sz w:val="20"/>
          <w:szCs w:val="20"/>
        </w:rPr>
      </w:pPr>
    </w:p>
    <w:p w14:paraId="0000008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the career of Linus Pauling.</w:t>
      </w:r>
    </w:p>
    <w:p w14:paraId="0000008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Pauling developed this concept, the tendency of an atom to attract electrons, by introducing one of the first scales to measure it. On that scale for this quantity, fluorine has the highest value at 3.98.</w:t>
      </w:r>
    </w:p>
    <w:p w14:paraId="0000008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electronegativity</w:t>
      </w:r>
    </w:p>
    <w:p w14:paraId="0000008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Based on early, flawed images, Pauling proposed that DNA took this shape. Rosalind Franklin’s images, far clearer than what Pauling used, allowed Watson and Crick to announce that DNA is shaped as a double helix instead.</w:t>
      </w:r>
    </w:p>
    <w:p w14:paraId="0000008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triple helix</w:t>
      </w:r>
    </w:p>
    <w:p w14:paraId="0000008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Pauling attacked legitimate studies done by this premier medical research center and clinic in Minnesota for not agreeing with his studies on Vitamin C.</w:t>
      </w:r>
    </w:p>
    <w:p w14:paraId="0000008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Mayo</w:t>
      </w:r>
      <w:r>
        <w:rPr>
          <w:rFonts w:ascii="Times New Roman" w:eastAsia="Times New Roman" w:hAnsi="Times New Roman" w:cs="Times New Roman"/>
          <w:sz w:val="20"/>
          <w:szCs w:val="20"/>
        </w:rPr>
        <w:t xml:space="preserve"> Clinic</w:t>
      </w:r>
    </w:p>
    <w:p w14:paraId="0000008C" w14:textId="38DB598B"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&lt;SCI, OTHER&gt;&gt; </w:t>
      </w:r>
    </w:p>
    <w:p w14:paraId="0000008D" w14:textId="77777777" w:rsidR="00A05C40" w:rsidRDefault="00A05C40">
      <w:pPr>
        <w:spacing w:after="0" w:line="240" w:lineRule="auto"/>
        <w:rPr>
          <w:rFonts w:ascii="Times New Roman" w:eastAsia="Times New Roman" w:hAnsi="Times New Roman" w:cs="Times New Roman"/>
          <w:sz w:val="20"/>
          <w:szCs w:val="20"/>
        </w:rPr>
      </w:pPr>
    </w:p>
    <w:p w14:paraId="0000008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give the following related to the unpredictable nature of the Mississippi River.</w:t>
      </w:r>
    </w:p>
    <w:p w14:paraId="0000008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1881, the Mississippi flooded and adopted a new channel east of this state’s city of Kaskaskia. Kaskaskia served as this state’s first capital city, before moving to Vandalia and, later, Springfield.</w:t>
      </w:r>
    </w:p>
    <w:p w14:paraId="0000009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Illinois</w:t>
      </w:r>
    </w:p>
    <w:p w14:paraId="0000009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small Missouri city is found on the north shore of the Kentucky Bend in the Mississippi River. This city names a fault line that, in 1811 and 1812, erupted in a series of massive earthquakes that legendarily made the Mississippi run backward.</w:t>
      </w:r>
    </w:p>
    <w:p w14:paraId="0000009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New Madrid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New Madrid</w:t>
      </w:r>
      <w:r>
        <w:rPr>
          <w:rFonts w:ascii="Times New Roman" w:eastAsia="Times New Roman" w:hAnsi="Times New Roman" w:cs="Times New Roman"/>
          <w:sz w:val="20"/>
          <w:szCs w:val="20"/>
        </w:rPr>
        <w:t xml:space="preserve"> fault (line))</w:t>
      </w:r>
    </w:p>
    <w:p w14:paraId="0000009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Mississippi changed course after the 1812 New Madrid earthquakes, causing the towns of Reverie and Corona in this U.S. state to end up on the Arkansas side of the river. Those towns are just north of this state’s largest city, Memphis.</w:t>
      </w:r>
    </w:p>
    <w:p w14:paraId="0000009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Tennessee</w:t>
      </w:r>
    </w:p>
    <w:p w14:paraId="00000095" w14:textId="6FC7A68D"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&lt;GEO, GEO&gt;&gt;</w:t>
      </w:r>
    </w:p>
    <w:p w14:paraId="00000096" w14:textId="77777777" w:rsidR="00A05C40" w:rsidRDefault="00A05C40">
      <w:pPr>
        <w:spacing w:after="0" w:line="240" w:lineRule="auto"/>
        <w:rPr>
          <w:rFonts w:ascii="Times New Roman" w:eastAsia="Times New Roman" w:hAnsi="Times New Roman" w:cs="Times New Roman"/>
          <w:sz w:val="20"/>
          <w:szCs w:val="20"/>
        </w:rPr>
      </w:pPr>
    </w:p>
    <w:p w14:paraId="0000009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novel opens with a character facing a firing squad while recalling the first time he saw ice. For ten points each,</w:t>
      </w:r>
    </w:p>
    <w:p w14:paraId="0000009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novel set in Macondo about several generations of the Buendia family. The men of the family are all named Jose Arcadio or Aureliano.</w:t>
      </w:r>
    </w:p>
    <w:p w14:paraId="0000009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One Hundred Years of Solitude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Cien anos de soledad</w:t>
      </w:r>
      <w:r>
        <w:rPr>
          <w:rFonts w:ascii="Times New Roman" w:eastAsia="Times New Roman" w:hAnsi="Times New Roman" w:cs="Times New Roman"/>
          <w:sz w:val="20"/>
          <w:szCs w:val="20"/>
        </w:rPr>
        <w:t>)</w:t>
      </w:r>
    </w:p>
    <w:p w14:paraId="0000009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One Hundred Years of Solitude was written by this Colombian author of Chronicle of a Death Foretold and Love in the Time of Cholera, who died in 2014.</w:t>
      </w:r>
    </w:p>
    <w:p w14:paraId="0000009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Gabriel Garcia </w:t>
      </w:r>
      <w:r>
        <w:rPr>
          <w:rFonts w:ascii="Times New Roman" w:eastAsia="Times New Roman" w:hAnsi="Times New Roman" w:cs="Times New Roman"/>
          <w:b/>
          <w:sz w:val="20"/>
          <w:szCs w:val="20"/>
          <w:u w:val="single"/>
        </w:rPr>
        <w:t>Marquez</w:t>
      </w:r>
      <w:r>
        <w:rPr>
          <w:rFonts w:ascii="Times New Roman" w:eastAsia="Times New Roman" w:hAnsi="Times New Roman" w:cs="Times New Roman"/>
          <w:sz w:val="20"/>
          <w:szCs w:val="20"/>
        </w:rPr>
        <w:t xml:space="preserve"> (prompt on “Marquez”)</w:t>
      </w:r>
    </w:p>
    <w:p w14:paraId="0000009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One Hundred Years of Solitude a baby with a pig’s tale is consumed by these insects. Red and black insects of this type have an epic battle in miniature in a scene from Henry David Thoreau’s Walden.</w:t>
      </w:r>
    </w:p>
    <w:p w14:paraId="0000009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formicid</w:t>
      </w:r>
      <w:r>
        <w:rPr>
          <w:rFonts w:ascii="Times New Roman" w:eastAsia="Times New Roman" w:hAnsi="Times New Roman" w:cs="Times New Roman"/>
          <w:sz w:val="20"/>
          <w:szCs w:val="20"/>
        </w:rPr>
        <w:t xml:space="preserve">ae or </w:t>
      </w:r>
      <w:r>
        <w:rPr>
          <w:rFonts w:ascii="Times New Roman" w:eastAsia="Times New Roman" w:hAnsi="Times New Roman" w:cs="Times New Roman"/>
          <w:b/>
          <w:sz w:val="20"/>
          <w:szCs w:val="20"/>
          <w:u w:val="single"/>
        </w:rPr>
        <w:t>formicid</w:t>
      </w:r>
      <w:r>
        <w:rPr>
          <w:rFonts w:ascii="Times New Roman" w:eastAsia="Times New Roman" w:hAnsi="Times New Roman" w:cs="Times New Roman"/>
          <w:sz w:val="20"/>
          <w:szCs w:val="20"/>
        </w:rPr>
        <w:t>s)</w:t>
      </w:r>
    </w:p>
    <w:p w14:paraId="0000009E" w14:textId="0B64F29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OTHER&gt;&gt;</w:t>
      </w:r>
    </w:p>
    <w:p w14:paraId="0000009F" w14:textId="77777777" w:rsidR="00A05C40" w:rsidRDefault="00A05C40">
      <w:pPr>
        <w:spacing w:after="0" w:line="240" w:lineRule="auto"/>
        <w:rPr>
          <w:rFonts w:ascii="Times New Roman" w:eastAsia="Times New Roman" w:hAnsi="Times New Roman" w:cs="Times New Roman"/>
          <w:sz w:val="20"/>
          <w:szCs w:val="20"/>
        </w:rPr>
      </w:pPr>
    </w:p>
    <w:p w14:paraId="000000A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Seventy-five million years ago, this being killed billions of aliens by exploding hydrogen bombs inside volcanoes. For ten points each,</w:t>
      </w:r>
    </w:p>
    <w:p w14:paraId="000000A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dictator of the Galactic Confederacy. The souls of those aliens are called thetans in a 20th century religious story, in which this being is said to be locked in a mountain prison somewhere.</w:t>
      </w:r>
    </w:p>
    <w:p w14:paraId="000000A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Xenu</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Xemu</w:t>
      </w:r>
      <w:r>
        <w:rPr>
          <w:rFonts w:ascii="Times New Roman" w:eastAsia="Times New Roman" w:hAnsi="Times New Roman" w:cs="Times New Roman"/>
          <w:sz w:val="20"/>
          <w:szCs w:val="20"/>
        </w:rPr>
        <w:t>)</w:t>
      </w:r>
    </w:p>
    <w:p w14:paraId="000000A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Xenu story is “Incident II” in the mythos of this belief system, proposed by L. Ron Hubbard as the basis of a church he founded in the 1950s. You can give either the name of the church or the pseudoscientific philosophy it is based on.</w:t>
      </w:r>
    </w:p>
    <w:p w14:paraId="000000A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(Church of) </w:t>
      </w:r>
      <w:r>
        <w:rPr>
          <w:rFonts w:ascii="Times New Roman" w:eastAsia="Times New Roman" w:hAnsi="Times New Roman" w:cs="Times New Roman"/>
          <w:b/>
          <w:sz w:val="20"/>
          <w:szCs w:val="20"/>
          <w:u w:val="single"/>
        </w:rPr>
        <w:t>Scientology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Dianetic</w:t>
      </w:r>
      <w:r>
        <w:rPr>
          <w:rFonts w:ascii="Times New Roman" w:eastAsia="Times New Roman" w:hAnsi="Times New Roman" w:cs="Times New Roman"/>
          <w:sz w:val="20"/>
          <w:szCs w:val="20"/>
        </w:rPr>
        <w:t>s</w:t>
      </w:r>
    </w:p>
    <w:p w14:paraId="000000A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U.S. state is home to Church of Scientology headquarters near San Jacinto, and to numerous Scientology facilities in Hollywood.</w:t>
      </w:r>
    </w:p>
    <w:p w14:paraId="000000A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California</w:t>
      </w:r>
    </w:p>
    <w:p w14:paraId="000000A7" w14:textId="3ABDC6C9"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REL&gt;&gt;</w:t>
      </w:r>
    </w:p>
    <w:p w14:paraId="000000A8" w14:textId="77777777" w:rsidR="00A05C40" w:rsidRDefault="00A05C40">
      <w:pPr>
        <w:spacing w:after="0" w:line="240" w:lineRule="auto"/>
        <w:rPr>
          <w:rFonts w:ascii="Times New Roman" w:eastAsia="Times New Roman" w:hAnsi="Times New Roman" w:cs="Times New Roman"/>
          <w:sz w:val="20"/>
          <w:szCs w:val="20"/>
        </w:rPr>
      </w:pPr>
    </w:p>
    <w:p w14:paraId="000000A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process takes place across a semi-permeable membrane: that is, a barrier that allows certain molecules to pass through it. For ten points each,</w:t>
      </w:r>
    </w:p>
    <w:p w14:paraId="000000A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passive diffusion of water and dissolved particles down a concentration gradient.</w:t>
      </w:r>
    </w:p>
    <w:p w14:paraId="000000A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osmosis</w:t>
      </w:r>
    </w:p>
    <w:p w14:paraId="000000A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Osmotic pressure is this type of property, as it depends on the quantity of solute present, not the type of solute involved.</w:t>
      </w:r>
    </w:p>
    <w:p w14:paraId="000000A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colligative</w:t>
      </w:r>
      <w:r>
        <w:rPr>
          <w:rFonts w:ascii="Times New Roman" w:eastAsia="Times New Roman" w:hAnsi="Times New Roman" w:cs="Times New Roman"/>
          <w:sz w:val="20"/>
          <w:szCs w:val="20"/>
        </w:rPr>
        <w:t xml:space="preserve"> property</w:t>
      </w:r>
    </w:p>
    <w:p w14:paraId="000000A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Another example of a colligative property is the depression of this point, the temperature at which the solid-liquid phase transition takes place.</w:t>
      </w:r>
    </w:p>
    <w:p w14:paraId="000000A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freezing</w:t>
      </w:r>
      <w:r>
        <w:rPr>
          <w:rFonts w:ascii="Times New Roman" w:eastAsia="Times New Roman" w:hAnsi="Times New Roman" w:cs="Times New Roman"/>
          <w:sz w:val="20"/>
          <w:szCs w:val="20"/>
        </w:rPr>
        <w:t xml:space="preserve"> point (accept </w:t>
      </w:r>
      <w:r>
        <w:rPr>
          <w:rFonts w:ascii="Times New Roman" w:eastAsia="Times New Roman" w:hAnsi="Times New Roman" w:cs="Times New Roman"/>
          <w:b/>
          <w:sz w:val="20"/>
          <w:szCs w:val="20"/>
          <w:u w:val="single"/>
        </w:rPr>
        <w:t>melting</w:t>
      </w:r>
      <w:r>
        <w:rPr>
          <w:rFonts w:ascii="Times New Roman" w:eastAsia="Times New Roman" w:hAnsi="Times New Roman" w:cs="Times New Roman"/>
          <w:sz w:val="20"/>
          <w:szCs w:val="20"/>
        </w:rPr>
        <w:t xml:space="preserve"> point)</w:t>
      </w:r>
    </w:p>
    <w:p w14:paraId="000000B0" w14:textId="4F8EAEAB"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CHEM&gt;&gt;</w:t>
      </w:r>
    </w:p>
    <w:p w14:paraId="000000B1" w14:textId="77777777" w:rsidR="00A05C40" w:rsidRDefault="00A05C40">
      <w:pPr>
        <w:spacing w:after="0" w:line="240" w:lineRule="auto"/>
        <w:rPr>
          <w:rFonts w:ascii="Times New Roman" w:eastAsia="Times New Roman" w:hAnsi="Times New Roman" w:cs="Times New Roman"/>
          <w:sz w:val="20"/>
          <w:szCs w:val="20"/>
        </w:rPr>
      </w:pPr>
    </w:p>
    <w:p w14:paraId="000000B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Francisco Solano Lopez was killed in desperate fighting at the end of this war. For ten points each,´</w:t>
      </w:r>
    </w:p>
    <w:p w14:paraId="000000B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1864-1870 war, by far the deadliest in South American history, in which more than two-thirds of Paraguay’s adult men died.</w:t>
      </w:r>
    </w:p>
    <w:p w14:paraId="000000B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War of the </w:t>
      </w:r>
      <w:r>
        <w:rPr>
          <w:rFonts w:ascii="Times New Roman" w:eastAsia="Times New Roman" w:hAnsi="Times New Roman" w:cs="Times New Roman"/>
          <w:b/>
          <w:sz w:val="20"/>
          <w:szCs w:val="20"/>
          <w:u w:val="single"/>
        </w:rPr>
        <w:t>Triple Alliance</w:t>
      </w:r>
    </w:p>
    <w:p w14:paraId="000000B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Paraguay began the war with an invasion of this country’s Mato Grosso province. This country, with Argentina and Uruguay, formed the Triple Alliance against Paraguay.</w:t>
      </w:r>
    </w:p>
    <w:p w14:paraId="000000B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Brazil</w:t>
      </w:r>
    </w:p>
    <w:p w14:paraId="000000B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Solano Lopez was killed during the Campaign of the Hills, a guerrilla campaign fought after the fall of this´ Paraguayan capital city.</w:t>
      </w:r>
    </w:p>
    <w:p w14:paraId="000000B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Asuncion</w:t>
      </w:r>
    </w:p>
    <w:p w14:paraId="000000B9" w14:textId="50EE3BE3"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&lt;HIST, WORLD&gt;&gt; </w:t>
      </w:r>
    </w:p>
    <w:p w14:paraId="000000BA" w14:textId="77777777" w:rsidR="00A05C40" w:rsidRDefault="00A05C40">
      <w:pPr>
        <w:spacing w:after="0" w:line="240" w:lineRule="auto"/>
        <w:rPr>
          <w:rFonts w:ascii="Times New Roman" w:eastAsia="Times New Roman" w:hAnsi="Times New Roman" w:cs="Times New Roman"/>
          <w:sz w:val="20"/>
          <w:szCs w:val="20"/>
        </w:rPr>
      </w:pPr>
    </w:p>
    <w:p w14:paraId="000000B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“Great” one of these in 1666 was recorded in the diary of Samuel Pepys [”peeps”], and destroyed St Paul’s Cathedral and and other London landmarks. For ten points each,</w:t>
      </w:r>
    </w:p>
    <w:p w14:paraId="000000B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type of destructive event. A poem about another of these in 1666 asks God to “the world no longer let me love” since “my hope and treasure lies above,” after reflecting that “my pleasant things in ashes lie.”</w:t>
      </w:r>
    </w:p>
    <w:p w14:paraId="000000B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fire</w:t>
      </w:r>
      <w:r>
        <w:rPr>
          <w:rFonts w:ascii="Times New Roman" w:eastAsia="Times New Roman" w:hAnsi="Times New Roman" w:cs="Times New Roman"/>
          <w:sz w:val="20"/>
          <w:szCs w:val="20"/>
        </w:rPr>
        <w:t xml:space="preserve">s (accept reasonable equivalents, like </w:t>
      </w:r>
      <w:r>
        <w:rPr>
          <w:rFonts w:ascii="Times New Roman" w:eastAsia="Times New Roman" w:hAnsi="Times New Roman" w:cs="Times New Roman"/>
          <w:b/>
          <w:sz w:val="20"/>
          <w:szCs w:val="20"/>
          <w:u w:val="single"/>
        </w:rPr>
        <w:t>conflagration</w:t>
      </w:r>
      <w:r>
        <w:rPr>
          <w:rFonts w:ascii="Times New Roman" w:eastAsia="Times New Roman" w:hAnsi="Times New Roman" w:cs="Times New Roman"/>
          <w:sz w:val="20"/>
          <w:szCs w:val="20"/>
        </w:rPr>
        <w:t xml:space="preserve">s; accept Great </w:t>
      </w:r>
      <w:r>
        <w:rPr>
          <w:rFonts w:ascii="Times New Roman" w:eastAsia="Times New Roman" w:hAnsi="Times New Roman" w:cs="Times New Roman"/>
          <w:b/>
          <w:sz w:val="20"/>
          <w:szCs w:val="20"/>
          <w:u w:val="single"/>
        </w:rPr>
        <w:t>Fire</w:t>
      </w:r>
      <w:r>
        <w:rPr>
          <w:rFonts w:ascii="Times New Roman" w:eastAsia="Times New Roman" w:hAnsi="Times New Roman" w:cs="Times New Roman"/>
          <w:sz w:val="20"/>
          <w:szCs w:val="20"/>
        </w:rPr>
        <w:t xml:space="preserve"> of London; accept Verses upon the </w:t>
      </w:r>
      <w:r>
        <w:rPr>
          <w:rFonts w:ascii="Times New Roman" w:eastAsia="Times New Roman" w:hAnsi="Times New Roman" w:cs="Times New Roman"/>
          <w:b/>
          <w:sz w:val="20"/>
          <w:szCs w:val="20"/>
          <w:u w:val="single"/>
        </w:rPr>
        <w:t>Burning</w:t>
      </w:r>
      <w:r>
        <w:rPr>
          <w:rFonts w:ascii="Times New Roman" w:eastAsia="Times New Roman" w:hAnsi="Times New Roman" w:cs="Times New Roman"/>
          <w:sz w:val="20"/>
          <w:szCs w:val="20"/>
        </w:rPr>
        <w:t xml:space="preserve"> of our House, July 10th, 1666)</w:t>
      </w:r>
    </w:p>
    <w:p w14:paraId="000000B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poem “Verses upon the Burning of our House, July 10th, 1666” is by this early American poet, who wrote “if ever two were one, then surely we” in “To My Dear and Loving Husband.”</w:t>
      </w:r>
    </w:p>
    <w:p w14:paraId="000000B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Anne Dudley </w:t>
      </w:r>
      <w:r>
        <w:rPr>
          <w:rFonts w:ascii="Times New Roman" w:eastAsia="Times New Roman" w:hAnsi="Times New Roman" w:cs="Times New Roman"/>
          <w:b/>
          <w:sz w:val="20"/>
          <w:szCs w:val="20"/>
          <w:u w:val="single"/>
        </w:rPr>
        <w:t>Bradstreet</w:t>
      </w:r>
    </w:p>
    <w:p w14:paraId="000000C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Anne Bradstreet’s poems were collected and published, possibly without her knowledge, in a volume titled The Tenth [This] Lately Sprung Up in America. These mythical beings included Terpsichore and Thalia.</w:t>
      </w:r>
    </w:p>
    <w:p w14:paraId="000000C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muse</w:t>
      </w:r>
      <w:r>
        <w:rPr>
          <w:rFonts w:ascii="Times New Roman" w:eastAsia="Times New Roman" w:hAnsi="Times New Roman" w:cs="Times New Roman"/>
          <w:sz w:val="20"/>
          <w:szCs w:val="20"/>
        </w:rPr>
        <w:t xml:space="preserve">s (accept The Tenth </w:t>
      </w:r>
      <w:r>
        <w:rPr>
          <w:rFonts w:ascii="Times New Roman" w:eastAsia="Times New Roman" w:hAnsi="Times New Roman" w:cs="Times New Roman"/>
          <w:b/>
          <w:sz w:val="20"/>
          <w:szCs w:val="20"/>
          <w:u w:val="single"/>
        </w:rPr>
        <w:t>Muse</w:t>
      </w:r>
      <w:r>
        <w:rPr>
          <w:rFonts w:ascii="Times New Roman" w:eastAsia="Times New Roman" w:hAnsi="Times New Roman" w:cs="Times New Roman"/>
          <w:sz w:val="20"/>
          <w:szCs w:val="20"/>
        </w:rPr>
        <w:t xml:space="preserve"> Lately Sprung Up in America)</w:t>
      </w:r>
    </w:p>
    <w:p w14:paraId="000000C2" w14:textId="63664738"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&lt;LIT, OTHER&gt;&gt; </w:t>
      </w:r>
    </w:p>
    <w:p w14:paraId="000000C3" w14:textId="77777777" w:rsidR="00A05C40" w:rsidRDefault="00A05C40">
      <w:pPr>
        <w:spacing w:after="0" w:line="240" w:lineRule="auto"/>
        <w:rPr>
          <w:rFonts w:ascii="Times New Roman" w:eastAsia="Times New Roman" w:hAnsi="Times New Roman" w:cs="Times New Roman"/>
          <w:sz w:val="20"/>
          <w:szCs w:val="20"/>
        </w:rPr>
      </w:pPr>
    </w:p>
    <w:p w14:paraId="000000C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using mathematical formulas wisely.</w:t>
      </w:r>
    </w:p>
    <w:p w14:paraId="000000C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formula “area equals one-half times a times b times the sine of angle C” will find the area of one of these shapes, but you wouldn’t use it if angle C is a right angle. Sine of 90 degrees is 1, so that formula reduces to “the area of this shape equals one-half times base times height.”</w:t>
      </w:r>
    </w:p>
    <w:p w14:paraId="000000C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(right) </w:t>
      </w:r>
      <w:r>
        <w:rPr>
          <w:rFonts w:ascii="Times New Roman" w:eastAsia="Times New Roman" w:hAnsi="Times New Roman" w:cs="Times New Roman"/>
          <w:b/>
          <w:sz w:val="20"/>
          <w:szCs w:val="20"/>
          <w:u w:val="single"/>
        </w:rPr>
        <w:t>triangle</w:t>
      </w:r>
    </w:p>
    <w:p w14:paraId="000000C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distance formula, d equals the square root of the sum of the squares of the differences of the corresponding coordinates, has an undeserved reputation for being complicated; in two dimensions, the distance can be drawn as the hypotenuse of a right triangle, making the distance formula a disguised version of this formula, named for a Greek.</w:t>
      </w:r>
    </w:p>
    <w:p w14:paraId="000000C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Pythagorean</w:t>
      </w:r>
      <w:r>
        <w:rPr>
          <w:rFonts w:ascii="Times New Roman" w:eastAsia="Times New Roman" w:hAnsi="Times New Roman" w:cs="Times New Roman"/>
          <w:sz w:val="20"/>
          <w:szCs w:val="20"/>
        </w:rPr>
        <w:t xml:space="preserve"> formula (theorem, etc.)</w:t>
      </w:r>
    </w:p>
    <w:p w14:paraId="000000C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quadratic formula is great for some quadratic equations, but if the equation is of the form “1 x squared plus b x equals 0,” then the two solutions are easy enough to find without it. Give either solution, in terms of b if necessary.</w:t>
      </w:r>
    </w:p>
    <w:p w14:paraId="000000C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0</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negative b</w:t>
      </w:r>
      <w:r>
        <w:rPr>
          <w:rFonts w:ascii="Times New Roman" w:eastAsia="Times New Roman" w:hAnsi="Times New Roman" w:cs="Times New Roman"/>
          <w:sz w:val="20"/>
          <w:szCs w:val="20"/>
        </w:rPr>
        <w:t xml:space="preserve"> (only need one of the two answers to get points; if they give two answers, accept both correct answers in either order, but if two answers are given and one is incorrect, the whole answer is incorrect.)</w:t>
      </w:r>
    </w:p>
    <w:p w14:paraId="000000CB" w14:textId="22E59D26"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CC" w14:textId="77777777" w:rsidR="00A05C40" w:rsidRDefault="00A05C40">
      <w:pPr>
        <w:spacing w:after="0" w:line="240" w:lineRule="auto"/>
        <w:rPr>
          <w:rFonts w:ascii="Times New Roman" w:eastAsia="Times New Roman" w:hAnsi="Times New Roman" w:cs="Times New Roman"/>
          <w:sz w:val="20"/>
          <w:szCs w:val="20"/>
        </w:rPr>
      </w:pPr>
    </w:p>
    <w:p w14:paraId="000000C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the Russian composer Modest Mussorgsky.</w:t>
      </w:r>
    </w:p>
    <w:p w14:paraId="000000C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Mussorgsky composed this tone poem, depicting Satanic rituals during a witches’ sabbath on St. John’s Eve, very early in his career. He was unable to work this piece into a larger work, and it was therefore never performed in his lifetime.</w:t>
      </w:r>
    </w:p>
    <w:p w14:paraId="000000C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Night on</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Bald Mountain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Night on</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Bare Mountain</w:t>
      </w:r>
      <w:r>
        <w:rPr>
          <w:rFonts w:ascii="Times New Roman" w:eastAsia="Times New Roman" w:hAnsi="Times New Roman" w:cs="Times New Roman"/>
          <w:sz w:val="20"/>
          <w:szCs w:val="20"/>
        </w:rPr>
        <w:t>)</w:t>
      </w:r>
    </w:p>
    <w:p w14:paraId="000000D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This colleague of Mussorgsky arranged “Night on Bald Mountain,” and dozens of other Mussorgsky works, for orchestra. His own compositions include the Easter Festival Overture” and “Flight of the Bumblebee.”</w:t>
      </w:r>
    </w:p>
    <w:p w14:paraId="000000D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Nikolai </w:t>
      </w:r>
      <w:r>
        <w:rPr>
          <w:rFonts w:ascii="Times New Roman" w:eastAsia="Times New Roman" w:hAnsi="Times New Roman" w:cs="Times New Roman"/>
          <w:b/>
          <w:sz w:val="20"/>
          <w:szCs w:val="20"/>
          <w:u w:val="single"/>
        </w:rPr>
        <w:t>Rimsky-Korsakov</w:t>
      </w:r>
    </w:p>
    <w:p w14:paraId="000000D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Mussorgsky’s “Night on Bald Mountain” was arranged for full orchestra by Leopold Stokowski for this 1940 Walt Disney film, which also included Paul Dukas’ “The Sorcerer’s Apprentice.”</w:t>
      </w:r>
    </w:p>
    <w:p w14:paraId="000000D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Fantasia</w:t>
      </w:r>
    </w:p>
    <w:p w14:paraId="000000D4" w14:textId="3D56CAE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&lt;FA, AUDIO&gt;&gt; </w:t>
      </w:r>
    </w:p>
    <w:p w14:paraId="000000D5" w14:textId="77777777" w:rsidR="00A05C40" w:rsidRDefault="00A05C40">
      <w:pPr>
        <w:spacing w:after="0" w:line="240" w:lineRule="auto"/>
        <w:rPr>
          <w:rFonts w:ascii="Times New Roman" w:eastAsia="Times New Roman" w:hAnsi="Times New Roman" w:cs="Times New Roman"/>
          <w:sz w:val="20"/>
          <w:szCs w:val="20"/>
        </w:rPr>
      </w:pPr>
    </w:p>
    <w:p w14:paraId="000000D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“dia” and “para” forms of this behavior induce fields in opposite directions of each other. For ten points each,</w:t>
      </w:r>
    </w:p>
    <w:p w14:paraId="000000D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property of materials to be attracted or repelled by a certain type of field.</w:t>
      </w:r>
    </w:p>
    <w:p w14:paraId="000000D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magnetism</w:t>
      </w:r>
      <w:r>
        <w:rPr>
          <w:rFonts w:ascii="Times New Roman" w:eastAsia="Times New Roman" w:hAnsi="Times New Roman" w:cs="Times New Roman"/>
          <w:sz w:val="20"/>
          <w:szCs w:val="20"/>
        </w:rPr>
        <w:t xml:space="preserve"> (accept word forms; accept dia</w:t>
      </w:r>
      <w:r>
        <w:rPr>
          <w:rFonts w:ascii="Times New Roman" w:eastAsia="Times New Roman" w:hAnsi="Times New Roman" w:cs="Times New Roman"/>
          <w:b/>
          <w:sz w:val="20"/>
          <w:szCs w:val="20"/>
          <w:u w:val="single"/>
        </w:rPr>
        <w:t>magnetism</w:t>
      </w:r>
      <w:r>
        <w:rPr>
          <w:rFonts w:ascii="Times New Roman" w:eastAsia="Times New Roman" w:hAnsi="Times New Roman" w:cs="Times New Roman"/>
          <w:sz w:val="20"/>
          <w:szCs w:val="20"/>
        </w:rPr>
        <w:t xml:space="preserve"> and/or para</w:t>
      </w:r>
      <w:r>
        <w:rPr>
          <w:rFonts w:ascii="Times New Roman" w:eastAsia="Times New Roman" w:hAnsi="Times New Roman" w:cs="Times New Roman"/>
          <w:b/>
          <w:sz w:val="20"/>
          <w:szCs w:val="20"/>
          <w:u w:val="single"/>
        </w:rPr>
        <w:t>magnetism</w:t>
      </w:r>
      <w:r>
        <w:rPr>
          <w:rFonts w:ascii="Times New Roman" w:eastAsia="Times New Roman" w:hAnsi="Times New Roman" w:cs="Times New Roman"/>
          <w:sz w:val="20"/>
          <w:szCs w:val="20"/>
        </w:rPr>
        <w:t>)</w:t>
      </w:r>
    </w:p>
    <w:p w14:paraId="000000D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“permanent” form of magnetism was first observed in iron, inspiring the prefix in its name.</w:t>
      </w:r>
    </w:p>
    <w:p w14:paraId="000000D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ferro</w:t>
      </w:r>
      <w:r>
        <w:rPr>
          <w:rFonts w:ascii="Times New Roman" w:eastAsia="Times New Roman" w:hAnsi="Times New Roman" w:cs="Times New Roman"/>
          <w:sz w:val="20"/>
          <w:szCs w:val="20"/>
        </w:rPr>
        <w:t>magnetism</w:t>
      </w:r>
    </w:p>
    <w:p w14:paraId="000000D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Gauss’s Law of Magnetism forbids the existence of these entities, which would be particles with magnetic charge, but no north or south ends.</w:t>
      </w:r>
    </w:p>
    <w:p w14:paraId="000000D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magnetic </w:t>
      </w:r>
      <w:r>
        <w:rPr>
          <w:rFonts w:ascii="Times New Roman" w:eastAsia="Times New Roman" w:hAnsi="Times New Roman" w:cs="Times New Roman"/>
          <w:b/>
          <w:sz w:val="20"/>
          <w:szCs w:val="20"/>
          <w:u w:val="single"/>
        </w:rPr>
        <w:t>monopole</w:t>
      </w:r>
    </w:p>
    <w:p w14:paraId="000000DD" w14:textId="775BF009"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PHYS&gt;&gt;</w:t>
      </w:r>
    </w:p>
    <w:p w14:paraId="000000DE" w14:textId="77777777" w:rsidR="00A05C40" w:rsidRDefault="00A05C40">
      <w:pPr>
        <w:spacing w:after="0" w:line="240" w:lineRule="auto"/>
        <w:rPr>
          <w:rFonts w:ascii="Times New Roman" w:eastAsia="Times New Roman" w:hAnsi="Times New Roman" w:cs="Times New Roman"/>
          <w:sz w:val="20"/>
          <w:szCs w:val="20"/>
        </w:rPr>
      </w:pPr>
    </w:p>
    <w:p w14:paraId="000000DF"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seer was struck blind for mediating a dispute between Hera and Zeus over the difference in experiences of men and women. For ten points each,</w:t>
      </w:r>
    </w:p>
    <w:p w14:paraId="000000E0"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prophetic man from Greek myth, who had spent seven years as a woman after Hera caught him striking a pair of snakes.</w:t>
      </w:r>
    </w:p>
    <w:p w14:paraId="000000E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Tiresias</w:t>
      </w:r>
    </w:p>
    <w:p w14:paraId="000000E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Like Tiresias, this mythological woman was both a prophet and cursed by the gods. This Trojan princess was cursed by Apollo to make accurate predictions, but never to be believed.</w:t>
      </w:r>
    </w:p>
    <w:p w14:paraId="000000E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Cassandra</w:t>
      </w:r>
    </w:p>
    <w:p w14:paraId="000000E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historical Greek position was held by a series of priestesses sat on a three-legged stool in their role as this oracle. This oracle may have been “inspired” by toxic gasses that rose through a fissure under the Temple of Apollo.</w:t>
      </w:r>
    </w:p>
    <w:p w14:paraId="000000E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Pythias</w:t>
      </w:r>
      <w:r>
        <w:rPr>
          <w:rFonts w:ascii="Times New Roman" w:eastAsia="Times New Roman" w:hAnsi="Times New Roman" w:cs="Times New Roman"/>
          <w:sz w:val="20"/>
          <w:szCs w:val="20"/>
        </w:rPr>
        <w:t xml:space="preserve"> (accept Oracle at Delphi)</w:t>
      </w:r>
    </w:p>
    <w:p w14:paraId="000000E6" w14:textId="37ED9880"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&lt;RMPSS, MYTH&gt;&gt; </w:t>
      </w:r>
    </w:p>
    <w:p w14:paraId="000000E7" w14:textId="77777777" w:rsidR="00A05C40" w:rsidRDefault="00A05C40">
      <w:pPr>
        <w:spacing w:after="0" w:line="240" w:lineRule="auto"/>
        <w:rPr>
          <w:rFonts w:ascii="Times New Roman" w:eastAsia="Times New Roman" w:hAnsi="Times New Roman" w:cs="Times New Roman"/>
          <w:sz w:val="20"/>
          <w:szCs w:val="20"/>
        </w:rPr>
      </w:pPr>
    </w:p>
    <w:p w14:paraId="000000E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man wrote a poem in which Gunga Din is called a “squidgy-nosed old idol” but is ultimately declared “a better man than I” after he takes a bullet for the speaker. For ten points each,</w:t>
      </w:r>
    </w:p>
    <w:p w14:paraId="000000E9"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author who wrote about the life of English people in colonial India in poems like “The White Man’s Burden” and a collection of tales about “Toomai of the Elephants,” “Rikki-Tikki-Tavi,” and a boy who is raised by wolves and battles the tiger Shere Khan.</w:t>
      </w:r>
    </w:p>
    <w:p w14:paraId="000000EA"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(Joseph) Rudyard </w:t>
      </w:r>
      <w:r>
        <w:rPr>
          <w:rFonts w:ascii="Times New Roman" w:eastAsia="Times New Roman" w:hAnsi="Times New Roman" w:cs="Times New Roman"/>
          <w:b/>
          <w:sz w:val="20"/>
          <w:szCs w:val="20"/>
          <w:u w:val="single"/>
        </w:rPr>
        <w:t>Kipling</w:t>
      </w:r>
    </w:p>
    <w:p w14:paraId="000000EB"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collection of stories by Kipling, the human child Mowgli is raised by wolves and has adventures with the panther Bagheera and the bear Baloo.</w:t>
      </w:r>
    </w:p>
    <w:p w14:paraId="000000EC"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Jungle Book</w:t>
      </w:r>
    </w:p>
    <w:p w14:paraId="000000ED"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Kipling also wrote this poem that advises to “keep your head when all about you / are losing theirs” and tells the addressee that, should he follow this poem’s advice, he will “be a Man, my son!”</w:t>
      </w:r>
    </w:p>
    <w:p w14:paraId="000000EE"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If–</w:t>
      </w:r>
    </w:p>
    <w:p w14:paraId="000000EF" w14:textId="7101C32A"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&lt;LIT, BRIT&gt;&gt; </w:t>
      </w:r>
    </w:p>
    <w:p w14:paraId="000000F0" w14:textId="77777777" w:rsidR="00A05C40" w:rsidRDefault="00A05C40">
      <w:pPr>
        <w:spacing w:after="0" w:line="240" w:lineRule="auto"/>
        <w:rPr>
          <w:rFonts w:ascii="Times New Roman" w:eastAsia="Times New Roman" w:hAnsi="Times New Roman" w:cs="Times New Roman"/>
          <w:sz w:val="20"/>
          <w:szCs w:val="20"/>
        </w:rPr>
      </w:pPr>
    </w:p>
    <w:p w14:paraId="000000F1"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conviction stemming from this event was a life sentence for Lieutenant William Calley, who killed 22 people but only served a few years in house arrest. For ten points each,</w:t>
      </w:r>
    </w:p>
    <w:p w14:paraId="000000F2"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March 16, 1968 massacre of hundreds of unarmed civilians by U.S. Army soldiers.</w:t>
      </w:r>
      <w:r>
        <w:rPr>
          <w:rFonts w:ascii="Times New Roman" w:eastAsia="Times New Roman" w:hAnsi="Times New Roman" w:cs="Times New Roman"/>
          <w:sz w:val="20"/>
          <w:szCs w:val="20"/>
        </w:rPr>
        <w:tab/>
      </w:r>
    </w:p>
    <w:p w14:paraId="000000F3"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My Lai</w:t>
      </w:r>
      <w:r>
        <w:rPr>
          <w:rFonts w:ascii="Times New Roman" w:eastAsia="Times New Roman" w:hAnsi="Times New Roman" w:cs="Times New Roman"/>
          <w:sz w:val="20"/>
          <w:szCs w:val="20"/>
        </w:rPr>
        <w:t xml:space="preserve"> massacre (accept </w:t>
      </w:r>
      <w:r>
        <w:rPr>
          <w:rFonts w:ascii="Times New Roman" w:eastAsia="Times New Roman" w:hAnsi="Times New Roman" w:cs="Times New Roman"/>
          <w:b/>
          <w:sz w:val="20"/>
          <w:szCs w:val="20"/>
          <w:u w:val="single"/>
        </w:rPr>
        <w:t>Songme</w:t>
      </w:r>
      <w:r>
        <w:rPr>
          <w:rFonts w:ascii="Times New Roman" w:eastAsia="Times New Roman" w:hAnsi="Times New Roman" w:cs="Times New Roman"/>
          <w:sz w:val="20"/>
          <w:szCs w:val="20"/>
        </w:rPr>
        <w:t xml:space="preserve"> Massacre)</w:t>
      </w:r>
    </w:p>
    <w:p w14:paraId="000000F4"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My Lai massacre took place during this war in Southeast Asia, which lasted from 1955 until the 1975 fall of Saigon.</w:t>
      </w:r>
    </w:p>
    <w:p w14:paraId="000000F5"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Vietnam</w:t>
      </w:r>
      <w:r>
        <w:rPr>
          <w:rFonts w:ascii="Times New Roman" w:eastAsia="Times New Roman" w:hAnsi="Times New Roman" w:cs="Times New Roman"/>
          <w:sz w:val="20"/>
          <w:szCs w:val="20"/>
        </w:rPr>
        <w:t xml:space="preserve"> War</w:t>
      </w:r>
    </w:p>
    <w:p w14:paraId="000000F6"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insurgency group was supported by the North Vietnamese and fought against U.S. and South Vietnamese forces. The My Lai massacre was initially reported as a successful attack on this group’s militants, rather than civilians.</w:t>
      </w:r>
    </w:p>
    <w:p w14:paraId="000000F7"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Viet Cong</w:t>
      </w:r>
      <w:r>
        <w:rPr>
          <w:rFonts w:ascii="Times New Roman" w:eastAsia="Times New Roman" w:hAnsi="Times New Roman" w:cs="Times New Roman"/>
          <w:sz w:val="20"/>
          <w:szCs w:val="20"/>
        </w:rPr>
        <w:t xml:space="preserve"> (accept the </w:t>
      </w:r>
      <w:r>
        <w:rPr>
          <w:rFonts w:ascii="Times New Roman" w:eastAsia="Times New Roman" w:hAnsi="Times New Roman" w:cs="Times New Roman"/>
          <w:b/>
          <w:sz w:val="20"/>
          <w:szCs w:val="20"/>
          <w:u w:val="single"/>
        </w:rPr>
        <w:t>People’s Liberation Armed Forces</w:t>
      </w:r>
      <w:r>
        <w:rPr>
          <w:rFonts w:ascii="Times New Roman" w:eastAsia="Times New Roman" w:hAnsi="Times New Roman" w:cs="Times New Roman"/>
          <w:sz w:val="20"/>
          <w:szCs w:val="20"/>
        </w:rPr>
        <w:t xml:space="preserve"> of South Vietnam or </w:t>
      </w:r>
      <w:r>
        <w:rPr>
          <w:rFonts w:ascii="Times New Roman" w:eastAsia="Times New Roman" w:hAnsi="Times New Roman" w:cs="Times New Roman"/>
          <w:b/>
          <w:sz w:val="20"/>
          <w:szCs w:val="20"/>
          <w:u w:val="single"/>
        </w:rPr>
        <w:t>PLAF</w:t>
      </w:r>
      <w:r>
        <w:rPr>
          <w:rFonts w:ascii="Times New Roman" w:eastAsia="Times New Roman" w:hAnsi="Times New Roman" w:cs="Times New Roman"/>
          <w:sz w:val="20"/>
          <w:szCs w:val="20"/>
        </w:rPr>
        <w:t>; accept the</w:t>
      </w:r>
    </w:p>
    <w:p w14:paraId="000000F8" w14:textId="77777777"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lastRenderedPageBreak/>
        <w:t>National Liberation Front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NLF</w:t>
      </w:r>
      <w:r>
        <w:rPr>
          <w:rFonts w:ascii="Times New Roman" w:eastAsia="Times New Roman" w:hAnsi="Times New Roman" w:cs="Times New Roman"/>
          <w:sz w:val="20"/>
          <w:szCs w:val="20"/>
        </w:rPr>
        <w:t>)</w:t>
      </w:r>
    </w:p>
    <w:p w14:paraId="000000F9" w14:textId="4FF858EE" w:rsidR="00A05C40" w:rsidRDefault="00B369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sectPr w:rsidR="00A05C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40"/>
    <w:rsid w:val="000A4EF6"/>
    <w:rsid w:val="00A05C40"/>
    <w:rsid w:val="00B369C4"/>
    <w:rsid w:val="00BA7C7E"/>
    <w:rsid w:val="00D1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47979"/>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B5C8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7U94bDvfit2mkozYdgu/7ElQ==">AMUW2mUKTRnMwRXDouoJwzh3+EL6N6+bY+yutLT4cedc5CWivYlrpgk1q7ykwJd8fzvPysp+V3cc8RjIAV6fyJxSXLJjZb6OlDRxUyydaZ+UpJ65Y0C1c2M=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3811</Words>
  <Characters>21726</Characters>
  <Application>Microsoft Office Word</Application>
  <DocSecurity>0</DocSecurity>
  <Lines>181</Lines>
  <Paragraphs>50</Paragraphs>
  <ScaleCrop>false</ScaleCrop>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Zhu</dc:creator>
  <cp:lastModifiedBy>Karan Menon</cp:lastModifiedBy>
  <cp:revision>5</cp:revision>
  <dcterms:created xsi:type="dcterms:W3CDTF">2021-06-16T02:22:00Z</dcterms:created>
  <dcterms:modified xsi:type="dcterms:W3CDTF">2021-06-28T07:30:00Z</dcterms:modified>
</cp:coreProperties>
</file>