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00"/>
        <w:gridCol w:w="8406"/>
      </w:tblGrid>
      <w:tr>
        <w:trPr>
          <w:trHeight w:val="16780" w:hRule="exact"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414F" w:color="auto" w:val="clear"/>
            <w:tcMar>
              <w:top w:type="dxa" w:w="0"/>
              <w:left w:type="dxa" w:w="340"/>
              <w:bottom w:type="dxa" w:w="0"/>
              <w:right w:type="dxa" w:w="260"/>
            </w:tcMar>
          </w:tcPr>
          <w:p>
            <w:pPr>
              <w:spacing w:before="300"/>
            </w:pPr>
          </w:p>
          <w:p>
            <w:pPr>
              <w:spacing w:after="50" w:before="260"/>
            </w:pPr>
            <w:r>
              <w:rPr>
                <w:rFonts w:ascii="Calibri" w:cs="Calibri" w:eastAsia="Calibri" w:hAnsi="Calibri"/>
                <w:b/>
                <w:bCs/>
                <w:color w:val="E3A63B"/>
                <w:spacing w:val="40"/>
                <w:sz w:val="21"/>
                <w:szCs w:val="21"/>
              </w:rPr>
              <w:t xml:space="preserve">CONTACT</w:t>
            </w:r>
          </w:p>
          <w:p>
            <w:pPr>
              <w:pBdr>
                <w:bottom w:val="single" w:color="E3A63B" w:sz="6" w:space="1"/>
              </w:pBdr>
              <w:spacing w:after="100"/>
            </w:pP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BFD3D9"/>
                <w:sz w:val="16"/>
                <w:szCs w:val="16"/>
              </w:rPr>
              <w:t xml:space="preserve">LOCATION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Mile End, London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BFD3D9"/>
                <w:sz w:val="16"/>
                <w:szCs w:val="16"/>
              </w:rPr>
              <w:t xml:space="preserve">PHONE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+44 7344 865183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BFD3D9"/>
                <w:sz w:val="16"/>
                <w:szCs w:val="16"/>
              </w:rPr>
              <w:t xml:space="preserve">EMAIL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grgankita1110@gmail.com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BFD3D9"/>
                <w:sz w:val="16"/>
                <w:szCs w:val="16"/>
              </w:rPr>
              <w:t xml:space="preserve">RIGHT TO WORK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UK eligible — 20 hrs/week limit in term time</w:t>
            </w:r>
          </w:p>
          <w:p>
            <w:pPr>
              <w:spacing w:after="50" w:before="260"/>
            </w:pPr>
            <w:r>
              <w:rPr>
                <w:rFonts w:ascii="Calibri" w:cs="Calibri" w:eastAsia="Calibri" w:hAnsi="Calibri"/>
                <w:b/>
                <w:bCs/>
                <w:color w:val="E3A63B"/>
                <w:spacing w:val="40"/>
                <w:sz w:val="21"/>
                <w:szCs w:val="21"/>
              </w:rPr>
              <w:t xml:space="preserve">KEY SKILLS</w:t>
            </w:r>
          </w:p>
          <w:p>
            <w:pPr>
              <w:pBdr>
                <w:bottom w:val="single" w:color="E3A63B" w:sz="6" w:space="1"/>
              </w:pBdr>
              <w:spacing w:after="100"/>
            </w:pPr>
          </w:p>
          <w:p>
            <w:pPr>
              <w:spacing w:after="70"/>
              <w:ind w:left="260" w:hanging="260"/>
            </w:pPr>
            <w:r>
              <w:rPr>
                <w:rFonts w:ascii="Calibri" w:cs="Calibri" w:eastAsia="Calibri" w:hAnsi="Calibri"/>
                <w:color w:val="E3A63B"/>
                <w:sz w:val="14"/>
                <w:szCs w:val="14"/>
              </w:rPr>
              <w:t xml:space="preserve">◆  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Professional cleaning equipment &amp; products</w:t>
            </w:r>
          </w:p>
          <w:p>
            <w:pPr>
              <w:spacing w:after="70"/>
              <w:ind w:left="260" w:hanging="260"/>
            </w:pPr>
            <w:r>
              <w:rPr>
                <w:rFonts w:ascii="Calibri" w:cs="Calibri" w:eastAsia="Calibri" w:hAnsi="Calibri"/>
                <w:color w:val="E3A63B"/>
                <w:sz w:val="14"/>
                <w:szCs w:val="14"/>
              </w:rPr>
              <w:t xml:space="preserve">◆  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Hygiene in commercial spaces</w:t>
            </w:r>
          </w:p>
          <w:p>
            <w:pPr>
              <w:spacing w:after="70"/>
              <w:ind w:left="260" w:hanging="260"/>
            </w:pPr>
            <w:r>
              <w:rPr>
                <w:rFonts w:ascii="Calibri" w:cs="Calibri" w:eastAsia="Calibri" w:hAnsi="Calibri"/>
                <w:color w:val="E3A63B"/>
                <w:sz w:val="14"/>
                <w:szCs w:val="14"/>
              </w:rPr>
              <w:t xml:space="preserve">◆  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Health &amp; safety procedures</w:t>
            </w:r>
          </w:p>
          <w:p>
            <w:pPr>
              <w:spacing w:after="70"/>
              <w:ind w:left="260" w:hanging="260"/>
            </w:pPr>
            <w:r>
              <w:rPr>
                <w:rFonts w:ascii="Calibri" w:cs="Calibri" w:eastAsia="Calibri" w:hAnsi="Calibri"/>
                <w:color w:val="E3A63B"/>
                <w:sz w:val="14"/>
                <w:szCs w:val="14"/>
              </w:rPr>
              <w:t xml:space="preserve">◆  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Attention to detail</w:t>
            </w:r>
          </w:p>
          <w:p>
            <w:pPr>
              <w:spacing w:after="70"/>
              <w:ind w:left="260" w:hanging="260"/>
            </w:pPr>
            <w:r>
              <w:rPr>
                <w:rFonts w:ascii="Calibri" w:cs="Calibri" w:eastAsia="Calibri" w:hAnsi="Calibri"/>
                <w:color w:val="E3A63B"/>
                <w:sz w:val="14"/>
                <w:szCs w:val="14"/>
              </w:rPr>
              <w:t xml:space="preserve">◆  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Time management &amp; organisation</w:t>
            </w:r>
          </w:p>
          <w:p>
            <w:pPr>
              <w:spacing w:after="70"/>
              <w:ind w:left="260" w:hanging="260"/>
            </w:pPr>
            <w:r>
              <w:rPr>
                <w:rFonts w:ascii="Calibri" w:cs="Calibri" w:eastAsia="Calibri" w:hAnsi="Calibri"/>
                <w:color w:val="E3A63B"/>
                <w:sz w:val="14"/>
                <w:szCs w:val="14"/>
              </w:rPr>
              <w:t xml:space="preserve">◆  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Clear, polite communication</w:t>
            </w:r>
          </w:p>
          <w:p>
            <w:pPr>
              <w:spacing w:after="70"/>
              <w:ind w:left="260" w:hanging="260"/>
            </w:pPr>
            <w:r>
              <w:rPr>
                <w:rFonts w:ascii="Calibri" w:cs="Calibri" w:eastAsia="Calibri" w:hAnsi="Calibri"/>
                <w:color w:val="E3A63B"/>
                <w:sz w:val="14"/>
                <w:szCs w:val="14"/>
              </w:rPr>
              <w:t xml:space="preserve">◆  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Calm problem-solving under pressure</w:t>
            </w:r>
          </w:p>
          <w:p>
            <w:pPr>
              <w:spacing w:after="50" w:before="260"/>
            </w:pPr>
            <w:r>
              <w:rPr>
                <w:rFonts w:ascii="Calibri" w:cs="Calibri" w:eastAsia="Calibri" w:hAnsi="Calibri"/>
                <w:b/>
                <w:bCs/>
                <w:color w:val="E3A63B"/>
                <w:spacing w:val="40"/>
                <w:sz w:val="21"/>
                <w:szCs w:val="21"/>
              </w:rPr>
              <w:t xml:space="preserve">LANGUAGES</w:t>
            </w:r>
          </w:p>
          <w:p>
            <w:pPr>
              <w:pBdr>
                <w:bottom w:val="single" w:color="E3A63B" w:sz="6" w:space="1"/>
              </w:pBdr>
              <w:spacing w:after="100"/>
            </w:pPr>
          </w:p>
          <w:p>
            <w:pPr>
              <w:spacing w:after="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Nepali</w:t>
            </w:r>
            <w:r>
              <w:rPr>
                <w:rFonts w:ascii="Calibri" w:cs="Calibri" w:eastAsia="Calibri" w:hAnsi="Calibri"/>
                <w:color w:val="BFD3D9"/>
                <w:sz w:val="17"/>
                <w:szCs w:val="17"/>
              </w:rPr>
              <w:t xml:space="preserve">  Native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E3A63B"/>
                <w:sz w:val="15"/>
                <w:szCs w:val="15"/>
              </w:rPr>
              <w:t xml:space="preserve">●●●●●</w:t>
            </w:r>
          </w:p>
          <w:p>
            <w:pPr>
              <w:spacing w:after="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Hindi</w:t>
            </w:r>
            <w:r>
              <w:rPr>
                <w:rFonts w:ascii="Calibri" w:cs="Calibri" w:eastAsia="Calibri" w:hAnsi="Calibri"/>
                <w:color w:val="BFD3D9"/>
                <w:sz w:val="17"/>
                <w:szCs w:val="17"/>
              </w:rPr>
              <w:t xml:space="preserve">  Fluent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E3A63B"/>
                <w:sz w:val="15"/>
                <w:szCs w:val="15"/>
              </w:rPr>
              <w:t xml:space="preserve">●●●●○</w:t>
            </w:r>
          </w:p>
          <w:p>
            <w:pPr>
              <w:spacing w:after="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English</w:t>
            </w:r>
            <w:r>
              <w:rPr>
                <w:rFonts w:ascii="Calibri" w:cs="Calibri" w:eastAsia="Calibri" w:hAnsi="Calibri"/>
                <w:color w:val="BFD3D9"/>
                <w:sz w:val="17"/>
                <w:szCs w:val="17"/>
              </w:rPr>
              <w:t xml:space="preserve">  Intermediate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E3A63B"/>
                <w:sz w:val="15"/>
                <w:szCs w:val="15"/>
              </w:rPr>
              <w:t xml:space="preserve">●●●○○</w:t>
            </w:r>
          </w:p>
          <w:p>
            <w:pPr>
              <w:spacing w:after="50" w:before="260"/>
            </w:pPr>
            <w:r>
              <w:rPr>
                <w:rFonts w:ascii="Calibri" w:cs="Calibri" w:eastAsia="Calibri" w:hAnsi="Calibri"/>
                <w:b/>
                <w:bCs/>
                <w:color w:val="E3A63B"/>
                <w:spacing w:val="40"/>
                <w:sz w:val="21"/>
                <w:szCs w:val="21"/>
              </w:rPr>
              <w:t xml:space="preserve">IT</w:t>
            </w:r>
          </w:p>
          <w:p>
            <w:pPr>
              <w:pBdr>
                <w:bottom w:val="single" w:color="E3A63B" w:sz="6" w:space="1"/>
              </w:pBdr>
              <w:spacing w:after="100"/>
            </w:pP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Microsoft Word, PowerPoint, Excel, email and general computer skills</w:t>
            </w:r>
          </w:p>
          <w:p>
            <w:pPr>
              <w:spacing w:after="50" w:before="260"/>
            </w:pPr>
            <w:r>
              <w:rPr>
                <w:rFonts w:ascii="Calibri" w:cs="Calibri" w:eastAsia="Calibri" w:hAnsi="Calibri"/>
                <w:b/>
                <w:bCs/>
                <w:color w:val="E3A63B"/>
                <w:spacing w:val="40"/>
                <w:sz w:val="21"/>
                <w:szCs w:val="21"/>
              </w:rPr>
              <w:t xml:space="preserve">INTERESTS</w:t>
            </w:r>
          </w:p>
          <w:p>
            <w:pPr>
              <w:pBdr>
                <w:bottom w:val="single" w:color="E3A63B" w:sz="6" w:space="1"/>
              </w:pBdr>
              <w:spacing w:after="100"/>
            </w:pP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Travelling  ·  Playing games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20"/>
              <w:bottom w:type="dxa" w:w="0"/>
              <w:right w:type="dxa" w:w="560"/>
            </w:tcMar>
          </w:tcPr>
          <w:p>
            <w:pPr>
              <w:spacing w:before="260"/>
            </w:pPr>
          </w:p>
          <w:p>
            <w:pPr>
              <w:spacing w:after="0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7414F"/>
                <w:spacing w:val="60"/>
                <w:sz w:val="68"/>
                <w:szCs w:val="68"/>
              </w:rPr>
              <w:t xml:space="preserve">ANKITA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3A63B"/>
                <w:spacing w:val="60"/>
                <w:sz w:val="68"/>
                <w:szCs w:val="68"/>
              </w:rPr>
              <w:t xml:space="preserve">GURUNG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i/>
                <w:iCs/>
                <w:color w:val="5C6B73"/>
                <w:sz w:val="22"/>
                <w:szCs w:val="22"/>
              </w:rPr>
              <w:t xml:space="preserve">Hospitality student  ·  Commercial cleaner  ·  London</w:t>
            </w:r>
          </w:p>
          <w:p>
            <w:pPr>
              <w:keepNext/>
              <w:pBdr>
                <w:bottom w:val="single" w:color="E3A63B" w:sz="12" w:space="3"/>
              </w:pBdr>
              <w:spacing w:after="110" w:before="230"/>
            </w:pPr>
            <w:r>
              <w:rPr>
                <w:rFonts w:ascii="Calibri" w:cs="Calibri" w:eastAsia="Calibri" w:hAnsi="Calibri"/>
                <w:b/>
                <w:bCs/>
                <w:color w:val="17414F"/>
                <w:spacing w:val="50"/>
                <w:sz w:val="25"/>
                <w:szCs w:val="25"/>
              </w:rPr>
              <w:t xml:space="preserve">PROFILE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26323A"/>
                <w:sz w:val="20"/>
                <w:szCs w:val="20"/>
              </w:rPr>
              <w:t xml:space="preserve">Reliable, hardworking BSc International Tourism and Hospitality Management student with about ten months of hands-on commercial cleaning experience in London. I clean offices and commercial areas to a high standard, follow health and safety procedures and keep workspaces hygienic. I know that cleanliness, presentation and hygiene underpin the guest experience in hospitality. Detail-oriented, quick to learn and calm under pressure, I am looking for a Cleaning Operative role with Dazzle in Central London to keep building my professional cleaning skills and a career in cleaning and hospitality.</w:t>
            </w:r>
          </w:p>
          <w:p>
            <w:pPr>
              <w:keepNext/>
              <w:pBdr>
                <w:bottom w:val="single" w:color="E3A63B" w:sz="12" w:space="3"/>
              </w:pBdr>
              <w:spacing w:after="110" w:before="230"/>
            </w:pPr>
            <w:r>
              <w:rPr>
                <w:rFonts w:ascii="Calibri" w:cs="Calibri" w:eastAsia="Calibri" w:hAnsi="Calibri"/>
                <w:b/>
                <w:bCs/>
                <w:color w:val="17414F"/>
                <w:spacing w:val="50"/>
                <w:sz w:val="25"/>
                <w:szCs w:val="25"/>
              </w:rPr>
              <w:t xml:space="preserve">WORK EXPERIENCE</w:t>
            </w:r>
          </w:p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A"/>
                <w:sz w:val="22"/>
                <w:szCs w:val="22"/>
              </w:rPr>
              <w:t xml:space="preserve">Commercial Cleaner — Hoxton, London</w:t>
            </w:r>
          </w:p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E3A63B"/>
                <w:sz w:val="19"/>
                <w:szCs w:val="19"/>
              </w:rPr>
              <w:t xml:space="preserve">Oct 2025 – Aug 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rFonts w:ascii="Calibri" w:cs="Calibri" w:eastAsia="Calibri" w:hAnsi="Calibri"/>
                <w:color w:val="26323A"/>
                <w:sz w:val="20"/>
                <w:szCs w:val="20"/>
              </w:rPr>
              <w:t xml:space="preserve">Cleaned offices and commercial areas to agreed standards, including tidying, floors and work surfaces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rFonts w:ascii="Calibri" w:cs="Calibri" w:eastAsia="Calibri" w:hAnsi="Calibri"/>
                <w:color w:val="26323A"/>
                <w:sz w:val="20"/>
                <w:szCs w:val="20"/>
              </w:rPr>
              <w:t xml:space="preserve">Used cleaning equipment and products correctly and safely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rFonts w:ascii="Calibri" w:cs="Calibri" w:eastAsia="Calibri" w:hAnsi="Calibri"/>
                <w:color w:val="26323A"/>
                <w:sz w:val="20"/>
                <w:szCs w:val="20"/>
              </w:rPr>
              <w:t xml:space="preserve">Kept work areas hygienic and clean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rFonts w:ascii="Calibri" w:cs="Calibri" w:eastAsia="Calibri" w:hAnsi="Calibri"/>
                <w:color w:val="26323A"/>
                <w:sz w:val="20"/>
                <w:szCs w:val="20"/>
              </w:rPr>
              <w:t xml:space="preserve">Followed health and safety procedures at all times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rFonts w:ascii="Calibri" w:cs="Calibri" w:eastAsia="Calibri" w:hAnsi="Calibri"/>
                <w:color w:val="26323A"/>
                <w:sz w:val="20"/>
                <w:szCs w:val="20"/>
              </w:rPr>
              <w:t xml:space="preserve">Completed tasks efficiently while keeping consistently good standards</w:t>
            </w:r>
          </w:p>
          <w:p>
            <w:pPr>
              <w:keepNext/>
              <w:pBdr>
                <w:bottom w:val="single" w:color="E3A63B" w:sz="12" w:space="3"/>
              </w:pBdr>
              <w:spacing w:after="110" w:before="230"/>
            </w:pPr>
            <w:r>
              <w:rPr>
                <w:rFonts w:ascii="Calibri" w:cs="Calibri" w:eastAsia="Calibri" w:hAnsi="Calibri"/>
                <w:b/>
                <w:bCs/>
                <w:color w:val="17414F"/>
                <w:spacing w:val="50"/>
                <w:sz w:val="25"/>
                <w:szCs w:val="25"/>
              </w:rPr>
              <w:t xml:space="preserve">EDUCATION</w:t>
            </w:r>
          </w:p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A"/>
                <w:sz w:val="22"/>
                <w:szCs w:val="22"/>
              </w:rPr>
              <w:t xml:space="preserve">BSc (Hons) International Tourism &amp; Hospitality Management</w:t>
            </w:r>
          </w:p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E3A63B"/>
                <w:sz w:val="19"/>
                <w:szCs w:val="19"/>
              </w:rPr>
              <w:t xml:space="preserve">Jun 2025 – Jun 2028 (expected)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C6B73"/>
                <w:sz w:val="20"/>
                <w:szCs w:val="20"/>
              </w:rPr>
              <w:t xml:space="preserve">University of Sunderland, Canary Wharf, London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rFonts w:ascii="Calibri" w:cs="Calibri" w:eastAsia="Calibri" w:hAnsi="Calibri"/>
                <w:color w:val="26323A"/>
                <w:sz w:val="20"/>
                <w:szCs w:val="20"/>
              </w:rPr>
              <w:t xml:space="preserve">Module: Current Issues in Tourism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rFonts w:ascii="Calibri" w:cs="Calibri" w:eastAsia="Calibri" w:hAnsi="Calibri"/>
                <w:color w:val="26323A"/>
                <w:sz w:val="20"/>
                <w:szCs w:val="20"/>
              </w:rPr>
              <w:t xml:space="preserve">Educational activities and a field trip that built practical knowledge of tourism and hospitality, plus teamwork, communication and responsibility</w:t>
            </w:r>
          </w:p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A"/>
                <w:sz w:val="22"/>
                <w:szCs w:val="22"/>
              </w:rPr>
              <w:t xml:space="preserve">Higher Secondary Education (+2), Hospitality</w:t>
            </w:r>
          </w:p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E3A63B"/>
                <w:sz w:val="19"/>
                <w:szCs w:val="19"/>
              </w:rPr>
              <w:t xml:space="preserve">2023</w:t>
            </w:r>
          </w:p>
          <w:p>
            <w:pPr>
              <w:keepNext/>
              <w:pBdr>
                <w:bottom w:val="single" w:color="E3A63B" w:sz="12" w:space="3"/>
              </w:pBdr>
              <w:spacing w:after="110" w:before="230"/>
            </w:pPr>
            <w:r>
              <w:rPr>
                <w:rFonts w:ascii="Calibri" w:cs="Calibri" w:eastAsia="Calibri" w:hAnsi="Calibri"/>
                <w:b/>
                <w:bCs/>
                <w:color w:val="17414F"/>
                <w:spacing w:val="50"/>
                <w:sz w:val="25"/>
                <w:szCs w:val="25"/>
              </w:rPr>
              <w:t xml:space="preserve">ACHIEVEMENTS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rFonts w:ascii="Calibri" w:cs="Calibri" w:eastAsia="Calibri" w:hAnsi="Calibri"/>
                <w:color w:val="26323A"/>
                <w:sz w:val="20"/>
                <w:szCs w:val="20"/>
              </w:rPr>
              <w:t xml:space="preserve">Awarded a university scholarship for my studies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rFonts w:ascii="Calibri" w:cs="Calibri" w:eastAsia="Calibri" w:hAnsi="Calibri"/>
                <w:color w:val="26323A"/>
                <w:sz w:val="20"/>
                <w:szCs w:val="20"/>
              </w:rPr>
              <w:t xml:space="preserve">Moved from Nepal to the UK, adapting to a new culture and environment while progressing with my studies</w:t>
            </w:r>
          </w:p>
          <w:p>
            <w:pPr>
              <w:spacing w:before="160"/>
            </w:pPr>
            <w:r>
              <w:rPr>
                <w:rFonts w:ascii="Calibri" w:cs="Calibri" w:eastAsia="Calibri" w:hAnsi="Calibri"/>
                <w:i/>
                <w:iCs/>
                <w:color w:val="5C6B73"/>
                <w:sz w:val="19"/>
                <w:szCs w:val="19"/>
              </w:rPr>
              <w:t xml:space="preserve">References available on request.</w:t>
            </w:r>
          </w:p>
        </w:tc>
      </w:tr>
    </w:tbl>
    <w:p>
      <w:pPr>
        <w:spacing w:after="0" w:before="0" w:line="20" w:lineRule="exact"/>
      </w:pP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/>
      </w:pPr>
      <w:r>
        <w:rPr>
          <w:rFonts w:ascii="Calibri" w:cs="Calibri" w:eastAsia="Calibri" w:hAnsi="Calibri"/>
          <w:b/>
          <w:bCs/>
          <w:color w:val="17414F"/>
          <w:spacing w:val="60"/>
          <w:sz w:val="52"/>
          <w:szCs w:val="52"/>
        </w:rPr>
        <w:t xml:space="preserve">ANKITA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E3A63B"/>
          <w:spacing w:val="60"/>
          <w:sz w:val="52"/>
          <w:szCs w:val="52"/>
        </w:rPr>
        <w:t xml:space="preserve">GURUNG</w:t>
      </w:r>
    </w:p>
    <w:p>
      <w:pPr>
        <w:pBdr>
          <w:bottom w:val="single" w:color="E3A63B" w:sz="12" w:space="6"/>
        </w:pBdr>
        <w:spacing w:after="300"/>
      </w:pPr>
      <w:r>
        <w:rPr>
          <w:rFonts w:ascii="Calibri" w:cs="Calibri" w:eastAsia="Calibri" w:hAnsi="Calibri"/>
          <w:color w:val="5C6B73"/>
          <w:sz w:val="19"/>
          <w:szCs w:val="19"/>
        </w:rPr>
        <w:t xml:space="preserve">Mile End, London   ·   +44 7344 865183   ·   grgankita1110@gmail.com</w:t>
      </w:r>
    </w:p>
    <w:p>
      <w:pPr>
        <w:spacing w:after="200"/>
      </w:pPr>
      <w:r>
        <w:rPr>
          <w:rFonts w:ascii="Calibri" w:cs="Calibri" w:eastAsia="Calibri" w:hAnsi="Calibri"/>
          <w:color w:val="26323A"/>
          <w:sz w:val="22"/>
          <w:szCs w:val="22"/>
        </w:rPr>
        <w:t xml:space="preserve">6 October 2026</w:t>
      </w:r>
    </w:p>
    <w:p>
      <w:pPr>
        <w:spacing w:after="0"/>
      </w:pPr>
      <w:r>
        <w:rPr>
          <w:rFonts w:ascii="Calibri" w:cs="Calibri" w:eastAsia="Calibri" w:hAnsi="Calibri"/>
          <w:color w:val="26323A"/>
          <w:sz w:val="22"/>
          <w:szCs w:val="22"/>
        </w:rPr>
        <w:t xml:space="preserve">The Hiring Manager</w:t>
      </w:r>
    </w:p>
    <w:p>
      <w:pPr>
        <w:spacing w:after="0"/>
      </w:pPr>
      <w:r>
        <w:rPr>
          <w:rFonts w:ascii="Calibri" w:cs="Calibri" w:eastAsia="Calibri" w:hAnsi="Calibri"/>
          <w:color w:val="26323A"/>
          <w:sz w:val="22"/>
          <w:szCs w:val="22"/>
        </w:rPr>
        <w:t xml:space="preserve">Dazzle</w:t>
      </w:r>
    </w:p>
    <w:p>
      <w:pPr>
        <w:spacing w:after="260"/>
      </w:pPr>
      <w:r>
        <w:rPr>
          <w:rFonts w:ascii="Calibri" w:cs="Calibri" w:eastAsia="Calibri" w:hAnsi="Calibri"/>
          <w:color w:val="26323A"/>
          <w:sz w:val="22"/>
          <w:szCs w:val="22"/>
        </w:rPr>
        <w:t xml:space="preserve">W1, Central London</w:t>
      </w:r>
    </w:p>
    <w:p>
      <w:pPr>
        <w:spacing w:after="140"/>
      </w:pPr>
      <w:r>
        <w:rPr>
          <w:rFonts w:ascii="Calibri" w:cs="Calibri" w:eastAsia="Calibri" w:hAnsi="Calibri"/>
          <w:color w:val="26323A"/>
          <w:sz w:val="22"/>
          <w:szCs w:val="22"/>
        </w:rPr>
        <w:t xml:space="preserve">Dear Hiring Manager,</w:t>
      </w:r>
    </w:p>
    <w:p>
      <w:pPr>
        <w:spacing w:after="170"/>
      </w:pPr>
      <w:r>
        <w:rPr>
          <w:rFonts w:ascii="Calibri" w:cs="Calibri" w:eastAsia="Calibri" w:hAnsi="Calibri"/>
          <w:b/>
          <w:bCs/>
          <w:color w:val="17414F"/>
          <w:sz w:val="23"/>
          <w:szCs w:val="23"/>
        </w:rPr>
        <w:t xml:space="preserve">Application for Cleaning Operative, W1 Central London</w:t>
      </w:r>
    </w:p>
    <w:p>
      <w:pPr>
        <w:spacing w:after="170" w:line="288"/>
      </w:pPr>
      <w:r>
        <w:rPr>
          <w:rFonts w:ascii="Calibri" w:cs="Calibri" w:eastAsia="Calibri" w:hAnsi="Calibri"/>
          <w:color w:val="26323A"/>
          <w:sz w:val="22"/>
          <w:szCs w:val="22"/>
        </w:rPr>
        <w:t xml:space="preserve">I am writing to apply for the Cleaning Operative position with Dazzle in W1, Central London. I am a BSc International Tourism and Hospitality Management student at the University of Sunderland in London, and I want to join a company that values customer care and its employees while I keep building my professional cleaning skills.</w:t>
      </w:r>
    </w:p>
    <w:p>
      <w:pPr>
        <w:spacing w:after="170" w:line="288"/>
      </w:pPr>
      <w:r>
        <w:rPr>
          <w:rFonts w:ascii="Calibri" w:cs="Calibri" w:eastAsia="Calibri" w:hAnsi="Calibri"/>
          <w:color w:val="26323A"/>
          <w:sz w:val="22"/>
          <w:szCs w:val="22"/>
        </w:rPr>
        <w:t xml:space="preserve">For the past ten months I worked as a commercial cleaner in Hoxton, London. I cleaned offices and commercial areas, used cleaning equipment and products correctly, kept work areas hygienic and followed health and safety procedures. I completed my tasks efficiently and kept my cleaning standards consistently good, so I am comfortable with the day-to-day duties of an office cleaning role.</w:t>
      </w:r>
    </w:p>
    <w:p>
      <w:pPr>
        <w:spacing w:after="170" w:line="288"/>
      </w:pPr>
      <w:r>
        <w:rPr>
          <w:rFonts w:ascii="Calibri" w:cs="Calibri" w:eastAsia="Calibri" w:hAnsi="Calibri"/>
          <w:color w:val="26323A"/>
          <w:sz w:val="22"/>
          <w:szCs w:val="22"/>
        </w:rPr>
        <w:t xml:space="preserve">Your advert asks for team players who do not give up easily. University group work and a field trip taught me teamwork, communication and responsibility. I communicate politely and clearly, finish my work on time and stay calm under pressure. I am hardworking, reliable, detail-focused and quick to learn.</w:t>
      </w:r>
    </w:p>
    <w:p>
      <w:pPr>
        <w:spacing w:after="170" w:line="288"/>
      </w:pPr>
      <w:r>
        <w:rPr>
          <w:rFonts w:ascii="Calibri" w:cs="Calibri" w:eastAsia="Calibri" w:hAnsi="Calibri"/>
          <w:color w:val="26323A"/>
          <w:sz w:val="22"/>
          <w:szCs w:val="22"/>
        </w:rPr>
        <w:t xml:space="preserve">I live in Mile End, with straightforward transport links to Central London, and I am eligible to work in the UK with a 20-hour weekly limit during term time. I would welcome the chance to discuss my application and can be reached on +44 7344 865183 or at grgankita1110@gmail.com.</w:t>
      </w:r>
    </w:p>
    <w:p>
      <w:pPr>
        <w:spacing w:after="260"/>
      </w:pPr>
      <w:r>
        <w:rPr>
          <w:rFonts w:ascii="Calibri" w:cs="Calibri" w:eastAsia="Calibri" w:hAnsi="Calibri"/>
          <w:color w:val="26323A"/>
          <w:sz w:val="22"/>
          <w:szCs w:val="22"/>
        </w:rPr>
        <w:t xml:space="preserve">Thank you for considering my application. I look forward to hearing from you.</w:t>
      </w:r>
    </w:p>
    <w:p>
      <w:pPr>
        <w:spacing w:after="380"/>
      </w:pPr>
      <w:r>
        <w:rPr>
          <w:rFonts w:ascii="Calibri" w:cs="Calibri" w:eastAsia="Calibri" w:hAnsi="Calibri"/>
          <w:color w:val="26323A"/>
          <w:sz w:val="22"/>
          <w:szCs w:val="22"/>
        </w:rPr>
        <w:t xml:space="preserve">Yours sincerely,</w:t>
      </w:r>
    </w:p>
    <w:p>
      <w:r>
        <w:rPr>
          <w:rFonts w:ascii="Calibri" w:cs="Calibri" w:eastAsia="Calibri" w:hAnsi="Calibri"/>
          <w:b/>
          <w:bCs/>
          <w:color w:val="17414F"/>
          <w:sz w:val="26"/>
          <w:szCs w:val="26"/>
        </w:rPr>
        <w:t xml:space="preserve">Ankita Gurung</w:t>
      </w:r>
    </w:p>
    <w:sectPr>
      <w:pgSz w:w="11906" w:h="16838" w:orient="portrait"/>
      <w:pgMar w:top="10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00" w:hanging="220"/>
      </w:pPr>
      <w:rPr>
        <w:rFonts w:ascii="Calibri" w:cs="Calibri" w:eastAsia="Calibri" w:hAnsi="Calibri"/>
        <w:color w:val="E3A63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Ankita Gurung — CV and Cover Letter</dc:title>
  <dc:creator>Ankita Gurung</dc:creator>
  <cp:lastModifiedBy>Un-named</cp:lastModifiedBy>
  <cp:revision>1</cp:revision>
  <dcterms:created xsi:type="dcterms:W3CDTF">2026-10-06T10:28:27.963Z</dcterms:created>
  <dcterms:modified xsi:type="dcterms:W3CDTF">2026-10-06T10:28:27.964Z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