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70C0" w14:textId="0DB06D0B" w:rsidR="009F49ED" w:rsidRPr="00483ED7" w:rsidRDefault="009F49ED" w:rsidP="00483E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RKM FOUNDATION</w:t>
      </w:r>
    </w:p>
    <w:p w14:paraId="4D3A2DDF" w14:textId="77777777" w:rsidR="009F49ED" w:rsidRPr="009F49ED" w:rsidRDefault="009F49ED" w:rsidP="009F49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Founder Story</w:t>
      </w:r>
    </w:p>
    <w:p w14:paraId="4BFE9FBA"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E38144C">
          <v:rect id="Horizontal Line 2"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413E9A" w14:textId="4453F159" w:rsidR="009F49ED" w:rsidRPr="00483ED7" w:rsidRDefault="009F49ED" w:rsidP="00483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PAGE STRUCTURE FOR DESIGNER</w:t>
      </w:r>
    </w:p>
    <w:p w14:paraId="210B725E"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Page flow should follow this structure:</w:t>
      </w:r>
    </w:p>
    <w:p w14:paraId="4F2F3127"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Page Title</w:t>
      </w:r>
    </w:p>
    <w:p w14:paraId="607D7710"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Short Intro Line</w:t>
      </w:r>
    </w:p>
    <w:p w14:paraId="484D8F1B"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Photo of Tobler</w:t>
      </w:r>
    </w:p>
    <w:p w14:paraId="6277E708"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Founder Story</w:t>
      </w:r>
    </w:p>
    <w:p w14:paraId="2CE71126"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Founder Commitment Section</w:t>
      </w:r>
    </w:p>
    <w:p w14:paraId="3789A038"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Reflection Section (“A Quiet Moment”)</w:t>
      </w:r>
    </w:p>
    <w:p w14:paraId="35D44DC6" w14:textId="77777777" w:rsidR="009F49ED" w:rsidRPr="009F49ED"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Impact Sentence</w:t>
      </w:r>
    </w:p>
    <w:p w14:paraId="3CEF9CB9" w14:textId="11B8A20B" w:rsidR="009F49ED" w:rsidRPr="00483ED7" w:rsidRDefault="009F49ED" w:rsidP="009F49E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Donation Button / CTA</w:t>
      </w:r>
    </w:p>
    <w:p w14:paraId="4F5C2E1D"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Maintain comfortable spacing between sections so the page feels calm and story-driven.</w:t>
      </w:r>
    </w:p>
    <w:p w14:paraId="1E61DE43"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6EFFABB1">
          <v:rect id="Horizontal Line 3" o:spid="_x0000_s104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C10903" w14:textId="0A8317BF" w:rsidR="009F49ED" w:rsidRPr="005636D7" w:rsidRDefault="009F49ED" w:rsidP="005636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The Dog Who Started It All</w:t>
      </w:r>
    </w:p>
    <w:p w14:paraId="35837A1A" w14:textId="24D64865" w:rsidR="009F49ED" w:rsidRPr="009F49ED" w:rsidRDefault="009F49ED" w:rsidP="009F49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49ED">
        <w:rPr>
          <w:rFonts w:ascii="Times New Roman" w:eastAsia="Times New Roman" w:hAnsi="Times New Roman" w:cs="Times New Roman"/>
          <w:b/>
          <w:bCs/>
          <w:kern w:val="0"/>
          <w:sz w:val="27"/>
          <w:szCs w:val="27"/>
          <w:lang w:eastAsia="en-GB"/>
          <w14:ligatures w14:val="none"/>
        </w:rPr>
        <w:t>How a pug named Tobler inspired a foundation built on compassion</w:t>
      </w:r>
    </w:p>
    <w:p w14:paraId="0FF01243"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10CF2653">
          <v:rect id="Horizontal Line 4" o:spid="_x0000_s103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1F64C6" w14:textId="4BA3FF5E" w:rsidR="009F49ED" w:rsidRPr="005636D7" w:rsidRDefault="009F49ED" w:rsidP="005636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Website Preview / SEO Intro</w:t>
      </w:r>
    </w:p>
    <w:p w14:paraId="51DCE960" w14:textId="77777777" w:rsidR="00FC5627" w:rsidRPr="00FC5627" w:rsidRDefault="00FC5627" w:rsidP="00FC5627">
      <w:pPr>
        <w:spacing w:after="0" w:line="240" w:lineRule="auto"/>
        <w:rPr>
          <w:rFonts w:ascii="Times New Roman" w:eastAsia="Times New Roman" w:hAnsi="Times New Roman" w:cs="Times New Roman"/>
          <w:kern w:val="0"/>
          <w:lang w:eastAsia="en-GB"/>
          <w14:ligatures w14:val="none"/>
        </w:rPr>
      </w:pPr>
      <w:r w:rsidRPr="00FC5627">
        <w:rPr>
          <w:rFonts w:ascii="Times New Roman" w:eastAsia="Times New Roman" w:hAnsi="Times New Roman" w:cs="Times New Roman"/>
          <w:kern w:val="0"/>
          <w:lang w:eastAsia="en-GB"/>
          <w14:ligatures w14:val="none"/>
        </w:rPr>
        <w:t>A pug named Tobler showed us what unconditional love truly means.</w:t>
      </w:r>
    </w:p>
    <w:p w14:paraId="611D0E5D" w14:textId="22F1D86D" w:rsidR="009F49ED" w:rsidRPr="009F49ED" w:rsidRDefault="00FC5627" w:rsidP="00FC5627">
      <w:pPr>
        <w:spacing w:after="0" w:line="240" w:lineRule="auto"/>
        <w:rPr>
          <w:rFonts w:ascii="Times New Roman" w:eastAsia="Times New Roman" w:hAnsi="Times New Roman" w:cs="Times New Roman"/>
          <w:kern w:val="0"/>
          <w:lang w:eastAsia="en-GB"/>
          <w14:ligatures w14:val="none"/>
        </w:rPr>
      </w:pPr>
      <w:r w:rsidRPr="00FC5627">
        <w:rPr>
          <w:rFonts w:ascii="Times New Roman" w:eastAsia="Times New Roman" w:hAnsi="Times New Roman" w:cs="Times New Roman"/>
          <w:kern w:val="0"/>
          <w:lang w:eastAsia="en-GB"/>
          <w14:ligatures w14:val="none"/>
        </w:rPr>
        <w:t>That love eventually inspired the creation of RKM Foundation — a platform dedicated to helping animals and people through compassion and community support, bridging caring hearts with those who need hope the most.</w:t>
      </w:r>
      <w:r w:rsidR="00C76B15">
        <w:pict w14:anchorId="371C4D63">
          <v:rect id="Horizontal Line 5" o:spid="_x0000_s103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EA02A5" w14:textId="5411108F"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Image Placement</w:t>
      </w:r>
    </w:p>
    <w:p w14:paraId="69780CC8" w14:textId="2DB525A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t>Photo:</w:t>
      </w:r>
      <w:r w:rsidRPr="009F49ED">
        <w:rPr>
          <w:rFonts w:ascii="Times New Roman" w:eastAsia="Times New Roman" w:hAnsi="Times New Roman" w:cs="Times New Roman"/>
          <w:kern w:val="0"/>
          <w:lang w:eastAsia="en-GB"/>
          <w14:ligatures w14:val="none"/>
        </w:rPr>
        <w:t xml:space="preserve"> Tobler (placed below the intro)</w:t>
      </w:r>
    </w:p>
    <w:p w14:paraId="3D8F5502"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t>Caption</w:t>
      </w:r>
    </w:p>
    <w:p w14:paraId="3EBD0D56"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B56D6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i/>
          <w:iCs/>
          <w:kern w:val="0"/>
          <w:lang w:eastAsia="en-GB"/>
          <w14:ligatures w14:val="none"/>
        </w:rPr>
        <w:lastRenderedPageBreak/>
        <w:t>Tobler — the little pug whose love inspired the journey that became RKM Foundation.</w:t>
      </w:r>
    </w:p>
    <w:p w14:paraId="4C32644D"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EEB1BA2">
          <v:rect id="Horizontal Line 6" o:spid="_x0000_s103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B39A7D" w14:textId="19723A22" w:rsidR="009F49ED" w:rsidRPr="00FC5627" w:rsidRDefault="009F49ED" w:rsidP="00FC5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Founder Story</w:t>
      </w:r>
    </w:p>
    <w:p w14:paraId="6201614C" w14:textId="4E2CE23F"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The Dog Who Started It All</w:t>
      </w:r>
    </w:p>
    <w:p w14:paraId="65A90B6F" w14:textId="2AF0780F"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We didn’t learn unconditional love from a book.</w:t>
      </w:r>
    </w:p>
    <w:p w14:paraId="2AB338CB" w14:textId="663AA3E0"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We learned it from a small pug named Tobler.</w:t>
      </w:r>
    </w:p>
    <w:p w14:paraId="7FECD16D" w14:textId="72ADACB4"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He followed us everywhere — from the office to the car, and from the car back home again. Wherever we went, he quietly walked beside us.</w:t>
      </w:r>
    </w:p>
    <w:p w14:paraId="05F3811F" w14:textId="0BC7578D"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Tobler was never just a pet.</w:t>
      </w:r>
    </w:p>
    <w:p w14:paraId="329AA05D" w14:textId="79766DBF"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He was family.</w:t>
      </w:r>
    </w:p>
    <w:p w14:paraId="2E0475EA" w14:textId="4F5D3B10"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 few years ago, I had to travel to China for work. During the second week of the trip, something unexpected happened.</w:t>
      </w:r>
    </w:p>
    <w:p w14:paraId="4E29C167" w14:textId="46AFA642"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Tobler stopped eating.</w:t>
      </w:r>
    </w:p>
    <w:p w14:paraId="57BB0C2F" w14:textId="5B8A1CD3"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Our family tried everything. The vet tried everything. Nothing seemed to work.</w:t>
      </w:r>
    </w:p>
    <w:p w14:paraId="536D1D81" w14:textId="5C80A53D"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Then someone suggested a video call.</w:t>
      </w:r>
    </w:p>
    <w:p w14:paraId="72BAD847" w14:textId="4E50062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When Tobler saw me on the screen, he walked closer — and began eating.</w:t>
      </w:r>
    </w:p>
    <w:p w14:paraId="22ED59F9" w14:textId="6F08DCB5"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When the call ended, he stopped again.</w:t>
      </w:r>
    </w:p>
    <w:p w14:paraId="78B2256A" w14:textId="4208041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That was the moment we realised something profound — sometimes animals don’t just depend on us… they love us more deeply than we understand.</w:t>
      </w:r>
    </w:p>
    <w:p w14:paraId="1F62C152" w14:textId="4891B54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Watching this from thousands of kilometres away was heartbreaking. I cut my trip short and flew back home.</w:t>
      </w:r>
    </w:p>
    <w:p w14:paraId="38996804" w14:textId="18E362B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 moment I returned, Tobler was completely himself again.</w:t>
      </w:r>
    </w:p>
    <w:p w14:paraId="3919547A" w14:textId="664EFA1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That experience stayed with us.</w:t>
      </w:r>
    </w:p>
    <w:p w14:paraId="1BCAABDB"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It was the first time we truly understood what unconditional love looks like.</w:t>
      </w:r>
    </w:p>
    <w:p w14:paraId="492FBABD"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FB72DEE">
          <v:rect id="Horizontal Line 7" o:spid="_x0000_s103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6551D1" w14:textId="7EDD4EF8"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The Three Nights That Changed Everything</w:t>
      </w:r>
    </w:p>
    <w:p w14:paraId="4137C1DA" w14:textId="0B2B81A6"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lastRenderedPageBreak/>
        <w:t>A few years later, Tobler became seriously ill.</w:t>
      </w:r>
    </w:p>
    <w:p w14:paraId="18FDE2EE" w14:textId="1F19730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For three days and nights, we stayed at the veterinary clinic without leaving his side.</w:t>
      </w:r>
    </w:p>
    <w:p w14:paraId="59EE7F42" w14:textId="2E5EB673"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During those long hours, we began noticing something that quietly changed the way we saw the world.</w:t>
      </w:r>
    </w:p>
    <w:p w14:paraId="46E2BCAC" w14:textId="028A2AA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People kept arriving with injured street dogs and community cats they barely knew.</w:t>
      </w:r>
    </w:p>
    <w:p w14:paraId="02B634B8" w14:textId="0992159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Someone had found an animal on the road.</w:t>
      </w:r>
    </w:p>
    <w:p w14:paraId="64943D55" w14:textId="4453170D"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Someone had rescued a dog from outside their building.</w:t>
      </w:r>
    </w:p>
    <w:p w14:paraId="2EE7E7B4" w14:textId="42A82C59"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Someone had picked up a wounded cat from a neighbourhood corner.</w:t>
      </w:r>
    </w:p>
    <w:p w14:paraId="41FACC13" w14:textId="48BA2CB2"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They all wanted to help.</w:t>
      </w:r>
    </w:p>
    <w:p w14:paraId="6F19DD55" w14:textId="295184C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But many simply didn’t have the money needed for treatment.</w:t>
      </w:r>
    </w:p>
    <w:p w14:paraId="774EDAA8" w14:textId="375E9CA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One man regularly brought his own dog so the vet could use his blood to save other dogs. Others sat beside animals they had just rescued, hoping the vet could do something.</w:t>
      </w:r>
    </w:p>
    <w:p w14:paraId="2933185D" w14:textId="43ACA9E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They weren’t owners.</w:t>
      </w:r>
    </w:p>
    <w:p w14:paraId="64752C5C" w14:textId="51FDF634"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They were simply people who could not ignore suffering.</w:t>
      </w:r>
    </w:p>
    <w:p w14:paraId="207C9BF7" w14:textId="16DAFE16"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In that waiting room, strangers were quietly doing whatever they could for animals that weren’t even theirs.</w:t>
      </w:r>
    </w:p>
    <w:p w14:paraId="07A076BC" w14:textId="6A52599F"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Whenever we could, we helped pay for treatments. But one thing became clear very quickly:</w:t>
      </w:r>
    </w:p>
    <w:p w14:paraId="0632BDE2" w14:textId="74451B79"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There was far more need than any one person could handle alone.</w:t>
      </w:r>
    </w:p>
    <w:p w14:paraId="63AB470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Those three nights planted a quiet idea — one that would later become </w:t>
      </w:r>
      <w:r w:rsidRPr="009F49ED">
        <w:rPr>
          <w:rFonts w:ascii="Times New Roman" w:eastAsia="Times New Roman" w:hAnsi="Times New Roman" w:cs="Times New Roman"/>
          <w:b/>
          <w:bCs/>
          <w:kern w:val="0"/>
          <w:lang w:eastAsia="en-GB"/>
          <w14:ligatures w14:val="none"/>
        </w:rPr>
        <w:t>RKM Foundation</w:t>
      </w:r>
      <w:r w:rsidRPr="009F49ED">
        <w:rPr>
          <w:rFonts w:ascii="Times New Roman" w:eastAsia="Times New Roman" w:hAnsi="Times New Roman" w:cs="Times New Roman"/>
          <w:kern w:val="0"/>
          <w:lang w:eastAsia="en-GB"/>
          <w14:ligatures w14:val="none"/>
        </w:rPr>
        <w:t>.</w:t>
      </w:r>
    </w:p>
    <w:p w14:paraId="3CD03BF8"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76C0D008">
          <v:rect id="Horizontal Line 8" o:spid="_x0000_s103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10226" w14:textId="1A3BF4AF"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Compassion That Started at Home</w:t>
      </w:r>
    </w:p>
    <w:p w14:paraId="38CD427D" w14:textId="09269D7E"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Helping animals didn’t begin with a foundation.</w:t>
      </w:r>
    </w:p>
    <w:p w14:paraId="0839C8C9" w14:textId="29749BEE"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It began with small acts.</w:t>
      </w:r>
    </w:p>
    <w:p w14:paraId="2BD87DF2"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We started by feeding animals in our building.</w:t>
      </w:r>
    </w:p>
    <w:p w14:paraId="2B6465DC"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Then the cats in the neighbourhood.</w:t>
      </w:r>
    </w:p>
    <w:p w14:paraId="537E4168" w14:textId="798EB2EE"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Then injured animals that needed treatment.</w:t>
      </w:r>
    </w:p>
    <w:p w14:paraId="726CA646" w14:textId="72733A83"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lastRenderedPageBreak/>
        <w:t>But compassion had already been part of our home long before this.</w:t>
      </w:r>
    </w:p>
    <w:p w14:paraId="53D07D5C" w14:textId="49989C90"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My mother, </w:t>
      </w:r>
      <w:r w:rsidRPr="009F49ED">
        <w:rPr>
          <w:rFonts w:ascii="Times New Roman" w:eastAsia="Times New Roman" w:hAnsi="Times New Roman" w:cs="Times New Roman"/>
          <w:b/>
          <w:bCs/>
          <w:kern w:val="0"/>
          <w:lang w:eastAsia="en-GB"/>
          <w14:ligatures w14:val="none"/>
        </w:rPr>
        <w:t>Kusum Mundhra</w:t>
      </w:r>
      <w:r w:rsidRPr="009F49ED">
        <w:rPr>
          <w:rFonts w:ascii="Times New Roman" w:eastAsia="Times New Roman" w:hAnsi="Times New Roman" w:cs="Times New Roman"/>
          <w:kern w:val="0"/>
          <w:lang w:eastAsia="en-GB"/>
          <w14:ligatures w14:val="none"/>
        </w:rPr>
        <w:t>, has quietly lived this philosophy for many years.</w:t>
      </w:r>
    </w:p>
    <w:p w14:paraId="6907B472" w14:textId="7EBB2C95"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She regularly feeds members of the building staff — watchmen, drivers, and construction workers — often every day.</w:t>
      </w:r>
    </w:p>
    <w:p w14:paraId="67A26469"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If someone faces a medical emergency, she steps in to help.</w:t>
      </w:r>
    </w:p>
    <w:p w14:paraId="1562880B" w14:textId="6DAA3C06"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If a child needs school fees, she finds a way.</w:t>
      </w:r>
    </w:p>
    <w:p w14:paraId="13163C33" w14:textId="36CDA199"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Growing up around her, we learned something simple:</w:t>
      </w:r>
    </w:p>
    <w:p w14:paraId="5710249A"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t>Compassion isn’t something you plan. It becomes part of how you live.</w:t>
      </w:r>
    </w:p>
    <w:p w14:paraId="215918A9"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5538D22">
          <v:rect id="Horizontal Line 9" o:spid="_x0000_s10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7463D8" w14:textId="09BD4852"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The Beginning of RKM Foundation</w:t>
      </w:r>
    </w:p>
    <w:p w14:paraId="25CF3C14" w14:textId="3D8C2E2F"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In </w:t>
      </w:r>
      <w:r w:rsidRPr="009F49ED">
        <w:rPr>
          <w:rFonts w:ascii="Times New Roman" w:eastAsia="Times New Roman" w:hAnsi="Times New Roman" w:cs="Times New Roman"/>
          <w:b/>
          <w:bCs/>
          <w:kern w:val="0"/>
          <w:lang w:eastAsia="en-GB"/>
          <w14:ligatures w14:val="none"/>
        </w:rPr>
        <w:t>2014</w:t>
      </w:r>
      <w:r w:rsidRPr="009F49ED">
        <w:rPr>
          <w:rFonts w:ascii="Times New Roman" w:eastAsia="Times New Roman" w:hAnsi="Times New Roman" w:cs="Times New Roman"/>
          <w:kern w:val="0"/>
          <w:lang w:eastAsia="en-GB"/>
          <w14:ligatures w14:val="none"/>
        </w:rPr>
        <w:t xml:space="preserve">, we formally registered </w:t>
      </w:r>
      <w:r w:rsidRPr="009F49ED">
        <w:rPr>
          <w:rFonts w:ascii="Times New Roman" w:eastAsia="Times New Roman" w:hAnsi="Times New Roman" w:cs="Times New Roman"/>
          <w:b/>
          <w:bCs/>
          <w:kern w:val="0"/>
          <w:lang w:eastAsia="en-GB"/>
          <w14:ligatures w14:val="none"/>
        </w:rPr>
        <w:t>RKM Foundation</w:t>
      </w:r>
      <w:r w:rsidRPr="009F49ED">
        <w:rPr>
          <w:rFonts w:ascii="Times New Roman" w:eastAsia="Times New Roman" w:hAnsi="Times New Roman" w:cs="Times New Roman"/>
          <w:kern w:val="0"/>
          <w:lang w:eastAsia="en-GB"/>
          <w14:ligatures w14:val="none"/>
        </w:rPr>
        <w:t xml:space="preserve"> as a charitable trust.</w:t>
      </w:r>
    </w:p>
    <w:p w14:paraId="3A5BCD64" w14:textId="45D483FC"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For many years, the work remained quiet.</w:t>
      </w:r>
    </w:p>
    <w:p w14:paraId="6EE34234"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No campaigns.</w:t>
      </w:r>
    </w:p>
    <w:p w14:paraId="1F6FACAB"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No fundraising drives.</w:t>
      </w:r>
    </w:p>
    <w:p w14:paraId="20590C3C" w14:textId="04D83C42"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No public announcements.</w:t>
      </w:r>
    </w:p>
    <w:p w14:paraId="13371CDC"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Animals were treated.</w:t>
      </w:r>
    </w:p>
    <w:p w14:paraId="445AED34"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People were helped.</w:t>
      </w:r>
    </w:p>
    <w:p w14:paraId="1F525825" w14:textId="768C5E0E"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Emergencies were addressed when we could.</w:t>
      </w:r>
    </w:p>
    <w:p w14:paraId="33BD035A" w14:textId="0201342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The work was supported by our family, friends, and our own resources.</w:t>
      </w:r>
    </w:p>
    <w:p w14:paraId="40495E27" w14:textId="03397ED4"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But over time, the requests for help grew — far beyond what we could manage alone.</w:t>
      </w:r>
    </w:p>
    <w:p w14:paraId="59ADE365"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And that is why we are now opening the doors.</w:t>
      </w:r>
    </w:p>
    <w:p w14:paraId="7EF982BD"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59AED01">
          <v:rect id="Horizontal Line 10" o:spid="_x0000_s10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49A288" w14:textId="4FC33E45"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Why Your Support Matters</w:t>
      </w:r>
    </w:p>
    <w:p w14:paraId="69ED3649"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RKM Foundation is built on a simple belief:</w:t>
      </w:r>
    </w:p>
    <w:p w14:paraId="4C488A87"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CB0740" w14:textId="1038B0D6"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lastRenderedPageBreak/>
        <w:t>Compassion should not depend on chance.</w:t>
      </w:r>
    </w:p>
    <w:p w14:paraId="316E2612" w14:textId="69E4B06C"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Rather than trying to do everything ourselves, we partner with trusted grassroots organisations already doing meaningful work.</w:t>
      </w:r>
    </w:p>
    <w:p w14:paraId="38723FAA" w14:textId="0550FF4C"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Through our </w:t>
      </w:r>
      <w:r w:rsidRPr="009F49ED">
        <w:rPr>
          <w:rFonts w:ascii="Times New Roman" w:eastAsia="Times New Roman" w:hAnsi="Times New Roman" w:cs="Times New Roman"/>
          <w:b/>
          <w:bCs/>
          <w:kern w:val="0"/>
          <w:lang w:eastAsia="en-GB"/>
          <w14:ligatures w14:val="none"/>
        </w:rPr>
        <w:t>Seven Pillars of Hope</w:t>
      </w:r>
      <w:r w:rsidRPr="009F49ED">
        <w:rPr>
          <w:rFonts w:ascii="Times New Roman" w:eastAsia="Times New Roman" w:hAnsi="Times New Roman" w:cs="Times New Roman"/>
          <w:kern w:val="0"/>
          <w:lang w:eastAsia="en-GB"/>
          <w14:ligatures w14:val="none"/>
        </w:rPr>
        <w:t>, we focus on one important cause at a time each month — helping strengthen efforts that are already creating impact.</w:t>
      </w:r>
    </w:p>
    <w:p w14:paraId="51175A18" w14:textId="0F5EB4D8"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Your support helps make possible:</w:t>
      </w:r>
    </w:p>
    <w:p w14:paraId="07E8226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Medical care and treatment for injured animals</w:t>
      </w:r>
    </w:p>
    <w:p w14:paraId="6F7BF75E"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Food and shelter for animals without caregivers</w:t>
      </w:r>
    </w:p>
    <w:p w14:paraId="01CDD55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Support for individuals and families facing urgent needs</w:t>
      </w:r>
    </w:p>
    <w:p w14:paraId="507D948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Resources for grassroots organisations working on the ground</w:t>
      </w:r>
    </w:p>
    <w:p w14:paraId="7CB74ABE"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19A98197">
          <v:rect id="Horizontal Line 11" o:spid="_x0000_s10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967E08" w14:textId="3F4C78B8"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Our Personal Commitment</w:t>
      </w:r>
    </w:p>
    <w:p w14:paraId="7E979077" w14:textId="73BFF1CC"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RKM Foundation began as a personal effort by our family, and that commitment continues today.</w:t>
      </w:r>
    </w:p>
    <w:p w14:paraId="45472D97" w14:textId="25AC1FD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Many of the foundation’s core operational costs — including office space, administrative support, and communications — are personally supported by the founding family.</w:t>
      </w:r>
    </w:p>
    <w:p w14:paraId="3CA46378" w14:textId="574E30D4"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Our team also contributes their time </w:t>
      </w:r>
      <w:r w:rsidRPr="009F49ED">
        <w:rPr>
          <w:rFonts w:ascii="Times New Roman" w:eastAsia="Times New Roman" w:hAnsi="Times New Roman" w:cs="Times New Roman"/>
          <w:b/>
          <w:bCs/>
          <w:kern w:val="0"/>
          <w:lang w:eastAsia="en-GB"/>
          <w14:ligatures w14:val="none"/>
        </w:rPr>
        <w:t>pro bono</w:t>
      </w:r>
      <w:r w:rsidRPr="009F49ED">
        <w:rPr>
          <w:rFonts w:ascii="Times New Roman" w:eastAsia="Times New Roman" w:hAnsi="Times New Roman" w:cs="Times New Roman"/>
          <w:kern w:val="0"/>
          <w:lang w:eastAsia="en-GB"/>
          <w14:ligatures w14:val="none"/>
        </w:rPr>
        <w:t>, allowing the majority of donations to go directly toward supporting animals, communities, and grassroots organisations doing meaningful work on the ground.</w:t>
      </w:r>
    </w:p>
    <w:p w14:paraId="0988CD1C"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This ensures that generosity reaches those who need it most.</w:t>
      </w:r>
    </w:p>
    <w:p w14:paraId="60316ED5"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249013AB">
          <v:rect id="Horizontal Line 12" o:spid="_x0000_s103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BBC398" w14:textId="6DB417EB" w:rsidR="009F49ED" w:rsidRPr="00FC5627" w:rsidRDefault="009F49ED" w:rsidP="00FC56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F49ED">
        <w:rPr>
          <w:rFonts w:ascii="Times New Roman" w:eastAsia="Times New Roman" w:hAnsi="Times New Roman" w:cs="Times New Roman"/>
          <w:b/>
          <w:bCs/>
          <w:kern w:val="0"/>
          <w:sz w:val="36"/>
          <w:szCs w:val="36"/>
          <w:lang w:eastAsia="en-GB"/>
          <w14:ligatures w14:val="none"/>
        </w:rPr>
        <w:t>A Small Dog, A Larger Purpose</w:t>
      </w:r>
    </w:p>
    <w:p w14:paraId="552D15EC" w14:textId="31068995"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Tobler never knew he would inspire a foundation.</w:t>
      </w:r>
    </w:p>
    <w:p w14:paraId="7B4C47D1" w14:textId="62D8F2AB"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He was simply doing what animals do best — loving without conditions.</w:t>
      </w:r>
    </w:p>
    <w:p w14:paraId="250B3F28" w14:textId="37E26649"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Everything we do today is our way of passing that love forward — to animals, to people, and to anyone who needs help.</w:t>
      </w:r>
    </w:p>
    <w:p w14:paraId="1D9DC840" w14:textId="037AC209"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If this story resonates with you, we invite you to be part of it.</w:t>
      </w:r>
    </w:p>
    <w:p w14:paraId="49180FDF"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You can help by:</w:t>
      </w:r>
    </w:p>
    <w:p w14:paraId="3B25C8EF"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9A5A62"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Supporting our initiatives through donations</w:t>
      </w:r>
    </w:p>
    <w:p w14:paraId="438A281C"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Starting a fundraiser with friends and family</w:t>
      </w:r>
    </w:p>
    <w:p w14:paraId="5697EDCE" w14:textId="177279A3"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Sharing our work with someone who cares</w:t>
      </w:r>
    </w:p>
    <w:p w14:paraId="72A03FC0" w14:textId="1DB115B1"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Sometimes the smallest act of kindness creates the biggest ripple.</w:t>
      </w:r>
    </w:p>
    <w:p w14:paraId="08BA8AC3"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And together, those ripples can create a kinder world.</w:t>
      </w:r>
    </w:p>
    <w:p w14:paraId="7769FE6D"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460282A0">
          <v:rect id="Horizontal Line 13" o:spid="_x0000_s103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CAE6A6" w14:textId="2D99F8F9" w:rsidR="009F49ED" w:rsidRPr="00FC5627" w:rsidRDefault="009F49ED" w:rsidP="00FC5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A Quiet Moment</w:t>
      </w:r>
    </w:p>
    <w:p w14:paraId="571A3B99" w14:textId="06F141DA"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If you’ve ever loved an animal, you understand the kind of bond Tobler gave us.</w:t>
      </w:r>
    </w:p>
    <w:p w14:paraId="0FB61D6A" w14:textId="7077F00E"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And if you’ve ever helped someone who couldn’t ask for help, you know how powerful even a small act of kindness can be.</w:t>
      </w:r>
    </w:p>
    <w:p w14:paraId="200CD03A" w14:textId="44413B34"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 xml:space="preserve">That is the spirit behind </w:t>
      </w:r>
      <w:r w:rsidRPr="009F49ED">
        <w:rPr>
          <w:rFonts w:ascii="Times New Roman" w:eastAsia="Times New Roman" w:hAnsi="Times New Roman" w:cs="Times New Roman"/>
          <w:b/>
          <w:bCs/>
          <w:kern w:val="0"/>
          <w:lang w:eastAsia="en-GB"/>
          <w14:ligatures w14:val="none"/>
        </w:rPr>
        <w:t>RKM Foundation</w:t>
      </w:r>
      <w:r w:rsidRPr="009F49ED">
        <w:rPr>
          <w:rFonts w:ascii="Times New Roman" w:eastAsia="Times New Roman" w:hAnsi="Times New Roman" w:cs="Times New Roman"/>
          <w:kern w:val="0"/>
          <w:lang w:eastAsia="en-GB"/>
          <w14:ligatures w14:val="none"/>
        </w:rPr>
        <w:t>.</w:t>
      </w:r>
    </w:p>
    <w:p w14:paraId="269D1571"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 simple belief that compassion, when shared, can change lives.</w:t>
      </w:r>
    </w:p>
    <w:p w14:paraId="734C57C1"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0368C1CD">
          <v:rect id="Horizontal Line 14" o:spid="_x0000_s102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8CEB58" w14:textId="158905F2" w:rsidR="009F49ED" w:rsidRPr="00FC5627" w:rsidRDefault="009F49ED" w:rsidP="00FC5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Impact Sentence</w:t>
      </w:r>
    </w:p>
    <w:p w14:paraId="4810852C" w14:textId="77777777" w:rsidR="00FC5627" w:rsidRPr="00FC5627" w:rsidRDefault="00FC5627" w:rsidP="00FC5627">
      <w:pPr>
        <w:spacing w:after="0" w:line="240" w:lineRule="auto"/>
        <w:rPr>
          <w:rFonts w:ascii="Times New Roman" w:eastAsia="Times New Roman" w:hAnsi="Times New Roman" w:cs="Times New Roman"/>
          <w:i/>
          <w:iCs/>
          <w:kern w:val="0"/>
          <w:lang w:eastAsia="en-GB"/>
          <w14:ligatures w14:val="none"/>
        </w:rPr>
      </w:pPr>
      <w:r w:rsidRPr="00FC5627">
        <w:rPr>
          <w:rFonts w:ascii="Times New Roman" w:eastAsia="Times New Roman" w:hAnsi="Times New Roman" w:cs="Times New Roman"/>
          <w:i/>
          <w:iCs/>
          <w:kern w:val="0"/>
          <w:lang w:eastAsia="en-GB"/>
          <w14:ligatures w14:val="none"/>
        </w:rPr>
        <w:t>(Place this directly above the Donate button)</w:t>
      </w:r>
    </w:p>
    <w:p w14:paraId="5B2D9F8E" w14:textId="77777777" w:rsidR="00FC5627" w:rsidRPr="00FC5627" w:rsidRDefault="00FC5627" w:rsidP="00FC5627">
      <w:pPr>
        <w:spacing w:after="0" w:line="240" w:lineRule="auto"/>
        <w:rPr>
          <w:rFonts w:ascii="Times New Roman" w:eastAsia="Times New Roman" w:hAnsi="Times New Roman" w:cs="Times New Roman"/>
          <w:i/>
          <w:iCs/>
          <w:kern w:val="0"/>
          <w:lang w:eastAsia="en-GB"/>
          <w14:ligatures w14:val="none"/>
        </w:rPr>
      </w:pPr>
    </w:p>
    <w:p w14:paraId="5E28FA22" w14:textId="004EFB0F" w:rsidR="009F49ED" w:rsidRPr="009F49ED" w:rsidRDefault="00FC5627" w:rsidP="00FC5627">
      <w:pPr>
        <w:spacing w:after="0" w:line="240" w:lineRule="auto"/>
        <w:rPr>
          <w:rFonts w:ascii="Times New Roman" w:eastAsia="Times New Roman" w:hAnsi="Times New Roman" w:cs="Times New Roman"/>
          <w:kern w:val="0"/>
          <w:lang w:eastAsia="en-GB"/>
          <w14:ligatures w14:val="none"/>
        </w:rPr>
      </w:pPr>
      <w:r w:rsidRPr="00FC5627">
        <w:rPr>
          <w:rFonts w:ascii="Times New Roman" w:eastAsia="Times New Roman" w:hAnsi="Times New Roman" w:cs="Times New Roman"/>
          <w:i/>
          <w:iCs/>
          <w:kern w:val="0"/>
          <w:lang w:eastAsia="en-GB"/>
          <w14:ligatures w14:val="none"/>
        </w:rPr>
        <w:t>Every contribution — no matter the size — helps turn compassion into real action for those who need it most..</w:t>
      </w:r>
      <w:r w:rsidR="00C76B15">
        <w:pict w14:anchorId="3B2BF04F">
          <v:rect id="Horizontal Line 15"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E481BD" w14:textId="1F5E4A6A" w:rsidR="009F49ED" w:rsidRPr="00FC5627" w:rsidRDefault="009F49ED" w:rsidP="00FC5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t>Call to Action</w:t>
      </w:r>
    </w:p>
    <w:p w14:paraId="2F521DF5"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t>Primary Button</w:t>
      </w:r>
    </w:p>
    <w:p w14:paraId="3DD86E86" w14:textId="7F59895D"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Donate Now</w:t>
      </w:r>
    </w:p>
    <w:p w14:paraId="3314F275"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b/>
          <w:bCs/>
          <w:kern w:val="0"/>
          <w:lang w:eastAsia="en-GB"/>
          <w14:ligatures w14:val="none"/>
        </w:rPr>
        <w:t>Optional Secondary Button</w:t>
      </w:r>
    </w:p>
    <w:p w14:paraId="45A63BEF"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Start a Fundraiser</w:t>
      </w:r>
    </w:p>
    <w:p w14:paraId="155619F7"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57E6769A">
          <v:rect id="Horizontal Line 16"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0DCE9" w14:textId="28F7B238" w:rsidR="009F49ED" w:rsidRPr="00FC5627" w:rsidRDefault="009F49ED" w:rsidP="00FC56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F49ED">
        <w:rPr>
          <w:rFonts w:ascii="Times New Roman" w:eastAsia="Times New Roman" w:hAnsi="Times New Roman" w:cs="Times New Roman"/>
          <w:b/>
          <w:bCs/>
          <w:kern w:val="36"/>
          <w:sz w:val="48"/>
          <w:szCs w:val="48"/>
          <w:lang w:eastAsia="en-GB"/>
          <w14:ligatures w14:val="none"/>
        </w:rPr>
        <w:lastRenderedPageBreak/>
        <w:t>Optional Visuals for Designer</w:t>
      </w:r>
    </w:p>
    <w:p w14:paraId="3137CCBC"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Recommended images within the article:</w:t>
      </w:r>
    </w:p>
    <w:p w14:paraId="44B605F7" w14:textId="77777777" w:rsidR="009F49ED" w:rsidRPr="009F49ED" w:rsidRDefault="009F49ED" w:rsidP="009F49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Photo of Tobler</w:t>
      </w:r>
    </w:p>
    <w:p w14:paraId="160F9B04" w14:textId="77777777" w:rsidR="009F49ED" w:rsidRPr="009F49ED" w:rsidRDefault="009F49ED" w:rsidP="009F49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Photo of community animals being fed</w:t>
      </w:r>
    </w:p>
    <w:p w14:paraId="672A720B" w14:textId="36AF6303" w:rsidR="009F49ED" w:rsidRPr="00FC5627" w:rsidRDefault="009F49ED" w:rsidP="009F49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Photo of an animal treatment or rescue moment</w:t>
      </w:r>
    </w:p>
    <w:p w14:paraId="6265EF87" w14:textId="77777777" w:rsidR="009F49ED" w:rsidRPr="009F49ED" w:rsidRDefault="009F49ED" w:rsidP="009F49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49ED">
        <w:rPr>
          <w:rFonts w:ascii="Times New Roman" w:eastAsia="Times New Roman" w:hAnsi="Times New Roman" w:cs="Times New Roman"/>
          <w:kern w:val="0"/>
          <w:lang w:eastAsia="en-GB"/>
          <w14:ligatures w14:val="none"/>
        </w:rPr>
        <w:t>Avoid stock photos where possible. Real images build trust and emotional connection.</w:t>
      </w:r>
    </w:p>
    <w:p w14:paraId="7BA2FE95" w14:textId="77777777" w:rsidR="009F49ED" w:rsidRPr="009F49ED" w:rsidRDefault="00C76B15" w:rsidP="009F49ED">
      <w:pPr>
        <w:spacing w:after="0" w:line="240" w:lineRule="auto"/>
        <w:rPr>
          <w:rFonts w:ascii="Times New Roman" w:eastAsia="Times New Roman" w:hAnsi="Times New Roman" w:cs="Times New Roman"/>
          <w:kern w:val="0"/>
          <w:lang w:eastAsia="en-GB"/>
          <w14:ligatures w14:val="none"/>
        </w:rPr>
      </w:pPr>
      <w:r>
        <w:pict w14:anchorId="480C1CB8">
          <v:rect id="Horizontal Line 17"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12119E" w14:textId="77777777" w:rsidR="009F49ED" w:rsidRDefault="009F49ED"/>
    <w:sectPr w:rsidR="009F4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87FD3"/>
    <w:multiLevelType w:val="multilevel"/>
    <w:tmpl w:val="266C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A304A"/>
    <w:multiLevelType w:val="multilevel"/>
    <w:tmpl w:val="8CE6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944A1"/>
    <w:multiLevelType w:val="multilevel"/>
    <w:tmpl w:val="150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258">
    <w:abstractNumId w:val="2"/>
  </w:num>
  <w:num w:numId="2" w16cid:durableId="2079280947">
    <w:abstractNumId w:val="1"/>
  </w:num>
  <w:num w:numId="3" w16cid:durableId="183036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ED"/>
    <w:rsid w:val="00047708"/>
    <w:rsid w:val="00483ED7"/>
    <w:rsid w:val="005636D7"/>
    <w:rsid w:val="005B513B"/>
    <w:rsid w:val="005C2612"/>
    <w:rsid w:val="008D4539"/>
    <w:rsid w:val="009F49ED"/>
    <w:rsid w:val="00BD0CE1"/>
    <w:rsid w:val="00C76B15"/>
    <w:rsid w:val="00DE1E1D"/>
    <w:rsid w:val="00F67C5A"/>
    <w:rsid w:val="00FC5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1D6A0A0"/>
  <w15:chartTrackingRefBased/>
  <w15:docId w15:val="{7665EF47-7694-B848-A2D8-C0782991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ED"/>
    <w:rPr>
      <w:rFonts w:eastAsiaTheme="majorEastAsia" w:cstheme="majorBidi"/>
      <w:color w:val="272727" w:themeColor="text1" w:themeTint="D8"/>
    </w:rPr>
  </w:style>
  <w:style w:type="paragraph" w:styleId="Title">
    <w:name w:val="Title"/>
    <w:basedOn w:val="Normal"/>
    <w:next w:val="Normal"/>
    <w:link w:val="TitleChar"/>
    <w:uiPriority w:val="10"/>
    <w:qFormat/>
    <w:rsid w:val="009F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ED"/>
    <w:pPr>
      <w:spacing w:before="160"/>
      <w:jc w:val="center"/>
    </w:pPr>
    <w:rPr>
      <w:i/>
      <w:iCs/>
      <w:color w:val="404040" w:themeColor="text1" w:themeTint="BF"/>
    </w:rPr>
  </w:style>
  <w:style w:type="character" w:customStyle="1" w:styleId="QuoteChar">
    <w:name w:val="Quote Char"/>
    <w:basedOn w:val="DefaultParagraphFont"/>
    <w:link w:val="Quote"/>
    <w:uiPriority w:val="29"/>
    <w:rsid w:val="009F49ED"/>
    <w:rPr>
      <w:i/>
      <w:iCs/>
      <w:color w:val="404040" w:themeColor="text1" w:themeTint="BF"/>
    </w:rPr>
  </w:style>
  <w:style w:type="paragraph" w:styleId="ListParagraph">
    <w:name w:val="List Paragraph"/>
    <w:basedOn w:val="Normal"/>
    <w:uiPriority w:val="34"/>
    <w:qFormat/>
    <w:rsid w:val="009F49ED"/>
    <w:pPr>
      <w:ind w:left="720"/>
      <w:contextualSpacing/>
    </w:pPr>
  </w:style>
  <w:style w:type="character" w:styleId="IntenseEmphasis">
    <w:name w:val="Intense Emphasis"/>
    <w:basedOn w:val="DefaultParagraphFont"/>
    <w:uiPriority w:val="21"/>
    <w:qFormat/>
    <w:rsid w:val="009F49ED"/>
    <w:rPr>
      <w:i/>
      <w:iCs/>
      <w:color w:val="0F4761" w:themeColor="accent1" w:themeShade="BF"/>
    </w:rPr>
  </w:style>
  <w:style w:type="paragraph" w:styleId="IntenseQuote">
    <w:name w:val="Intense Quote"/>
    <w:basedOn w:val="Normal"/>
    <w:next w:val="Normal"/>
    <w:link w:val="IntenseQuoteChar"/>
    <w:uiPriority w:val="30"/>
    <w:qFormat/>
    <w:rsid w:val="009F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ED"/>
    <w:rPr>
      <w:i/>
      <w:iCs/>
      <w:color w:val="0F4761" w:themeColor="accent1" w:themeShade="BF"/>
    </w:rPr>
  </w:style>
  <w:style w:type="character" w:styleId="IntenseReference">
    <w:name w:val="Intense Reference"/>
    <w:basedOn w:val="DefaultParagraphFont"/>
    <w:uiPriority w:val="32"/>
    <w:qFormat/>
    <w:rsid w:val="009F49ED"/>
    <w:rPr>
      <w:b/>
      <w:bCs/>
      <w:smallCaps/>
      <w:color w:val="0F4761" w:themeColor="accent1" w:themeShade="BF"/>
      <w:spacing w:val="5"/>
    </w:rPr>
  </w:style>
  <w:style w:type="paragraph" w:customStyle="1" w:styleId="p1">
    <w:name w:val="p1"/>
    <w:basedOn w:val="Normal"/>
    <w:rsid w:val="009F49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F49ED"/>
  </w:style>
  <w:style w:type="paragraph" w:customStyle="1" w:styleId="p2">
    <w:name w:val="p2"/>
    <w:basedOn w:val="Normal"/>
    <w:rsid w:val="009F49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9F49ED"/>
  </w:style>
  <w:style w:type="paragraph" w:customStyle="1" w:styleId="p4">
    <w:name w:val="p4"/>
    <w:basedOn w:val="Normal"/>
    <w:rsid w:val="009F49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9F4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3</cp:revision>
  <dcterms:created xsi:type="dcterms:W3CDTF">2026-03-15T14:34:00Z</dcterms:created>
  <dcterms:modified xsi:type="dcterms:W3CDTF">2026-03-16T14:29:00Z</dcterms:modified>
</cp:coreProperties>
</file>