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2FE4" w:rsidRDefault="00202FE4" w:rsidP="00202FE4">
      <w:pPr>
        <w:jc w:val="center"/>
        <w:rPr>
          <w:sz w:val="80"/>
          <w:szCs w:val="80"/>
        </w:rPr>
      </w:pPr>
      <w:r>
        <w:rPr>
          <w:noProof/>
          <w:sz w:val="80"/>
          <w:szCs w:val="80"/>
        </w:rPr>
        <w:drawing>
          <wp:inline distT="0" distB="0" distL="0" distR="0">
            <wp:extent cx="5419725" cy="10382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21314" t="9713" r="17266" b="82002"/>
                    <a:stretch>
                      <a:fillRect/>
                    </a:stretch>
                  </pic:blipFill>
                  <pic:spPr bwMode="auto">
                    <a:xfrm>
                      <a:off x="0" y="0"/>
                      <a:ext cx="5419725" cy="1038225"/>
                    </a:xfrm>
                    <a:prstGeom prst="rect">
                      <a:avLst/>
                    </a:prstGeom>
                    <a:noFill/>
                    <a:ln w="9525">
                      <a:noFill/>
                      <a:miter lim="800000"/>
                      <a:headEnd/>
                      <a:tailEnd/>
                    </a:ln>
                  </pic:spPr>
                </pic:pic>
              </a:graphicData>
            </a:graphic>
          </wp:inline>
        </w:drawing>
      </w:r>
    </w:p>
    <w:p w:rsidR="00202FE4" w:rsidRDefault="00202FE4" w:rsidP="00202FE4">
      <w:pPr>
        <w:jc w:val="center"/>
        <w:rPr>
          <w:sz w:val="80"/>
          <w:szCs w:val="80"/>
        </w:rPr>
      </w:pPr>
    </w:p>
    <w:p w:rsidR="00202FE4" w:rsidRDefault="00202FE4" w:rsidP="00202FE4">
      <w:pPr>
        <w:jc w:val="center"/>
        <w:rPr>
          <w:sz w:val="80"/>
          <w:szCs w:val="80"/>
        </w:rPr>
      </w:pPr>
      <w:r>
        <w:rPr>
          <w:noProof/>
          <w:sz w:val="80"/>
          <w:szCs w:val="80"/>
        </w:rPr>
        <w:drawing>
          <wp:inline distT="0" distB="0" distL="0" distR="0">
            <wp:extent cx="1514475" cy="1466850"/>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24836" t="43904" r="61223" b="30152"/>
                    <a:stretch>
                      <a:fillRect/>
                    </a:stretch>
                  </pic:blipFill>
                  <pic:spPr bwMode="auto">
                    <a:xfrm>
                      <a:off x="0" y="0"/>
                      <a:ext cx="1514475" cy="1466850"/>
                    </a:xfrm>
                    <a:prstGeom prst="rect">
                      <a:avLst/>
                    </a:prstGeom>
                    <a:noFill/>
                    <a:ln w="9525">
                      <a:noFill/>
                      <a:miter lim="800000"/>
                      <a:headEnd/>
                      <a:tailEnd/>
                    </a:ln>
                  </pic:spPr>
                </pic:pic>
              </a:graphicData>
            </a:graphic>
          </wp:inline>
        </w:drawing>
      </w:r>
    </w:p>
    <w:p w:rsidR="00202FE4" w:rsidRDefault="00202FE4" w:rsidP="00202FE4">
      <w:pPr>
        <w:jc w:val="center"/>
        <w:rPr>
          <w:sz w:val="36"/>
          <w:szCs w:val="36"/>
        </w:rPr>
      </w:pPr>
    </w:p>
    <w:p w:rsidR="00202FE4" w:rsidRPr="005A7B18" w:rsidRDefault="00202FE4" w:rsidP="00202FE4">
      <w:pPr>
        <w:jc w:val="center"/>
        <w:rPr>
          <w:rFonts w:ascii="Arial Black" w:hAnsi="Arial Black"/>
          <w:b/>
          <w:bCs/>
          <w:sz w:val="44"/>
          <w:szCs w:val="36"/>
          <w:u w:val="single"/>
        </w:rPr>
      </w:pPr>
      <w:r w:rsidRPr="005A7B18">
        <w:rPr>
          <w:rFonts w:ascii="Arial Black" w:hAnsi="Arial Black"/>
          <w:b/>
          <w:bCs/>
          <w:sz w:val="44"/>
          <w:szCs w:val="36"/>
          <w:u w:val="single"/>
        </w:rPr>
        <w:t>PHYSICS INVESTIGATORY PROJECT</w:t>
      </w:r>
    </w:p>
    <w:p w:rsidR="00202FE4" w:rsidRDefault="00202FE4" w:rsidP="00202FE4">
      <w:pPr>
        <w:jc w:val="center"/>
        <w:rPr>
          <w:sz w:val="36"/>
          <w:szCs w:val="36"/>
        </w:rPr>
      </w:pPr>
    </w:p>
    <w:p w:rsidR="00202FE4" w:rsidRDefault="00202FE4" w:rsidP="00202FE4">
      <w:pPr>
        <w:jc w:val="center"/>
        <w:rPr>
          <w:rFonts w:ascii="Georgia" w:hAnsi="Georgia"/>
          <w:b/>
          <w:bCs/>
          <w:i/>
          <w:iCs/>
          <w:color w:val="000000" w:themeColor="text1"/>
          <w:sz w:val="36"/>
          <w:szCs w:val="36"/>
          <w:u w:val="single"/>
        </w:rPr>
      </w:pPr>
      <w:r>
        <w:rPr>
          <w:sz w:val="36"/>
          <w:szCs w:val="36"/>
        </w:rPr>
        <w:t>T</w:t>
      </w:r>
      <w:r w:rsidR="005A7B18">
        <w:rPr>
          <w:sz w:val="36"/>
          <w:szCs w:val="36"/>
        </w:rPr>
        <w:t>opic</w:t>
      </w:r>
      <w:r>
        <w:rPr>
          <w:sz w:val="36"/>
          <w:szCs w:val="36"/>
        </w:rPr>
        <w:t>:</w:t>
      </w:r>
      <w:r w:rsidR="005A7B18">
        <w:rPr>
          <w:sz w:val="36"/>
          <w:szCs w:val="36"/>
        </w:rPr>
        <w:t xml:space="preserve">   </w:t>
      </w:r>
      <w:r w:rsidRPr="00EF60AD">
        <w:rPr>
          <w:rFonts w:ascii="Georgia" w:hAnsi="Georgia"/>
          <w:b/>
          <w:sz w:val="36"/>
          <w:szCs w:val="36"/>
          <w:u w:val="single"/>
        </w:rPr>
        <w:t>“</w:t>
      </w:r>
      <w:r>
        <w:rPr>
          <w:rFonts w:ascii="Georgia" w:hAnsi="Georgia"/>
          <w:b/>
          <w:bCs/>
          <w:i/>
          <w:iCs/>
          <w:color w:val="000000" w:themeColor="text1"/>
          <w:sz w:val="36"/>
          <w:szCs w:val="36"/>
          <w:u w:val="single"/>
        </w:rPr>
        <w:t>Logic Gates”</w:t>
      </w:r>
    </w:p>
    <w:p w:rsidR="005A7B18" w:rsidRPr="00525C93" w:rsidRDefault="005A7B18" w:rsidP="00202FE4">
      <w:pPr>
        <w:jc w:val="center"/>
        <w:rPr>
          <w:b/>
          <w:bCs/>
          <w:i/>
          <w:iCs/>
          <w:sz w:val="36"/>
          <w:szCs w:val="36"/>
          <w:u w:val="single"/>
        </w:rPr>
      </w:pPr>
    </w:p>
    <w:tbl>
      <w:tblPr>
        <w:tblStyle w:val="TableGrid0"/>
        <w:tblW w:w="10805"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2"/>
        <w:gridCol w:w="2753"/>
        <w:gridCol w:w="5400"/>
      </w:tblGrid>
      <w:tr w:rsidR="005A7B18" w:rsidTr="005A7B18">
        <w:tc>
          <w:tcPr>
            <w:tcW w:w="5405" w:type="dxa"/>
            <w:gridSpan w:val="2"/>
          </w:tcPr>
          <w:p w:rsidR="005A7B18" w:rsidRPr="005A7B18" w:rsidRDefault="005A7B18" w:rsidP="005A7B18">
            <w:pPr>
              <w:spacing w:line="360" w:lineRule="auto"/>
              <w:rPr>
                <w:sz w:val="28"/>
                <w:szCs w:val="28"/>
              </w:rPr>
            </w:pPr>
            <w:r w:rsidRPr="005A7B18">
              <w:rPr>
                <w:rFonts w:ascii="Arial" w:hAnsi="Arial" w:cs="Arial"/>
                <w:b/>
                <w:bCs/>
                <w:sz w:val="28"/>
                <w:szCs w:val="28"/>
              </w:rPr>
              <w:t>Submitted by:</w:t>
            </w:r>
            <w:r>
              <w:rPr>
                <w:rFonts w:ascii="Arial" w:hAnsi="Arial" w:cs="Arial"/>
                <w:b/>
                <w:bCs/>
                <w:sz w:val="28"/>
                <w:szCs w:val="28"/>
              </w:rPr>
              <w:t>-</w:t>
            </w:r>
            <w:r w:rsidRPr="005A7B18">
              <w:rPr>
                <w:rFonts w:ascii="Arial" w:hAnsi="Arial" w:cs="Arial"/>
                <w:b/>
                <w:bCs/>
                <w:sz w:val="28"/>
                <w:szCs w:val="28"/>
              </w:rPr>
              <w:t xml:space="preserve">  </w:t>
            </w:r>
          </w:p>
        </w:tc>
        <w:tc>
          <w:tcPr>
            <w:tcW w:w="5400" w:type="dxa"/>
          </w:tcPr>
          <w:p w:rsidR="005A7B18" w:rsidRPr="005A7B18" w:rsidRDefault="005A7B18" w:rsidP="005A7B18">
            <w:pPr>
              <w:spacing w:line="360" w:lineRule="auto"/>
              <w:ind w:left="720"/>
              <w:rPr>
                <w:sz w:val="28"/>
                <w:szCs w:val="28"/>
              </w:rPr>
            </w:pPr>
            <w:r w:rsidRPr="005A7B18">
              <w:rPr>
                <w:rFonts w:ascii="Arial" w:hAnsi="Arial" w:cs="Arial"/>
                <w:b/>
                <w:bCs/>
                <w:sz w:val="28"/>
                <w:szCs w:val="28"/>
              </w:rPr>
              <w:t>Submitted to</w:t>
            </w:r>
            <w:r>
              <w:rPr>
                <w:rFonts w:ascii="Arial" w:hAnsi="Arial" w:cs="Arial"/>
                <w:b/>
                <w:bCs/>
                <w:sz w:val="28"/>
                <w:szCs w:val="28"/>
              </w:rPr>
              <w:t>:-</w:t>
            </w:r>
          </w:p>
        </w:tc>
      </w:tr>
      <w:tr w:rsidR="005A7B18" w:rsidTr="005A7B18">
        <w:tc>
          <w:tcPr>
            <w:tcW w:w="2652" w:type="dxa"/>
          </w:tcPr>
          <w:p w:rsidR="005A7B18" w:rsidRPr="005A7B18" w:rsidRDefault="005A7B18" w:rsidP="005A7B18">
            <w:pPr>
              <w:spacing w:line="360" w:lineRule="auto"/>
              <w:rPr>
                <w:rFonts w:ascii="Arial" w:hAnsi="Arial" w:cs="Arial"/>
                <w:b/>
                <w:bCs/>
                <w:sz w:val="28"/>
                <w:szCs w:val="28"/>
              </w:rPr>
            </w:pPr>
            <w:r w:rsidRPr="005A7B18">
              <w:rPr>
                <w:rFonts w:ascii="Arial" w:hAnsi="Arial" w:cs="Arial"/>
                <w:b/>
                <w:bCs/>
                <w:sz w:val="28"/>
                <w:szCs w:val="28"/>
              </w:rPr>
              <w:t>Nam</w:t>
            </w:r>
            <w:r w:rsidRPr="005A7B18">
              <w:rPr>
                <w:rFonts w:ascii="Arial" w:hAnsi="Arial" w:cs="Arial"/>
                <w:b/>
                <w:bCs/>
                <w:sz w:val="28"/>
                <w:szCs w:val="28"/>
              </w:rPr>
              <w:t>e</w:t>
            </w:r>
          </w:p>
        </w:tc>
        <w:tc>
          <w:tcPr>
            <w:tcW w:w="2753" w:type="dxa"/>
          </w:tcPr>
          <w:p w:rsidR="005A7B18" w:rsidRPr="005A7B18" w:rsidRDefault="005A7B18" w:rsidP="005A7B18">
            <w:pPr>
              <w:spacing w:line="360" w:lineRule="auto"/>
              <w:rPr>
                <w:rFonts w:ascii="Arial" w:hAnsi="Arial" w:cs="Arial"/>
                <w:b/>
                <w:bCs/>
                <w:sz w:val="28"/>
                <w:szCs w:val="28"/>
              </w:rPr>
            </w:pPr>
            <w:r>
              <w:rPr>
                <w:rFonts w:ascii="Arial" w:hAnsi="Arial" w:cs="Arial"/>
                <w:b/>
                <w:bCs/>
                <w:sz w:val="28"/>
                <w:szCs w:val="28"/>
              </w:rPr>
              <w:t>:</w:t>
            </w:r>
            <w:r w:rsidRPr="005A7B18">
              <w:rPr>
                <w:rFonts w:ascii="Arial" w:hAnsi="Arial" w:cs="Arial"/>
                <w:b/>
                <w:bCs/>
                <w:sz w:val="28"/>
                <w:szCs w:val="28"/>
              </w:rPr>
              <w:t>KARAN SHARMA</w:t>
            </w:r>
          </w:p>
        </w:tc>
        <w:tc>
          <w:tcPr>
            <w:tcW w:w="5400" w:type="dxa"/>
          </w:tcPr>
          <w:p w:rsidR="005A7B18" w:rsidRPr="005A7B18" w:rsidRDefault="005A7B18" w:rsidP="005A7B18">
            <w:pPr>
              <w:spacing w:line="360" w:lineRule="auto"/>
              <w:ind w:left="720"/>
              <w:rPr>
                <w:rFonts w:ascii="Arial" w:hAnsi="Arial" w:cs="Arial"/>
                <w:b/>
                <w:bCs/>
                <w:sz w:val="28"/>
                <w:szCs w:val="28"/>
              </w:rPr>
            </w:pPr>
            <w:r w:rsidRPr="005A7B18">
              <w:rPr>
                <w:rFonts w:ascii="Arial" w:hAnsi="Arial" w:cs="Arial"/>
                <w:b/>
                <w:bCs/>
                <w:sz w:val="28"/>
                <w:szCs w:val="28"/>
              </w:rPr>
              <w:t>Mr. YASHPAL SINGH</w:t>
            </w:r>
          </w:p>
        </w:tc>
      </w:tr>
      <w:tr w:rsidR="005A7B18" w:rsidTr="005A7B18">
        <w:tc>
          <w:tcPr>
            <w:tcW w:w="2652" w:type="dxa"/>
          </w:tcPr>
          <w:p w:rsidR="005A7B18" w:rsidRPr="005A7B18" w:rsidRDefault="005A7B18" w:rsidP="005A7B18">
            <w:pPr>
              <w:spacing w:line="360" w:lineRule="auto"/>
              <w:rPr>
                <w:rFonts w:ascii="Arial" w:hAnsi="Arial" w:cs="Arial"/>
                <w:b/>
                <w:bCs/>
                <w:sz w:val="28"/>
                <w:szCs w:val="28"/>
              </w:rPr>
            </w:pPr>
            <w:r w:rsidRPr="005A7B18">
              <w:rPr>
                <w:rFonts w:ascii="Arial" w:hAnsi="Arial" w:cs="Arial"/>
                <w:b/>
                <w:bCs/>
                <w:sz w:val="28"/>
                <w:szCs w:val="28"/>
              </w:rPr>
              <w:t>Class</w:t>
            </w:r>
          </w:p>
        </w:tc>
        <w:tc>
          <w:tcPr>
            <w:tcW w:w="2753" w:type="dxa"/>
          </w:tcPr>
          <w:p w:rsidR="005A7B18" w:rsidRPr="005A7B18" w:rsidRDefault="005A7B18" w:rsidP="005A7B18">
            <w:pPr>
              <w:spacing w:line="360" w:lineRule="auto"/>
              <w:rPr>
                <w:rFonts w:ascii="Arial" w:hAnsi="Arial" w:cs="Arial"/>
                <w:b/>
                <w:bCs/>
                <w:sz w:val="28"/>
                <w:szCs w:val="28"/>
              </w:rPr>
            </w:pPr>
            <w:r>
              <w:rPr>
                <w:rFonts w:ascii="Arial" w:hAnsi="Arial" w:cs="Arial"/>
                <w:b/>
                <w:bCs/>
                <w:sz w:val="28"/>
                <w:szCs w:val="28"/>
              </w:rPr>
              <w:t>:</w:t>
            </w:r>
            <w:r w:rsidRPr="005A7B18">
              <w:rPr>
                <w:rFonts w:ascii="Arial" w:hAnsi="Arial" w:cs="Arial"/>
                <w:b/>
                <w:bCs/>
                <w:sz w:val="28"/>
                <w:szCs w:val="28"/>
              </w:rPr>
              <w:t>XII –</w:t>
            </w:r>
            <w:r w:rsidRPr="005A7B18">
              <w:rPr>
                <w:rFonts w:ascii="Arial" w:hAnsi="Arial" w:cs="Arial"/>
                <w:b/>
                <w:bCs/>
                <w:sz w:val="28"/>
                <w:szCs w:val="28"/>
              </w:rPr>
              <w:t xml:space="preserve"> B</w:t>
            </w:r>
          </w:p>
        </w:tc>
        <w:tc>
          <w:tcPr>
            <w:tcW w:w="5400" w:type="dxa"/>
          </w:tcPr>
          <w:p w:rsidR="005A7B18" w:rsidRPr="005A7B18" w:rsidRDefault="005A7B18" w:rsidP="005A7B18">
            <w:pPr>
              <w:spacing w:line="360" w:lineRule="auto"/>
              <w:ind w:left="720"/>
              <w:rPr>
                <w:rFonts w:ascii="Arial" w:hAnsi="Arial" w:cs="Arial"/>
                <w:b/>
                <w:bCs/>
                <w:i/>
                <w:sz w:val="28"/>
                <w:szCs w:val="28"/>
              </w:rPr>
            </w:pPr>
            <w:r w:rsidRPr="005A7B18">
              <w:rPr>
                <w:rFonts w:ascii="Arial" w:hAnsi="Arial" w:cs="Arial"/>
                <w:i/>
                <w:sz w:val="28"/>
                <w:szCs w:val="28"/>
              </w:rPr>
              <w:t>(PGT</w:t>
            </w:r>
            <w:r>
              <w:rPr>
                <w:rFonts w:ascii="Arial" w:hAnsi="Arial" w:cs="Arial"/>
                <w:i/>
                <w:sz w:val="28"/>
                <w:szCs w:val="28"/>
              </w:rPr>
              <w:t>-</w:t>
            </w:r>
            <w:r w:rsidRPr="005A7B18">
              <w:rPr>
                <w:rFonts w:ascii="Arial" w:hAnsi="Arial" w:cs="Arial"/>
                <w:i/>
                <w:sz w:val="28"/>
                <w:szCs w:val="28"/>
              </w:rPr>
              <w:t xml:space="preserve"> P</w:t>
            </w:r>
            <w:r>
              <w:rPr>
                <w:rFonts w:ascii="Arial" w:hAnsi="Arial" w:cs="Arial"/>
                <w:i/>
                <w:sz w:val="28"/>
                <w:szCs w:val="28"/>
              </w:rPr>
              <w:t>hysics</w:t>
            </w:r>
            <w:r w:rsidRPr="005A7B18">
              <w:rPr>
                <w:rFonts w:ascii="Arial" w:hAnsi="Arial" w:cs="Arial"/>
                <w:i/>
                <w:sz w:val="28"/>
                <w:szCs w:val="28"/>
              </w:rPr>
              <w:t>)</w:t>
            </w:r>
          </w:p>
        </w:tc>
      </w:tr>
      <w:tr w:rsidR="005A7B18" w:rsidTr="005A7B18">
        <w:tc>
          <w:tcPr>
            <w:tcW w:w="2652" w:type="dxa"/>
          </w:tcPr>
          <w:p w:rsidR="005A7B18" w:rsidRPr="005A7B18" w:rsidRDefault="005A7B18" w:rsidP="005A7B18">
            <w:pPr>
              <w:spacing w:line="360" w:lineRule="auto"/>
              <w:rPr>
                <w:rFonts w:ascii="Arial" w:hAnsi="Arial" w:cs="Arial"/>
                <w:b/>
                <w:bCs/>
                <w:sz w:val="28"/>
                <w:szCs w:val="28"/>
              </w:rPr>
            </w:pPr>
            <w:r w:rsidRPr="005A7B18">
              <w:rPr>
                <w:rFonts w:ascii="Arial" w:hAnsi="Arial" w:cs="Arial"/>
                <w:b/>
                <w:bCs/>
                <w:sz w:val="28"/>
                <w:szCs w:val="28"/>
              </w:rPr>
              <w:t>Board Roll No.</w:t>
            </w:r>
          </w:p>
        </w:tc>
        <w:tc>
          <w:tcPr>
            <w:tcW w:w="2753" w:type="dxa"/>
          </w:tcPr>
          <w:p w:rsidR="005A7B18" w:rsidRPr="005A7B18" w:rsidRDefault="005A7B18" w:rsidP="005A7B18">
            <w:pPr>
              <w:spacing w:line="360" w:lineRule="auto"/>
              <w:rPr>
                <w:rFonts w:ascii="Arial" w:hAnsi="Arial" w:cs="Arial"/>
                <w:b/>
                <w:bCs/>
                <w:sz w:val="28"/>
                <w:szCs w:val="28"/>
              </w:rPr>
            </w:pPr>
            <w:r>
              <w:rPr>
                <w:rFonts w:ascii="Arial" w:hAnsi="Arial" w:cs="Arial"/>
                <w:b/>
                <w:bCs/>
                <w:sz w:val="28"/>
                <w:szCs w:val="28"/>
              </w:rPr>
              <w:t>:</w:t>
            </w:r>
          </w:p>
        </w:tc>
        <w:tc>
          <w:tcPr>
            <w:tcW w:w="5400" w:type="dxa"/>
          </w:tcPr>
          <w:p w:rsidR="005A7B18" w:rsidRPr="005A7B18" w:rsidRDefault="005A7B18" w:rsidP="005A7B18">
            <w:pPr>
              <w:spacing w:line="360" w:lineRule="auto"/>
              <w:ind w:left="720"/>
              <w:rPr>
                <w:rFonts w:ascii="Arial" w:hAnsi="Arial" w:cs="Arial"/>
                <w:b/>
                <w:bCs/>
                <w:sz w:val="28"/>
                <w:szCs w:val="28"/>
              </w:rPr>
            </w:pPr>
            <w:r w:rsidRPr="005A7B18">
              <w:rPr>
                <w:rFonts w:ascii="Arial" w:hAnsi="Arial" w:cs="Arial"/>
                <w:sz w:val="28"/>
                <w:szCs w:val="28"/>
              </w:rPr>
              <w:t>Department of Physics</w:t>
            </w:r>
          </w:p>
        </w:tc>
      </w:tr>
      <w:tr w:rsidR="005A7B18" w:rsidTr="005A7B18">
        <w:tc>
          <w:tcPr>
            <w:tcW w:w="2652" w:type="dxa"/>
          </w:tcPr>
          <w:p w:rsidR="005A7B18" w:rsidRPr="005A7B18" w:rsidRDefault="005A7B18" w:rsidP="005A7B18">
            <w:pPr>
              <w:spacing w:line="360" w:lineRule="auto"/>
              <w:rPr>
                <w:rFonts w:ascii="Arial" w:hAnsi="Arial" w:cs="Arial"/>
                <w:b/>
                <w:bCs/>
                <w:sz w:val="28"/>
                <w:szCs w:val="28"/>
              </w:rPr>
            </w:pPr>
            <w:r w:rsidRPr="005A7B18">
              <w:rPr>
                <w:rFonts w:ascii="Arial" w:hAnsi="Arial" w:cs="Arial"/>
                <w:b/>
                <w:bCs/>
                <w:sz w:val="28"/>
                <w:szCs w:val="28"/>
              </w:rPr>
              <w:t>Session</w:t>
            </w:r>
          </w:p>
        </w:tc>
        <w:tc>
          <w:tcPr>
            <w:tcW w:w="2753" w:type="dxa"/>
          </w:tcPr>
          <w:p w:rsidR="005A7B18" w:rsidRPr="005A7B18" w:rsidRDefault="005A7B18" w:rsidP="005A7B18">
            <w:pPr>
              <w:spacing w:line="360" w:lineRule="auto"/>
              <w:rPr>
                <w:rFonts w:ascii="Arial" w:hAnsi="Arial" w:cs="Arial"/>
                <w:b/>
                <w:bCs/>
                <w:sz w:val="28"/>
                <w:szCs w:val="28"/>
              </w:rPr>
            </w:pPr>
            <w:r>
              <w:rPr>
                <w:rFonts w:ascii="Arial" w:hAnsi="Arial" w:cs="Arial"/>
                <w:b/>
                <w:bCs/>
                <w:sz w:val="28"/>
                <w:szCs w:val="28"/>
              </w:rPr>
              <w:t>:</w:t>
            </w:r>
            <w:r w:rsidRPr="005A7B18">
              <w:rPr>
                <w:rFonts w:ascii="Arial" w:hAnsi="Arial" w:cs="Arial"/>
                <w:b/>
                <w:bCs/>
                <w:sz w:val="28"/>
                <w:szCs w:val="28"/>
              </w:rPr>
              <w:t>2019-20</w:t>
            </w:r>
          </w:p>
        </w:tc>
        <w:tc>
          <w:tcPr>
            <w:tcW w:w="5400" w:type="dxa"/>
          </w:tcPr>
          <w:p w:rsidR="005A7B18" w:rsidRPr="005A7B18" w:rsidRDefault="005A7B18" w:rsidP="005A7B18">
            <w:pPr>
              <w:spacing w:line="360" w:lineRule="auto"/>
              <w:ind w:left="720"/>
              <w:rPr>
                <w:rFonts w:ascii="Arial" w:hAnsi="Arial" w:cs="Arial"/>
                <w:b/>
                <w:bCs/>
                <w:sz w:val="28"/>
                <w:szCs w:val="28"/>
              </w:rPr>
            </w:pPr>
            <w:r w:rsidRPr="005A7B18">
              <w:rPr>
                <w:rFonts w:ascii="Arial" w:hAnsi="Arial" w:cs="Arial"/>
                <w:sz w:val="28"/>
                <w:szCs w:val="28"/>
              </w:rPr>
              <w:t>St. Anselm’s Pink City Sr. Sec. School</w:t>
            </w:r>
            <w:r w:rsidRPr="005A7B18">
              <w:rPr>
                <w:rFonts w:ascii="Arial" w:hAnsi="Arial" w:cs="Arial"/>
                <w:sz w:val="28"/>
                <w:szCs w:val="28"/>
              </w:rPr>
              <w:t xml:space="preserve">, </w:t>
            </w:r>
            <w:proofErr w:type="spellStart"/>
            <w:r w:rsidRPr="005A7B18">
              <w:rPr>
                <w:rFonts w:ascii="Arial" w:hAnsi="Arial" w:cs="Arial"/>
                <w:sz w:val="28"/>
                <w:szCs w:val="28"/>
              </w:rPr>
              <w:t>Malviya</w:t>
            </w:r>
            <w:proofErr w:type="spellEnd"/>
            <w:r w:rsidRPr="005A7B18">
              <w:rPr>
                <w:rFonts w:ascii="Arial" w:hAnsi="Arial" w:cs="Arial"/>
                <w:sz w:val="28"/>
                <w:szCs w:val="28"/>
              </w:rPr>
              <w:t xml:space="preserve"> Nagar, Jaipur - 302017</w:t>
            </w:r>
          </w:p>
        </w:tc>
      </w:tr>
    </w:tbl>
    <w:p w:rsidR="00202FE4" w:rsidRPr="005A7B18" w:rsidRDefault="00B73C21" w:rsidP="005A7B18">
      <w:pPr>
        <w:spacing w:after="0" w:line="360" w:lineRule="auto"/>
        <w:rPr>
          <w:rFonts w:ascii="Arial" w:hAnsi="Arial" w:cs="Arial"/>
          <w:b/>
          <w:bCs/>
        </w:rPr>
      </w:pPr>
      <w:r w:rsidRPr="005A7B18">
        <w:rPr>
          <w:rFonts w:ascii="Arial" w:hAnsi="Arial" w:cs="Arial"/>
        </w:rPr>
        <w:t>,</w:t>
      </w:r>
    </w:p>
    <w:p w:rsidR="00202FE4" w:rsidRPr="005A7B18" w:rsidRDefault="00202FE4" w:rsidP="005A7B18">
      <w:pPr>
        <w:spacing w:after="0" w:line="360" w:lineRule="auto"/>
        <w:rPr>
          <w:rFonts w:ascii="Arial" w:hAnsi="Arial" w:cs="Arial"/>
        </w:rPr>
      </w:pPr>
      <w:r w:rsidRPr="005A7B18">
        <w:rPr>
          <w:rFonts w:ascii="Arial" w:hAnsi="Arial" w:cs="Arial"/>
        </w:rPr>
        <w:lastRenderedPageBreak/>
        <w:t xml:space="preserve">                                                                                                         </w:t>
      </w:r>
    </w:p>
    <w:p w:rsidR="00202FE4" w:rsidRDefault="00202FE4" w:rsidP="00202FE4">
      <w:pPr>
        <w:jc w:val="center"/>
        <w:rPr>
          <w:rFonts w:ascii="Copperplate Gothic Bold" w:hAnsi="Copperplate Gothic Bold" w:cs="Times New Roman"/>
          <w:b/>
          <w:bCs/>
          <w:sz w:val="96"/>
          <w:szCs w:val="96"/>
          <w:u w:val="single"/>
        </w:rPr>
      </w:pPr>
    </w:p>
    <w:p w:rsidR="00202FE4" w:rsidRPr="0060007C" w:rsidRDefault="00202FE4" w:rsidP="00202FE4">
      <w:pPr>
        <w:jc w:val="center"/>
        <w:rPr>
          <w:rFonts w:ascii="Copperplate Gothic Bold" w:hAnsi="Copperplate Gothic Bold" w:cs="Times New Roman"/>
          <w:b/>
          <w:bCs/>
          <w:sz w:val="84"/>
          <w:szCs w:val="96"/>
          <w:u w:val="single"/>
        </w:rPr>
      </w:pPr>
      <w:r w:rsidRPr="0060007C">
        <w:rPr>
          <w:rFonts w:ascii="Copperplate Gothic Bold" w:hAnsi="Copperplate Gothic Bold" w:cs="Times New Roman"/>
          <w:b/>
          <w:bCs/>
          <w:sz w:val="84"/>
          <w:szCs w:val="96"/>
          <w:u w:val="single"/>
        </w:rPr>
        <w:t>Certificate</w:t>
      </w:r>
    </w:p>
    <w:p w:rsidR="00202FE4" w:rsidRDefault="00202FE4" w:rsidP="00202FE4">
      <w:pPr>
        <w:rPr>
          <w:sz w:val="32"/>
          <w:szCs w:val="32"/>
        </w:rPr>
      </w:pPr>
    </w:p>
    <w:p w:rsidR="00202FE4" w:rsidRDefault="00202FE4" w:rsidP="0060007C">
      <w:pPr>
        <w:jc w:val="both"/>
        <w:rPr>
          <w:rFonts w:ascii="Agency FB" w:hAnsi="Agency FB"/>
          <w:sz w:val="48"/>
          <w:szCs w:val="48"/>
        </w:rPr>
      </w:pPr>
      <w:r w:rsidRPr="007C34F8">
        <w:rPr>
          <w:rFonts w:ascii="Agency FB" w:hAnsi="Agency FB"/>
          <w:sz w:val="48"/>
          <w:szCs w:val="48"/>
        </w:rPr>
        <w:t>This is to certify that the “</w:t>
      </w:r>
      <w:r w:rsidRPr="0060007C">
        <w:rPr>
          <w:rFonts w:ascii="Agency FB" w:hAnsi="Agency FB"/>
          <w:i/>
          <w:sz w:val="48"/>
          <w:szCs w:val="48"/>
        </w:rPr>
        <w:t>Physics Investigatory Project</w:t>
      </w:r>
      <w:r w:rsidRPr="007C34F8">
        <w:rPr>
          <w:rFonts w:ascii="Agency FB" w:hAnsi="Agency FB"/>
          <w:sz w:val="48"/>
          <w:szCs w:val="48"/>
        </w:rPr>
        <w:t xml:space="preserve">” made by </w:t>
      </w:r>
      <w:r>
        <w:rPr>
          <w:rFonts w:ascii="Agency FB" w:hAnsi="Agency FB"/>
          <w:b/>
          <w:bCs/>
          <w:sz w:val="48"/>
          <w:szCs w:val="48"/>
        </w:rPr>
        <w:t>Karan Sharma</w:t>
      </w:r>
      <w:r w:rsidRPr="007C34F8">
        <w:rPr>
          <w:rFonts w:ascii="Agency FB" w:hAnsi="Agency FB"/>
          <w:sz w:val="48"/>
          <w:szCs w:val="48"/>
        </w:rPr>
        <w:t xml:space="preserve"> of </w:t>
      </w:r>
      <w:r w:rsidRPr="007359FE">
        <w:rPr>
          <w:rFonts w:ascii="Agency FB" w:hAnsi="Agency FB"/>
          <w:b/>
          <w:bCs/>
          <w:sz w:val="48"/>
          <w:szCs w:val="48"/>
        </w:rPr>
        <w:t>Class XII – B</w:t>
      </w:r>
      <w:r w:rsidRPr="007C34F8">
        <w:rPr>
          <w:rFonts w:ascii="Agency FB" w:hAnsi="Agency FB"/>
          <w:sz w:val="48"/>
          <w:szCs w:val="48"/>
        </w:rPr>
        <w:t xml:space="preserve"> on the topic “</w:t>
      </w:r>
      <w:r>
        <w:rPr>
          <w:rFonts w:ascii="Agency FB" w:hAnsi="Agency FB"/>
          <w:b/>
          <w:sz w:val="48"/>
          <w:szCs w:val="48"/>
        </w:rPr>
        <w:t>Logic Gates</w:t>
      </w:r>
      <w:r>
        <w:rPr>
          <w:rFonts w:ascii="Agency FB" w:hAnsi="Agency FB"/>
          <w:color w:val="000000" w:themeColor="text1"/>
          <w:sz w:val="48"/>
          <w:szCs w:val="48"/>
        </w:rPr>
        <w:t>”</w:t>
      </w:r>
      <w:r w:rsidRPr="007C34F8">
        <w:rPr>
          <w:rFonts w:ascii="Agency FB" w:hAnsi="Agency FB"/>
          <w:color w:val="000000" w:themeColor="text1"/>
          <w:sz w:val="48"/>
          <w:szCs w:val="48"/>
        </w:rPr>
        <w:t xml:space="preserve"> has been successfully completed under </w:t>
      </w:r>
      <w:r w:rsidR="00C32BE5">
        <w:rPr>
          <w:rFonts w:ascii="Agency FB" w:hAnsi="Agency FB"/>
          <w:color w:val="000000" w:themeColor="text1"/>
          <w:sz w:val="48"/>
          <w:szCs w:val="48"/>
        </w:rPr>
        <w:t>my supervision</w:t>
      </w:r>
      <w:r w:rsidRPr="007C34F8">
        <w:rPr>
          <w:rFonts w:ascii="Agency FB" w:hAnsi="Agency FB"/>
          <w:color w:val="000000" w:themeColor="text1"/>
          <w:sz w:val="48"/>
          <w:szCs w:val="48"/>
        </w:rPr>
        <w:t xml:space="preserve"> in fulfillment of the curriculum of Central Board of Secondary Education [CBSE]. </w:t>
      </w:r>
    </w:p>
    <w:p w:rsidR="00202FE4" w:rsidRDefault="00202FE4" w:rsidP="00202FE4">
      <w:pPr>
        <w:rPr>
          <w:rFonts w:ascii="Agency FB" w:hAnsi="Agency FB"/>
          <w:sz w:val="48"/>
          <w:szCs w:val="48"/>
        </w:rPr>
      </w:pPr>
    </w:p>
    <w:p w:rsidR="00202FE4" w:rsidRDefault="00202FE4" w:rsidP="00202FE4">
      <w:pPr>
        <w:rPr>
          <w:rFonts w:ascii="Agency FB" w:hAnsi="Agency FB"/>
          <w:sz w:val="48"/>
          <w:szCs w:val="48"/>
        </w:rPr>
      </w:pPr>
    </w:p>
    <w:p w:rsidR="00202FE4" w:rsidRPr="00C32BE5" w:rsidRDefault="00202FE4" w:rsidP="00202FE4">
      <w:pPr>
        <w:rPr>
          <w:rFonts w:ascii="Arial Black" w:hAnsi="Arial Black"/>
          <w:b/>
          <w:sz w:val="27"/>
          <w:szCs w:val="27"/>
        </w:rPr>
      </w:pPr>
    </w:p>
    <w:p w:rsidR="00202FE4" w:rsidRPr="00C32BE5" w:rsidRDefault="0060007C" w:rsidP="00202FE4">
      <w:pPr>
        <w:rPr>
          <w:rFonts w:ascii="Arial Black" w:hAnsi="Arial Black"/>
          <w:sz w:val="27"/>
          <w:szCs w:val="27"/>
        </w:rPr>
      </w:pPr>
      <w:r>
        <w:rPr>
          <w:rFonts w:ascii="Arial Black" w:hAnsi="Arial Black"/>
          <w:sz w:val="27"/>
          <w:szCs w:val="27"/>
        </w:rPr>
        <w:t xml:space="preserve"> </w:t>
      </w:r>
      <w:r w:rsidRPr="00C32BE5">
        <w:rPr>
          <w:rFonts w:ascii="Agency FB" w:hAnsi="Agency FB"/>
          <w:b/>
          <w:color w:val="000000" w:themeColor="text1"/>
          <w:sz w:val="40"/>
          <w:szCs w:val="48"/>
        </w:rPr>
        <w:t xml:space="preserve">    (</w:t>
      </w:r>
      <w:r w:rsidR="00202FE4" w:rsidRPr="00C32BE5">
        <w:rPr>
          <w:rFonts w:ascii="Agency FB" w:hAnsi="Agency FB"/>
          <w:b/>
          <w:color w:val="000000" w:themeColor="text1"/>
          <w:sz w:val="40"/>
          <w:szCs w:val="48"/>
        </w:rPr>
        <w:t>Mr. YASHPAL SINGH</w:t>
      </w:r>
      <w:r w:rsidRPr="00C32BE5">
        <w:rPr>
          <w:rFonts w:ascii="Agency FB" w:hAnsi="Agency FB"/>
          <w:b/>
          <w:color w:val="000000" w:themeColor="text1"/>
          <w:sz w:val="40"/>
          <w:szCs w:val="48"/>
        </w:rPr>
        <w:t>)</w:t>
      </w:r>
    </w:p>
    <w:p w:rsidR="00202FE4" w:rsidRPr="00C32BE5" w:rsidRDefault="00202FE4" w:rsidP="00202FE4">
      <w:pPr>
        <w:rPr>
          <w:rFonts w:ascii="Agency FB" w:hAnsi="Agency FB"/>
          <w:color w:val="000000" w:themeColor="text1"/>
          <w:sz w:val="32"/>
          <w:szCs w:val="48"/>
        </w:rPr>
      </w:pPr>
      <w:r w:rsidRPr="00C32BE5">
        <w:rPr>
          <w:rFonts w:ascii="Agency FB" w:hAnsi="Agency FB"/>
          <w:color w:val="000000" w:themeColor="text1"/>
          <w:sz w:val="32"/>
          <w:szCs w:val="48"/>
        </w:rPr>
        <w:t xml:space="preserve">                 (PGT</w:t>
      </w:r>
      <w:r w:rsidR="0060007C" w:rsidRPr="00C32BE5">
        <w:rPr>
          <w:rFonts w:ascii="Agency FB" w:hAnsi="Agency FB"/>
          <w:color w:val="000000" w:themeColor="text1"/>
          <w:sz w:val="32"/>
          <w:szCs w:val="48"/>
        </w:rPr>
        <w:t>-</w:t>
      </w:r>
      <w:r w:rsidRPr="00C32BE5">
        <w:rPr>
          <w:rFonts w:ascii="Agency FB" w:hAnsi="Agency FB"/>
          <w:color w:val="000000" w:themeColor="text1"/>
          <w:sz w:val="32"/>
          <w:szCs w:val="48"/>
        </w:rPr>
        <w:t>P</w:t>
      </w:r>
      <w:r w:rsidR="0060007C" w:rsidRPr="00C32BE5">
        <w:rPr>
          <w:rFonts w:ascii="Agency FB" w:hAnsi="Agency FB"/>
          <w:color w:val="000000" w:themeColor="text1"/>
          <w:sz w:val="32"/>
          <w:szCs w:val="48"/>
        </w:rPr>
        <w:t>hysics</w:t>
      </w:r>
      <w:r w:rsidRPr="00C32BE5">
        <w:rPr>
          <w:rFonts w:ascii="Agency FB" w:hAnsi="Agency FB"/>
          <w:color w:val="000000" w:themeColor="text1"/>
          <w:sz w:val="32"/>
          <w:szCs w:val="48"/>
        </w:rPr>
        <w:t>)</w:t>
      </w:r>
    </w:p>
    <w:p w:rsidR="00202FE4" w:rsidRPr="00C32BE5" w:rsidRDefault="00202FE4" w:rsidP="00202FE4">
      <w:pPr>
        <w:rPr>
          <w:rFonts w:ascii="Agency FB" w:hAnsi="Agency FB"/>
          <w:color w:val="000000" w:themeColor="text1"/>
          <w:sz w:val="32"/>
          <w:szCs w:val="48"/>
        </w:rPr>
      </w:pPr>
      <w:r w:rsidRPr="00C32BE5">
        <w:rPr>
          <w:rFonts w:ascii="Agency FB" w:hAnsi="Agency FB"/>
          <w:color w:val="000000" w:themeColor="text1"/>
          <w:sz w:val="32"/>
          <w:szCs w:val="48"/>
        </w:rPr>
        <w:t>(</w:t>
      </w:r>
      <w:r w:rsidR="0060007C" w:rsidRPr="00C32BE5">
        <w:rPr>
          <w:rFonts w:ascii="Agency FB" w:hAnsi="Agency FB"/>
          <w:color w:val="000000" w:themeColor="text1"/>
          <w:sz w:val="32"/>
          <w:szCs w:val="48"/>
        </w:rPr>
        <w:t>St. Anselm’s P</w:t>
      </w:r>
      <w:r w:rsidRPr="00C32BE5">
        <w:rPr>
          <w:rFonts w:ascii="Agency FB" w:hAnsi="Agency FB"/>
          <w:color w:val="000000" w:themeColor="text1"/>
          <w:sz w:val="32"/>
          <w:szCs w:val="48"/>
        </w:rPr>
        <w:t>ink City Sr. Sec School)</w:t>
      </w:r>
    </w:p>
    <w:p w:rsidR="00202FE4" w:rsidRDefault="00202FE4" w:rsidP="00202FE4">
      <w:pPr>
        <w:rPr>
          <w:rFonts w:ascii="Times New Roman" w:hAnsi="Times New Roman" w:cs="Times New Roman"/>
        </w:rPr>
      </w:pPr>
    </w:p>
    <w:p w:rsidR="00202FE4" w:rsidRDefault="00202FE4" w:rsidP="00202FE4">
      <w:pPr>
        <w:rPr>
          <w:rFonts w:ascii="Times New Roman" w:hAnsi="Times New Roman" w:cs="Times New Roman"/>
        </w:rPr>
      </w:pPr>
    </w:p>
    <w:p w:rsidR="0060007C" w:rsidRDefault="0060007C" w:rsidP="00202FE4">
      <w:pPr>
        <w:rPr>
          <w:rFonts w:ascii="Times New Roman" w:hAnsi="Times New Roman" w:cs="Times New Roman"/>
        </w:rPr>
      </w:pPr>
    </w:p>
    <w:p w:rsidR="0060007C" w:rsidRDefault="0060007C" w:rsidP="00202FE4">
      <w:pPr>
        <w:rPr>
          <w:rFonts w:ascii="Times New Roman" w:hAnsi="Times New Roman" w:cs="Times New Roman"/>
        </w:rPr>
      </w:pPr>
    </w:p>
    <w:p w:rsidR="00202FE4" w:rsidRDefault="00202FE4" w:rsidP="00202FE4">
      <w:pPr>
        <w:rPr>
          <w:rFonts w:ascii="Times New Roman" w:hAnsi="Times New Roman" w:cs="Times New Roman"/>
        </w:rPr>
      </w:pPr>
    </w:p>
    <w:p w:rsidR="00202FE4" w:rsidRDefault="00202FE4" w:rsidP="00202FE4">
      <w:pPr>
        <w:rPr>
          <w:rFonts w:ascii="Times New Roman" w:hAnsi="Times New Roman" w:cs="Times New Roman"/>
        </w:rPr>
      </w:pPr>
    </w:p>
    <w:p w:rsidR="0060007C" w:rsidRDefault="0060007C" w:rsidP="00202FE4">
      <w:pPr>
        <w:jc w:val="center"/>
        <w:rPr>
          <w:rFonts w:ascii="Copperplate Gothic Bold" w:hAnsi="Copperplate Gothic Bold" w:cs="Times New Roman"/>
          <w:b/>
          <w:bCs/>
          <w:sz w:val="50"/>
          <w:szCs w:val="96"/>
          <w:u w:val="single"/>
        </w:rPr>
      </w:pPr>
    </w:p>
    <w:p w:rsidR="00202FE4" w:rsidRPr="0060007C" w:rsidRDefault="00202FE4" w:rsidP="00202FE4">
      <w:pPr>
        <w:jc w:val="center"/>
        <w:rPr>
          <w:rFonts w:ascii="Copperplate Gothic Bold" w:hAnsi="Copperplate Gothic Bold" w:cs="Times New Roman"/>
          <w:b/>
          <w:bCs/>
          <w:sz w:val="50"/>
          <w:szCs w:val="96"/>
          <w:u w:val="single"/>
        </w:rPr>
      </w:pPr>
      <w:r w:rsidRPr="0060007C">
        <w:rPr>
          <w:rFonts w:ascii="Copperplate Gothic Bold" w:hAnsi="Copperplate Gothic Bold" w:cs="Times New Roman"/>
          <w:b/>
          <w:bCs/>
          <w:sz w:val="50"/>
          <w:szCs w:val="96"/>
          <w:u w:val="single"/>
        </w:rPr>
        <w:t>ACKNOWLEDGEMENT</w:t>
      </w:r>
    </w:p>
    <w:p w:rsidR="00202FE4" w:rsidRDefault="00202FE4" w:rsidP="00202FE4">
      <w:pPr>
        <w:rPr>
          <w:rFonts w:ascii="Times New Roman" w:hAnsi="Times New Roman" w:cs="Times New Roman"/>
        </w:rPr>
      </w:pPr>
    </w:p>
    <w:p w:rsidR="00202FE4" w:rsidRPr="0060007C" w:rsidRDefault="00202FE4" w:rsidP="0060007C">
      <w:pPr>
        <w:jc w:val="both"/>
        <w:rPr>
          <w:rFonts w:ascii="Agency FB" w:hAnsi="Agency FB"/>
          <w:color w:val="000000" w:themeColor="text1"/>
          <w:sz w:val="48"/>
          <w:szCs w:val="48"/>
        </w:rPr>
      </w:pPr>
      <w:r w:rsidRPr="0060007C">
        <w:rPr>
          <w:rFonts w:ascii="Agency FB" w:hAnsi="Agency FB"/>
          <w:color w:val="000000" w:themeColor="text1"/>
          <w:sz w:val="48"/>
          <w:szCs w:val="48"/>
        </w:rPr>
        <w:t xml:space="preserve">I am very much grateful to our school for giving me the chance to carry out my </w:t>
      </w:r>
      <w:r w:rsidR="0060007C" w:rsidRPr="0060007C">
        <w:rPr>
          <w:rFonts w:ascii="Agency FB" w:hAnsi="Agency FB"/>
          <w:i/>
          <w:color w:val="000000" w:themeColor="text1"/>
          <w:sz w:val="48"/>
          <w:szCs w:val="48"/>
        </w:rPr>
        <w:t>“</w:t>
      </w:r>
      <w:r w:rsidRPr="0060007C">
        <w:rPr>
          <w:rFonts w:ascii="Agency FB" w:hAnsi="Agency FB"/>
          <w:i/>
          <w:color w:val="000000" w:themeColor="text1"/>
          <w:sz w:val="48"/>
          <w:szCs w:val="48"/>
        </w:rPr>
        <w:t>Physics Investigatory Project</w:t>
      </w:r>
      <w:r w:rsidR="0060007C" w:rsidRPr="0060007C">
        <w:rPr>
          <w:rFonts w:ascii="Agency FB" w:hAnsi="Agency FB"/>
          <w:i/>
          <w:color w:val="000000" w:themeColor="text1"/>
          <w:sz w:val="48"/>
          <w:szCs w:val="48"/>
        </w:rPr>
        <w:t>”</w:t>
      </w:r>
      <w:r w:rsidRPr="0060007C">
        <w:rPr>
          <w:rFonts w:ascii="Agency FB" w:hAnsi="Agency FB"/>
          <w:color w:val="000000" w:themeColor="text1"/>
          <w:sz w:val="48"/>
          <w:szCs w:val="48"/>
        </w:rPr>
        <w:t xml:space="preserve"> at its premises for the session 2019-20.</w:t>
      </w:r>
    </w:p>
    <w:p w:rsidR="00202FE4" w:rsidRPr="0060007C" w:rsidRDefault="00202FE4" w:rsidP="0060007C">
      <w:pPr>
        <w:jc w:val="both"/>
        <w:rPr>
          <w:rFonts w:ascii="Agency FB" w:hAnsi="Agency FB"/>
          <w:color w:val="000000" w:themeColor="text1"/>
          <w:sz w:val="48"/>
          <w:szCs w:val="48"/>
        </w:rPr>
      </w:pPr>
    </w:p>
    <w:p w:rsidR="00202FE4" w:rsidRPr="0060007C" w:rsidRDefault="00202FE4" w:rsidP="0060007C">
      <w:pPr>
        <w:jc w:val="both"/>
        <w:rPr>
          <w:rFonts w:ascii="Agency FB" w:hAnsi="Agency FB"/>
          <w:color w:val="000000" w:themeColor="text1"/>
          <w:sz w:val="48"/>
          <w:szCs w:val="48"/>
        </w:rPr>
      </w:pPr>
      <w:r w:rsidRPr="0060007C">
        <w:rPr>
          <w:rFonts w:ascii="Agency FB" w:hAnsi="Agency FB"/>
          <w:color w:val="000000" w:themeColor="text1"/>
          <w:sz w:val="48"/>
          <w:szCs w:val="48"/>
        </w:rPr>
        <w:t xml:space="preserve">I would like to express my deepest sense of gratitude to Mr. </w:t>
      </w:r>
      <w:proofErr w:type="spellStart"/>
      <w:r w:rsidRPr="0060007C">
        <w:rPr>
          <w:rFonts w:ascii="Agency FB" w:hAnsi="Agency FB"/>
          <w:color w:val="000000" w:themeColor="text1"/>
          <w:sz w:val="48"/>
          <w:szCs w:val="48"/>
        </w:rPr>
        <w:t>Yashpal</w:t>
      </w:r>
      <w:proofErr w:type="spellEnd"/>
      <w:r w:rsidRPr="0060007C">
        <w:rPr>
          <w:rFonts w:ascii="Agency FB" w:hAnsi="Agency FB"/>
          <w:color w:val="000000" w:themeColor="text1"/>
          <w:sz w:val="48"/>
          <w:szCs w:val="48"/>
        </w:rPr>
        <w:t xml:space="preserve"> Singh Sir, our Physics </w:t>
      </w:r>
      <w:r w:rsidR="0060007C">
        <w:rPr>
          <w:rFonts w:ascii="Agency FB" w:hAnsi="Agency FB"/>
          <w:color w:val="000000" w:themeColor="text1"/>
          <w:sz w:val="48"/>
          <w:szCs w:val="48"/>
        </w:rPr>
        <w:t>T</w:t>
      </w:r>
      <w:r w:rsidRPr="0060007C">
        <w:rPr>
          <w:rFonts w:ascii="Agency FB" w:hAnsi="Agency FB"/>
          <w:color w:val="000000" w:themeColor="text1"/>
          <w:sz w:val="48"/>
          <w:szCs w:val="48"/>
        </w:rPr>
        <w:t xml:space="preserve">eacher at St. Anselm’s Pink City Sr. Sec School for his constant inspiration, valuable suggestions and constructive criticism at every stage of my work. </w:t>
      </w:r>
    </w:p>
    <w:p w:rsidR="00202FE4" w:rsidRDefault="00202FE4" w:rsidP="00202FE4">
      <w:pPr>
        <w:rPr>
          <w:rFonts w:ascii="Comic Sans MS" w:hAnsi="Comic Sans MS" w:cs="Times New Roman"/>
          <w:sz w:val="36"/>
          <w:szCs w:val="36"/>
        </w:rPr>
      </w:pPr>
    </w:p>
    <w:p w:rsidR="00202FE4" w:rsidRDefault="00202FE4" w:rsidP="00202FE4">
      <w:pPr>
        <w:rPr>
          <w:rFonts w:ascii="Comic Sans MS" w:hAnsi="Comic Sans MS" w:cs="Times New Roman"/>
          <w:sz w:val="36"/>
          <w:szCs w:val="36"/>
        </w:rPr>
      </w:pPr>
    </w:p>
    <w:p w:rsidR="00202FE4" w:rsidRDefault="00202FE4" w:rsidP="00202FE4">
      <w:pPr>
        <w:rPr>
          <w:rFonts w:ascii="Comic Sans MS" w:hAnsi="Comic Sans MS" w:cs="Times New Roman"/>
          <w:sz w:val="36"/>
          <w:szCs w:val="36"/>
        </w:rPr>
      </w:pPr>
    </w:p>
    <w:p w:rsidR="00202FE4" w:rsidRPr="002D3718" w:rsidRDefault="0060007C" w:rsidP="00202FE4">
      <w:pPr>
        <w:rPr>
          <w:rFonts w:ascii="Arial" w:hAnsi="Arial" w:cs="Arial"/>
          <w:b/>
          <w:bCs/>
          <w:sz w:val="36"/>
          <w:szCs w:val="36"/>
        </w:rPr>
      </w:pPr>
      <w:r>
        <w:rPr>
          <w:rFonts w:ascii="Arial" w:hAnsi="Arial" w:cs="Arial"/>
          <w:b/>
          <w:bCs/>
          <w:sz w:val="36"/>
          <w:szCs w:val="36"/>
        </w:rPr>
        <w:t>(</w:t>
      </w:r>
      <w:r w:rsidR="00202FE4">
        <w:rPr>
          <w:rFonts w:ascii="Arial" w:hAnsi="Arial" w:cs="Arial"/>
          <w:b/>
          <w:bCs/>
          <w:sz w:val="36"/>
          <w:szCs w:val="36"/>
        </w:rPr>
        <w:t>Karan Sharma</w:t>
      </w:r>
      <w:r>
        <w:rPr>
          <w:rFonts w:ascii="Arial" w:hAnsi="Arial" w:cs="Arial"/>
          <w:b/>
          <w:bCs/>
          <w:sz w:val="36"/>
          <w:szCs w:val="36"/>
        </w:rPr>
        <w:t>)</w:t>
      </w:r>
    </w:p>
    <w:p w:rsidR="00202FE4" w:rsidRDefault="0060007C" w:rsidP="00202FE4">
      <w:pPr>
        <w:rPr>
          <w:rFonts w:ascii="Arial" w:hAnsi="Arial" w:cs="Arial"/>
          <w:b/>
          <w:bCs/>
          <w:sz w:val="36"/>
          <w:szCs w:val="36"/>
        </w:rPr>
      </w:pPr>
      <w:r>
        <w:rPr>
          <w:rFonts w:ascii="Arial" w:hAnsi="Arial" w:cs="Arial"/>
          <w:b/>
          <w:bCs/>
          <w:sz w:val="36"/>
          <w:szCs w:val="36"/>
        </w:rPr>
        <w:t xml:space="preserve">Class:   </w:t>
      </w:r>
      <w:r w:rsidR="00202FE4">
        <w:rPr>
          <w:rFonts w:ascii="Arial" w:hAnsi="Arial" w:cs="Arial"/>
          <w:b/>
          <w:bCs/>
          <w:sz w:val="36"/>
          <w:szCs w:val="36"/>
        </w:rPr>
        <w:t>XII – B</w:t>
      </w:r>
    </w:p>
    <w:p w:rsidR="00202FE4" w:rsidRDefault="00202FE4" w:rsidP="00202FE4"/>
    <w:p w:rsidR="00202FE4" w:rsidRDefault="00202FE4" w:rsidP="00202FE4"/>
    <w:p w:rsidR="00202FE4" w:rsidRDefault="00202FE4" w:rsidP="00202FE4"/>
    <w:p w:rsidR="00202FE4" w:rsidRDefault="00202FE4" w:rsidP="00202FE4">
      <w:pPr>
        <w:spacing w:after="479"/>
      </w:pPr>
    </w:p>
    <w:p w:rsidR="005D7BB1" w:rsidRDefault="005D7BB1" w:rsidP="005D7BB1">
      <w:pPr>
        <w:pStyle w:val="Heading1"/>
        <w:ind w:left="-5"/>
        <w:jc w:val="center"/>
      </w:pPr>
    </w:p>
    <w:p w:rsidR="00202FE4" w:rsidRDefault="00202FE4" w:rsidP="005D7BB1">
      <w:pPr>
        <w:pStyle w:val="Heading1"/>
        <w:ind w:left="-5"/>
        <w:jc w:val="center"/>
      </w:pPr>
      <w:r>
        <w:t>INDEX</w:t>
      </w:r>
    </w:p>
    <w:p w:rsidR="0060007C" w:rsidRPr="0060007C" w:rsidRDefault="0060007C" w:rsidP="0060007C"/>
    <w:tbl>
      <w:tblPr>
        <w:tblStyle w:val="TableGrid"/>
        <w:tblW w:w="9576" w:type="dxa"/>
        <w:tblInd w:w="-108" w:type="dxa"/>
        <w:tblCellMar>
          <w:top w:w="77" w:type="dxa"/>
          <w:left w:w="108" w:type="dxa"/>
          <w:right w:w="115" w:type="dxa"/>
        </w:tblCellMar>
        <w:tblLook w:val="04A0" w:firstRow="1" w:lastRow="0" w:firstColumn="1" w:lastColumn="0" w:noHBand="0" w:noVBand="1"/>
      </w:tblPr>
      <w:tblGrid>
        <w:gridCol w:w="1278"/>
        <w:gridCol w:w="8298"/>
      </w:tblGrid>
      <w:tr w:rsidR="00202FE4" w:rsidTr="00C82D26">
        <w:trPr>
          <w:trHeight w:val="542"/>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spacing w:line="259" w:lineRule="auto"/>
              <w:jc w:val="center"/>
              <w:rPr>
                <w:sz w:val="36"/>
                <w:szCs w:val="36"/>
              </w:rPr>
            </w:pPr>
            <w:r w:rsidRPr="0060007C">
              <w:rPr>
                <w:rFonts w:ascii="Calibri" w:eastAsia="Calibri" w:hAnsi="Calibri" w:cs="Calibri"/>
                <w:b/>
                <w:sz w:val="36"/>
                <w:szCs w:val="36"/>
              </w:rPr>
              <w:t>S. No.</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spacing w:line="259" w:lineRule="auto"/>
              <w:rPr>
                <w:sz w:val="36"/>
                <w:szCs w:val="36"/>
              </w:rPr>
            </w:pPr>
            <w:r w:rsidRPr="0060007C">
              <w:rPr>
                <w:rFonts w:ascii="Calibri" w:eastAsia="Calibri" w:hAnsi="Calibri" w:cs="Calibri"/>
                <w:b/>
                <w:sz w:val="36"/>
                <w:szCs w:val="36"/>
              </w:rPr>
              <w:t xml:space="preserve">Topic  </w:t>
            </w:r>
          </w:p>
        </w:tc>
      </w:tr>
      <w:tr w:rsidR="00202FE4" w:rsidTr="00C82D26">
        <w:trPr>
          <w:trHeight w:val="516"/>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jc w:val="center"/>
              <w:rPr>
                <w:sz w:val="36"/>
                <w:szCs w:val="36"/>
              </w:rPr>
            </w:pPr>
            <w:r w:rsidRPr="0060007C">
              <w:rPr>
                <w:sz w:val="36"/>
                <w:szCs w:val="36"/>
              </w:rPr>
              <w:t>1.</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rPr>
                <w:sz w:val="36"/>
                <w:szCs w:val="36"/>
              </w:rPr>
            </w:pPr>
            <w:r w:rsidRPr="0060007C">
              <w:rPr>
                <w:sz w:val="36"/>
                <w:szCs w:val="36"/>
              </w:rPr>
              <w:t xml:space="preserve"> Acknowledgement</w:t>
            </w:r>
          </w:p>
        </w:tc>
      </w:tr>
      <w:tr w:rsidR="00202FE4" w:rsidTr="00C82D26">
        <w:trPr>
          <w:trHeight w:val="515"/>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spacing w:line="259" w:lineRule="auto"/>
              <w:jc w:val="center"/>
              <w:rPr>
                <w:sz w:val="36"/>
                <w:szCs w:val="36"/>
              </w:rPr>
            </w:pPr>
            <w:r w:rsidRPr="0060007C">
              <w:rPr>
                <w:sz w:val="36"/>
                <w:szCs w:val="36"/>
              </w:rPr>
              <w:t>2.</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spacing w:line="259" w:lineRule="auto"/>
              <w:rPr>
                <w:sz w:val="36"/>
                <w:szCs w:val="36"/>
              </w:rPr>
            </w:pPr>
            <w:r w:rsidRPr="0060007C">
              <w:rPr>
                <w:sz w:val="36"/>
                <w:szCs w:val="36"/>
              </w:rPr>
              <w:t>Certificate</w:t>
            </w:r>
          </w:p>
        </w:tc>
      </w:tr>
      <w:tr w:rsidR="00202FE4" w:rsidTr="00C82D26">
        <w:trPr>
          <w:trHeight w:val="516"/>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spacing w:line="259" w:lineRule="auto"/>
              <w:jc w:val="center"/>
              <w:rPr>
                <w:sz w:val="36"/>
                <w:szCs w:val="36"/>
              </w:rPr>
            </w:pPr>
            <w:r w:rsidRPr="0060007C">
              <w:rPr>
                <w:sz w:val="36"/>
                <w:szCs w:val="36"/>
              </w:rPr>
              <w:t>3.</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spacing w:line="259" w:lineRule="auto"/>
              <w:rPr>
                <w:sz w:val="36"/>
                <w:szCs w:val="36"/>
              </w:rPr>
            </w:pPr>
            <w:r w:rsidRPr="0060007C">
              <w:rPr>
                <w:sz w:val="36"/>
                <w:szCs w:val="36"/>
              </w:rPr>
              <w:t>Introduction</w:t>
            </w:r>
          </w:p>
        </w:tc>
      </w:tr>
      <w:tr w:rsidR="00202FE4" w:rsidTr="00C82D26">
        <w:trPr>
          <w:trHeight w:val="515"/>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spacing w:line="259" w:lineRule="auto"/>
              <w:jc w:val="center"/>
              <w:rPr>
                <w:sz w:val="36"/>
                <w:szCs w:val="36"/>
              </w:rPr>
            </w:pPr>
            <w:r w:rsidRPr="0060007C">
              <w:rPr>
                <w:sz w:val="36"/>
                <w:szCs w:val="36"/>
              </w:rPr>
              <w:t>4.</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spacing w:line="259" w:lineRule="auto"/>
              <w:rPr>
                <w:sz w:val="36"/>
                <w:szCs w:val="36"/>
              </w:rPr>
            </w:pPr>
            <w:r w:rsidRPr="0060007C">
              <w:rPr>
                <w:sz w:val="36"/>
                <w:szCs w:val="36"/>
              </w:rPr>
              <w:t>Basic Terminology</w:t>
            </w:r>
          </w:p>
        </w:tc>
      </w:tr>
      <w:tr w:rsidR="00202FE4" w:rsidTr="00C82D26">
        <w:trPr>
          <w:trHeight w:val="516"/>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spacing w:line="259" w:lineRule="auto"/>
              <w:jc w:val="center"/>
              <w:rPr>
                <w:sz w:val="36"/>
                <w:szCs w:val="36"/>
              </w:rPr>
            </w:pPr>
            <w:r w:rsidRPr="0060007C">
              <w:rPr>
                <w:sz w:val="36"/>
                <w:szCs w:val="36"/>
              </w:rPr>
              <w:t>5.</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spacing w:line="259" w:lineRule="auto"/>
              <w:rPr>
                <w:sz w:val="36"/>
                <w:szCs w:val="36"/>
              </w:rPr>
            </w:pPr>
            <w:r w:rsidRPr="0060007C">
              <w:rPr>
                <w:sz w:val="36"/>
                <w:szCs w:val="36"/>
              </w:rPr>
              <w:t>Basic Gates</w:t>
            </w:r>
          </w:p>
        </w:tc>
      </w:tr>
      <w:tr w:rsidR="00202FE4" w:rsidTr="00C82D26">
        <w:trPr>
          <w:trHeight w:val="515"/>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spacing w:line="259" w:lineRule="auto"/>
              <w:jc w:val="center"/>
              <w:rPr>
                <w:sz w:val="36"/>
                <w:szCs w:val="36"/>
              </w:rPr>
            </w:pPr>
            <w:r w:rsidRPr="0060007C">
              <w:rPr>
                <w:sz w:val="36"/>
                <w:szCs w:val="36"/>
              </w:rPr>
              <w:t>6.</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spacing w:line="259" w:lineRule="auto"/>
              <w:rPr>
                <w:sz w:val="36"/>
                <w:szCs w:val="36"/>
              </w:rPr>
            </w:pPr>
            <w:r w:rsidRPr="0060007C">
              <w:rPr>
                <w:sz w:val="36"/>
                <w:szCs w:val="36"/>
              </w:rPr>
              <w:t>AND Gate</w:t>
            </w:r>
          </w:p>
        </w:tc>
      </w:tr>
      <w:tr w:rsidR="00202FE4" w:rsidTr="00C82D26">
        <w:trPr>
          <w:trHeight w:val="516"/>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spacing w:line="259" w:lineRule="auto"/>
              <w:jc w:val="center"/>
              <w:rPr>
                <w:sz w:val="36"/>
                <w:szCs w:val="36"/>
              </w:rPr>
            </w:pPr>
            <w:r w:rsidRPr="0060007C">
              <w:rPr>
                <w:sz w:val="36"/>
                <w:szCs w:val="36"/>
              </w:rPr>
              <w:t>7.</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spacing w:line="259" w:lineRule="auto"/>
              <w:rPr>
                <w:sz w:val="36"/>
                <w:szCs w:val="36"/>
              </w:rPr>
            </w:pPr>
            <w:r w:rsidRPr="0060007C">
              <w:rPr>
                <w:sz w:val="36"/>
                <w:szCs w:val="36"/>
              </w:rPr>
              <w:t>Digital Circuit Consisting AND Gate</w:t>
            </w:r>
          </w:p>
        </w:tc>
      </w:tr>
      <w:tr w:rsidR="00202FE4" w:rsidTr="00C82D26">
        <w:trPr>
          <w:trHeight w:val="515"/>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spacing w:line="259" w:lineRule="auto"/>
              <w:jc w:val="center"/>
              <w:rPr>
                <w:sz w:val="36"/>
                <w:szCs w:val="36"/>
              </w:rPr>
            </w:pPr>
            <w:r w:rsidRPr="0060007C">
              <w:rPr>
                <w:sz w:val="36"/>
                <w:szCs w:val="36"/>
              </w:rPr>
              <w:t>8.</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spacing w:line="259" w:lineRule="auto"/>
              <w:rPr>
                <w:sz w:val="36"/>
                <w:szCs w:val="36"/>
              </w:rPr>
            </w:pPr>
            <w:r w:rsidRPr="0060007C">
              <w:rPr>
                <w:sz w:val="36"/>
                <w:szCs w:val="36"/>
              </w:rPr>
              <w:t>Working  of AND Gate</w:t>
            </w:r>
          </w:p>
        </w:tc>
      </w:tr>
      <w:tr w:rsidR="00202FE4" w:rsidTr="00C82D26">
        <w:trPr>
          <w:trHeight w:val="516"/>
        </w:trPr>
        <w:tc>
          <w:tcPr>
            <w:tcW w:w="1278" w:type="dxa"/>
            <w:tcBorders>
              <w:top w:val="single" w:sz="4" w:space="0" w:color="000000"/>
              <w:left w:val="single" w:sz="4" w:space="0" w:color="000000"/>
              <w:bottom w:val="single" w:sz="4" w:space="0" w:color="000000"/>
              <w:right w:val="single" w:sz="4" w:space="0" w:color="000000"/>
            </w:tcBorders>
          </w:tcPr>
          <w:p w:rsidR="00202FE4" w:rsidRPr="0060007C" w:rsidRDefault="00202FE4" w:rsidP="0060007C">
            <w:pPr>
              <w:spacing w:line="259" w:lineRule="auto"/>
              <w:jc w:val="center"/>
              <w:rPr>
                <w:sz w:val="36"/>
                <w:szCs w:val="36"/>
              </w:rPr>
            </w:pPr>
            <w:r w:rsidRPr="0060007C">
              <w:rPr>
                <w:sz w:val="36"/>
                <w:szCs w:val="36"/>
              </w:rPr>
              <w:t>9.</w:t>
            </w:r>
          </w:p>
        </w:tc>
        <w:tc>
          <w:tcPr>
            <w:tcW w:w="8298" w:type="dxa"/>
            <w:tcBorders>
              <w:top w:val="single" w:sz="4" w:space="0" w:color="000000"/>
              <w:left w:val="single" w:sz="4" w:space="0" w:color="000000"/>
              <w:bottom w:val="single" w:sz="4" w:space="0" w:color="000000"/>
              <w:right w:val="single" w:sz="4" w:space="0" w:color="000000"/>
            </w:tcBorders>
          </w:tcPr>
          <w:p w:rsidR="00202FE4" w:rsidRPr="0060007C" w:rsidRDefault="00202FE4" w:rsidP="00C82D26">
            <w:pPr>
              <w:spacing w:line="259" w:lineRule="auto"/>
              <w:rPr>
                <w:sz w:val="36"/>
                <w:szCs w:val="36"/>
              </w:rPr>
            </w:pPr>
            <w:r w:rsidRPr="0060007C">
              <w:rPr>
                <w:sz w:val="36"/>
                <w:szCs w:val="36"/>
              </w:rPr>
              <w:t>Bibliography</w:t>
            </w:r>
          </w:p>
        </w:tc>
      </w:tr>
    </w:tbl>
    <w:p w:rsidR="00202FE4" w:rsidRDefault="00202FE4" w:rsidP="00202FE4">
      <w:pPr>
        <w:spacing w:after="264"/>
      </w:pPr>
    </w:p>
    <w:p w:rsidR="00202FE4" w:rsidRDefault="00202FE4" w:rsidP="00202FE4">
      <w:pPr>
        <w:spacing w:after="0"/>
      </w:pPr>
      <w:r>
        <w:rPr>
          <w:rFonts w:ascii="Calibri" w:eastAsia="Calibri" w:hAnsi="Calibri" w:cs="Calibri"/>
          <w:sz w:val="42"/>
        </w:rPr>
        <w:tab/>
      </w:r>
    </w:p>
    <w:p w:rsidR="005D7BB1" w:rsidRDefault="005D7BB1" w:rsidP="00202FE4">
      <w:pPr>
        <w:pStyle w:val="Heading1"/>
        <w:ind w:left="-5"/>
      </w:pPr>
    </w:p>
    <w:p w:rsidR="005D7BB1" w:rsidRDefault="005D7BB1" w:rsidP="005D7BB1"/>
    <w:p w:rsidR="005D7BB1" w:rsidRDefault="005D7BB1" w:rsidP="005D7BB1"/>
    <w:p w:rsidR="005D7BB1" w:rsidRDefault="005D7BB1" w:rsidP="005D7BB1"/>
    <w:p w:rsidR="005D7BB1" w:rsidRDefault="005D7BB1" w:rsidP="005D7BB1"/>
    <w:p w:rsidR="005D7BB1" w:rsidRDefault="005D7BB1" w:rsidP="005D7BB1"/>
    <w:p w:rsidR="005D7BB1" w:rsidRDefault="005D7BB1" w:rsidP="005D7BB1"/>
    <w:p w:rsidR="005D7BB1" w:rsidRDefault="005D7BB1" w:rsidP="005D7BB1"/>
    <w:p w:rsidR="005D7BB1" w:rsidRDefault="005D7BB1" w:rsidP="005D7BB1"/>
    <w:p w:rsidR="005D7BB1" w:rsidRDefault="005D7BB1" w:rsidP="005D7BB1"/>
    <w:p w:rsidR="0060007C" w:rsidRPr="0060007C" w:rsidRDefault="0060007C" w:rsidP="0060007C">
      <w:pPr>
        <w:jc w:val="both"/>
        <w:rPr>
          <w:sz w:val="28"/>
          <w:szCs w:val="28"/>
        </w:rPr>
      </w:pPr>
    </w:p>
    <w:p w:rsidR="00202FE4" w:rsidRPr="0060007C" w:rsidRDefault="00202FE4" w:rsidP="0060007C">
      <w:pPr>
        <w:pStyle w:val="Heading1"/>
        <w:ind w:left="-5"/>
        <w:rPr>
          <w:sz w:val="28"/>
          <w:szCs w:val="28"/>
        </w:rPr>
      </w:pPr>
      <w:r w:rsidRPr="0060007C">
        <w:rPr>
          <w:sz w:val="28"/>
          <w:szCs w:val="28"/>
        </w:rPr>
        <w:t>INTRODUCTION</w:t>
      </w:r>
    </w:p>
    <w:p w:rsidR="00202FE4" w:rsidRPr="0060007C" w:rsidRDefault="00202FE4" w:rsidP="0060007C">
      <w:pPr>
        <w:spacing w:after="31"/>
        <w:jc w:val="both"/>
        <w:rPr>
          <w:sz w:val="28"/>
          <w:szCs w:val="28"/>
        </w:rPr>
      </w:pPr>
    </w:p>
    <w:p w:rsidR="00202FE4" w:rsidRPr="0060007C" w:rsidRDefault="00202FE4" w:rsidP="0060007C">
      <w:pPr>
        <w:spacing w:after="31"/>
        <w:jc w:val="both"/>
        <w:rPr>
          <w:sz w:val="28"/>
          <w:szCs w:val="28"/>
        </w:rPr>
      </w:pPr>
      <w:r w:rsidRPr="0060007C">
        <w:rPr>
          <w:rFonts w:eastAsia="Times New Roman" w:cstheme="minorHAnsi"/>
          <w:color w:val="3B3835"/>
          <w:sz w:val="28"/>
          <w:szCs w:val="28"/>
        </w:rPr>
        <w:t xml:space="preserve">A gate is defined as a digital circuit which follows some logical relationship between the input and output voltages. It is a digital circuit which either allows a signal to pass through or stop it. The logic gates are building blocks at digital electronics. They are used in digital electronics to change one voltage level into another according to some logic statement relating to them.  </w:t>
      </w:r>
      <w:r w:rsidRPr="0060007C">
        <w:rPr>
          <w:sz w:val="28"/>
          <w:szCs w:val="28"/>
        </w:rPr>
        <w:t>These gates allow signals to pass through them only when some logic is satisfied.</w:t>
      </w:r>
    </w:p>
    <w:p w:rsidR="005D7BB1" w:rsidRPr="0060007C" w:rsidRDefault="005D7BB1" w:rsidP="0060007C">
      <w:pPr>
        <w:spacing w:after="31"/>
        <w:jc w:val="both"/>
        <w:rPr>
          <w:sz w:val="28"/>
          <w:szCs w:val="28"/>
        </w:rPr>
      </w:pPr>
      <w:r w:rsidRPr="0060007C">
        <w:rPr>
          <w:sz w:val="28"/>
          <w:szCs w:val="28"/>
        </w:rPr>
        <w:t>These gates are related to Boolean algebra.</w:t>
      </w:r>
    </w:p>
    <w:p w:rsidR="005D7BB1" w:rsidRPr="0060007C" w:rsidRDefault="005D7BB1" w:rsidP="0060007C">
      <w:pPr>
        <w:spacing w:after="31"/>
        <w:jc w:val="both"/>
        <w:rPr>
          <w:rFonts w:eastAsia="Times New Roman" w:cstheme="minorHAnsi"/>
          <w:color w:val="3B3835"/>
          <w:sz w:val="28"/>
          <w:szCs w:val="28"/>
        </w:rPr>
      </w:pPr>
      <w:r w:rsidRPr="0060007C">
        <w:rPr>
          <w:rFonts w:eastAsia="Times New Roman" w:cstheme="minorHAnsi"/>
          <w:color w:val="3B3835"/>
          <w:sz w:val="28"/>
          <w:szCs w:val="28"/>
        </w:rPr>
        <w:t>Boolean algebra: - The algebra which is based on binary nature of the logic gates.</w:t>
      </w:r>
    </w:p>
    <w:p w:rsidR="005D7BB1" w:rsidRPr="0060007C" w:rsidRDefault="005D7BB1" w:rsidP="0060007C">
      <w:pPr>
        <w:spacing w:after="31"/>
        <w:jc w:val="both"/>
        <w:rPr>
          <w:rFonts w:eastAsia="Times New Roman" w:cstheme="minorHAnsi"/>
          <w:color w:val="3B3835"/>
          <w:sz w:val="28"/>
          <w:szCs w:val="28"/>
        </w:rPr>
      </w:pPr>
      <w:r w:rsidRPr="0060007C">
        <w:rPr>
          <w:rFonts w:eastAsia="Times New Roman" w:cstheme="minorHAnsi"/>
          <w:color w:val="3B3835"/>
          <w:sz w:val="28"/>
          <w:szCs w:val="28"/>
        </w:rPr>
        <w:t xml:space="preserve"> Boolean Expressions: - They are the logical statement which are followed by logical gates</w:t>
      </w:r>
    </w:p>
    <w:p w:rsidR="00DB5D48" w:rsidRPr="0060007C" w:rsidRDefault="00DB5D48" w:rsidP="0060007C">
      <w:pPr>
        <w:spacing w:after="31"/>
        <w:jc w:val="both"/>
        <w:rPr>
          <w:rFonts w:eastAsia="Times New Roman" w:cstheme="minorHAnsi"/>
          <w:color w:val="3B3835"/>
          <w:sz w:val="28"/>
          <w:szCs w:val="28"/>
        </w:rPr>
      </w:pPr>
    </w:p>
    <w:p w:rsidR="00DB5D48" w:rsidRPr="0060007C" w:rsidRDefault="00DB5D48" w:rsidP="0060007C">
      <w:pPr>
        <w:spacing w:after="31"/>
        <w:jc w:val="both"/>
        <w:rPr>
          <w:rFonts w:cstheme="minorHAnsi"/>
          <w:sz w:val="28"/>
          <w:szCs w:val="28"/>
        </w:rPr>
      </w:pPr>
      <w:r w:rsidRPr="0060007C">
        <w:rPr>
          <w:rFonts w:eastAsia="Times New Roman" w:cstheme="minorHAnsi"/>
          <w:color w:val="3B3835"/>
          <w:sz w:val="28"/>
          <w:szCs w:val="28"/>
        </w:rPr>
        <w:t>Principle Any Boolean algebraic operation can be associated with the input and output, which represents the statement of Boolean algebra. Although these circuits may be complex, they may all be constructed from three basic Devices like a P-N junction diode, a resistance and an N-P- N transistor</w:t>
      </w:r>
    </w:p>
    <w:p w:rsidR="005D7BB1" w:rsidRPr="0060007C" w:rsidRDefault="005D7BB1" w:rsidP="0060007C">
      <w:pPr>
        <w:spacing w:after="31"/>
        <w:jc w:val="both"/>
        <w:rPr>
          <w:sz w:val="28"/>
          <w:szCs w:val="28"/>
        </w:rPr>
      </w:pPr>
    </w:p>
    <w:p w:rsidR="005D7BB1" w:rsidRPr="0060007C" w:rsidRDefault="005D7BB1" w:rsidP="0060007C">
      <w:pPr>
        <w:spacing w:after="31"/>
        <w:jc w:val="both"/>
        <w:rPr>
          <w:sz w:val="28"/>
          <w:szCs w:val="28"/>
        </w:rPr>
      </w:pPr>
      <w:r w:rsidRPr="0060007C">
        <w:rPr>
          <w:sz w:val="28"/>
          <w:szCs w:val="28"/>
        </w:rPr>
        <w:t>A semiconductor diode (P‐N junction) acts as a closed switch when it is forward biased, i.e. it allows current to pass through it. It acts as an open circuit when it is reversed biased, i.e. it allows very little or no current to pass through it. This unique property of diode is employed in the design of logic gates and the circuits</w:t>
      </w:r>
    </w:p>
    <w:p w:rsidR="00202FE4" w:rsidRPr="0060007C" w:rsidRDefault="00202FE4" w:rsidP="0060007C">
      <w:pPr>
        <w:spacing w:after="31"/>
        <w:jc w:val="both"/>
        <w:rPr>
          <w:rFonts w:eastAsia="Times New Roman" w:cstheme="minorHAnsi"/>
          <w:color w:val="3B3835"/>
          <w:sz w:val="28"/>
          <w:szCs w:val="28"/>
        </w:rPr>
      </w:pPr>
    </w:p>
    <w:p w:rsidR="005D7BB1" w:rsidRPr="0060007C" w:rsidRDefault="00202FE4" w:rsidP="0060007C">
      <w:pPr>
        <w:spacing w:after="31"/>
        <w:jc w:val="both"/>
        <w:rPr>
          <w:sz w:val="28"/>
          <w:szCs w:val="28"/>
        </w:rPr>
      </w:pPr>
      <w:r w:rsidRPr="0060007C">
        <w:rPr>
          <w:rFonts w:eastAsia="Times New Roman" w:cstheme="minorHAnsi"/>
          <w:color w:val="3B3835"/>
          <w:sz w:val="28"/>
          <w:szCs w:val="28"/>
        </w:rPr>
        <w:t xml:space="preserve"> Truth Table: - A logic gate may have one or more than one inputs, but it has only one output. The relationship between the possible values of input and output voltages are expressed in the form of a table called truth table. Truth table of a logic gate is a table that shows all the inputs and outputs that are possible for the logic gates. </w:t>
      </w:r>
    </w:p>
    <w:p w:rsidR="005D7BB1" w:rsidRPr="0060007C" w:rsidRDefault="005D7BB1" w:rsidP="0060007C">
      <w:pPr>
        <w:spacing w:after="31"/>
        <w:jc w:val="both"/>
        <w:rPr>
          <w:sz w:val="28"/>
          <w:szCs w:val="28"/>
        </w:rPr>
      </w:pPr>
    </w:p>
    <w:p w:rsidR="005D7BB1" w:rsidRPr="0060007C" w:rsidRDefault="00DB5D48" w:rsidP="0060007C">
      <w:pPr>
        <w:spacing w:after="31"/>
        <w:jc w:val="both"/>
        <w:rPr>
          <w:sz w:val="28"/>
          <w:szCs w:val="28"/>
        </w:rPr>
      </w:pPr>
      <w:r w:rsidRPr="0060007C">
        <w:rPr>
          <w:rFonts w:ascii="Helvetica" w:eastAsia="Times New Roman" w:hAnsi="Helvetica" w:cs="Helvetica"/>
          <w:color w:val="3B3835"/>
          <w:sz w:val="28"/>
          <w:szCs w:val="28"/>
        </w:rPr>
        <w:t>.</w:t>
      </w:r>
    </w:p>
    <w:p w:rsidR="005D7BB1" w:rsidRPr="0060007C" w:rsidRDefault="005D7BB1" w:rsidP="0060007C">
      <w:pPr>
        <w:spacing w:after="31"/>
        <w:jc w:val="both"/>
        <w:rPr>
          <w:sz w:val="28"/>
          <w:szCs w:val="28"/>
        </w:rPr>
      </w:pPr>
    </w:p>
    <w:p w:rsidR="005D7BB1" w:rsidRPr="0060007C" w:rsidRDefault="005D7BB1" w:rsidP="0060007C">
      <w:pPr>
        <w:spacing w:after="31"/>
        <w:jc w:val="both"/>
        <w:rPr>
          <w:sz w:val="28"/>
          <w:szCs w:val="28"/>
        </w:rPr>
      </w:pPr>
    </w:p>
    <w:p w:rsidR="005D7BB1" w:rsidRDefault="005D7BB1" w:rsidP="00202FE4">
      <w:pPr>
        <w:spacing w:after="31"/>
      </w:pPr>
    </w:p>
    <w:p w:rsidR="005D7BB1" w:rsidRDefault="005D7BB1" w:rsidP="00202FE4">
      <w:pPr>
        <w:spacing w:after="31"/>
      </w:pPr>
    </w:p>
    <w:p w:rsidR="005D7BB1" w:rsidRDefault="005D7BB1" w:rsidP="00202FE4">
      <w:pPr>
        <w:spacing w:after="31"/>
      </w:pPr>
    </w:p>
    <w:p w:rsidR="005D7BB1" w:rsidRDefault="00202FE4" w:rsidP="00202FE4">
      <w:pPr>
        <w:spacing w:after="0"/>
        <w:ind w:left="30"/>
      </w:pPr>
      <w:r>
        <w:rPr>
          <w:noProof/>
        </w:rPr>
        <w:drawing>
          <wp:inline distT="0" distB="0" distL="0" distR="0">
            <wp:extent cx="5610225" cy="3810000"/>
            <wp:effectExtent l="0" t="0" r="9525"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8"/>
                    <a:stretch>
                      <a:fillRect/>
                    </a:stretch>
                  </pic:blipFill>
                  <pic:spPr>
                    <a:xfrm>
                      <a:off x="0" y="0"/>
                      <a:ext cx="5610348" cy="3810083"/>
                    </a:xfrm>
                    <a:prstGeom prst="rect">
                      <a:avLst/>
                    </a:prstGeom>
                  </pic:spPr>
                </pic:pic>
              </a:graphicData>
            </a:graphic>
          </wp:inline>
        </w:drawing>
      </w:r>
    </w:p>
    <w:p w:rsidR="005D7BB1" w:rsidRDefault="005D7BB1" w:rsidP="00202FE4">
      <w:pPr>
        <w:spacing w:after="0"/>
        <w:ind w:left="30"/>
      </w:pPr>
    </w:p>
    <w:p w:rsidR="005D7BB1" w:rsidRDefault="005D7BB1" w:rsidP="00202FE4">
      <w:pPr>
        <w:spacing w:after="0"/>
        <w:ind w:left="30"/>
      </w:pPr>
    </w:p>
    <w:p w:rsidR="00202FE4" w:rsidRDefault="00202FE4" w:rsidP="00202FE4">
      <w:pPr>
        <w:spacing w:after="0"/>
        <w:ind w:left="30"/>
      </w:pPr>
      <w:r>
        <w:rPr>
          <w:noProof/>
        </w:rPr>
        <w:drawing>
          <wp:inline distT="0" distB="0" distL="0" distR="0">
            <wp:extent cx="6140958" cy="3625596"/>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9"/>
                    <a:stretch>
                      <a:fillRect/>
                    </a:stretch>
                  </pic:blipFill>
                  <pic:spPr>
                    <a:xfrm>
                      <a:off x="0" y="0"/>
                      <a:ext cx="6140958" cy="3625596"/>
                    </a:xfrm>
                    <a:prstGeom prst="rect">
                      <a:avLst/>
                    </a:prstGeom>
                  </pic:spPr>
                </pic:pic>
              </a:graphicData>
            </a:graphic>
          </wp:inline>
        </w:drawing>
      </w:r>
    </w:p>
    <w:p w:rsidR="00202FE4" w:rsidRDefault="00202FE4" w:rsidP="00202FE4">
      <w:pPr>
        <w:spacing w:after="330"/>
        <w:rPr>
          <w:rFonts w:ascii="Calibri" w:eastAsia="Calibri" w:hAnsi="Calibri" w:cs="Calibri"/>
          <w:b/>
        </w:rPr>
      </w:pPr>
    </w:p>
    <w:p w:rsidR="00202FE4" w:rsidRDefault="00202FE4" w:rsidP="00202FE4">
      <w:pPr>
        <w:pStyle w:val="Heading1"/>
        <w:ind w:left="-5"/>
      </w:pPr>
    </w:p>
    <w:p w:rsidR="00202FE4" w:rsidRDefault="00202FE4" w:rsidP="00202FE4">
      <w:pPr>
        <w:pStyle w:val="Heading1"/>
        <w:ind w:left="-5"/>
      </w:pPr>
      <w:r>
        <w:t>BASIC TERMINOLOGY</w:t>
      </w:r>
    </w:p>
    <w:p w:rsidR="00202FE4" w:rsidRDefault="00202FE4" w:rsidP="00202FE4">
      <w:pPr>
        <w:spacing w:after="103"/>
      </w:pPr>
    </w:p>
    <w:p w:rsidR="00202FE4" w:rsidRDefault="00202FE4" w:rsidP="00202FE4">
      <w:pPr>
        <w:pStyle w:val="Heading2"/>
        <w:numPr>
          <w:ilvl w:val="0"/>
          <w:numId w:val="5"/>
        </w:numPr>
      </w:pPr>
      <w:r>
        <w:t>Signal</w:t>
      </w:r>
    </w:p>
    <w:p w:rsidR="00202FE4" w:rsidRDefault="00202FE4" w:rsidP="00202FE4">
      <w:pPr>
        <w:spacing w:after="128"/>
        <w:ind w:left="720"/>
      </w:pPr>
      <w:r>
        <w:t>Information converted in electrical form and suitable for transmission is called a signal. There are two types of signals</w:t>
      </w:r>
      <w:proofErr w:type="gramStart"/>
      <w:r>
        <w:t>:‐</w:t>
      </w:r>
      <w:proofErr w:type="gramEnd"/>
      <w:r>
        <w:t xml:space="preserve">  </w:t>
      </w:r>
      <w:proofErr w:type="spellStart"/>
      <w:r>
        <w:t>i</w:t>
      </w:r>
      <w:proofErr w:type="spellEnd"/>
      <w:r>
        <w:t>) Analog signal ii) Digital signal</w:t>
      </w:r>
    </w:p>
    <w:p w:rsidR="00202FE4" w:rsidRDefault="00202FE4" w:rsidP="00202FE4">
      <w:pPr>
        <w:pStyle w:val="Heading2"/>
        <w:ind w:left="355"/>
      </w:pPr>
      <w:r>
        <w:rPr>
          <w:rFonts w:ascii="Segoe UI Symbol" w:eastAsia="Segoe UI Symbol" w:hAnsi="Segoe UI Symbol" w:cs="Segoe UI Symbol"/>
          <w:b w:val="0"/>
          <w:u w:val="none"/>
        </w:rPr>
        <w:t>•</w:t>
      </w:r>
      <w:r>
        <w:t>Analog signal</w:t>
      </w:r>
    </w:p>
    <w:p w:rsidR="00202FE4" w:rsidRDefault="00202FE4" w:rsidP="00202FE4">
      <w:pPr>
        <w:spacing w:after="128"/>
        <w:ind w:left="720"/>
      </w:pPr>
      <w:r>
        <w:t>Analog signals are continuous variation of voltage or current. They are essentially single‐valued function of time. Sine wave is fundamental analog signal.</w:t>
      </w:r>
    </w:p>
    <w:p w:rsidR="00202FE4" w:rsidRDefault="00202FE4" w:rsidP="00202FE4">
      <w:pPr>
        <w:pStyle w:val="Heading2"/>
        <w:ind w:left="355"/>
      </w:pPr>
      <w:r>
        <w:rPr>
          <w:rFonts w:ascii="Segoe UI Symbol" w:eastAsia="Segoe UI Symbol" w:hAnsi="Segoe UI Symbol" w:cs="Segoe UI Symbol"/>
          <w:b w:val="0"/>
          <w:u w:val="none"/>
        </w:rPr>
        <w:t>•</w:t>
      </w:r>
      <w:r>
        <w:t>Digital signal</w:t>
      </w:r>
    </w:p>
    <w:p w:rsidR="00202FE4" w:rsidRDefault="00202FE4" w:rsidP="00202FE4">
      <w:pPr>
        <w:ind w:left="730" w:right="698"/>
        <w:rPr>
          <w:rFonts w:ascii="Segoe UI Symbol" w:eastAsia="Segoe UI Symbol" w:hAnsi="Segoe UI Symbol" w:cs="Segoe UI Symbol"/>
          <w:b/>
        </w:rPr>
      </w:pPr>
      <w:r>
        <w:t>Digital signal are those which can take only discrete step wise values. Binary system that is extensively used in digital electronics employs just two levels of a signal. ‘O’ corresponds to low level and ‘1’ corresponds to high level of voltage or current.</w:t>
      </w:r>
    </w:p>
    <w:p w:rsidR="00202FE4" w:rsidRDefault="00202FE4" w:rsidP="00202FE4">
      <w:pPr>
        <w:pStyle w:val="Heading2"/>
        <w:ind w:left="355"/>
      </w:pPr>
      <w:r>
        <w:rPr>
          <w:rFonts w:ascii="Segoe UI Symbol" w:eastAsia="Segoe UI Symbol" w:hAnsi="Segoe UI Symbol" w:cs="Segoe UI Symbol"/>
          <w:b w:val="0"/>
          <w:u w:val="none"/>
        </w:rPr>
        <w:t>•</w:t>
      </w:r>
      <w:r>
        <w:t>Digital circuit</w:t>
      </w:r>
    </w:p>
    <w:p w:rsidR="00202FE4" w:rsidRDefault="00202FE4" w:rsidP="00202FE4">
      <w:pPr>
        <w:ind w:left="730" w:right="698"/>
      </w:pPr>
      <w:r>
        <w:t>The electrical circuit which uses only digital signals is called digital circuit.</w:t>
      </w:r>
    </w:p>
    <w:p w:rsidR="00202FE4" w:rsidRDefault="00202FE4" w:rsidP="00202FE4">
      <w:pPr>
        <w:spacing w:after="0"/>
        <w:ind w:left="360"/>
      </w:pPr>
      <w:r>
        <w:rPr>
          <w:rFonts w:ascii="Segoe UI Symbol" w:eastAsia="Segoe UI Symbol" w:hAnsi="Segoe UI Symbol" w:cs="Segoe UI Symbol"/>
          <w:sz w:val="38"/>
        </w:rPr>
        <w:t>•</w:t>
      </w:r>
      <w:r>
        <w:rPr>
          <w:rFonts w:ascii="Calibri" w:eastAsia="Calibri" w:hAnsi="Calibri" w:cs="Calibri"/>
          <w:b/>
          <w:sz w:val="38"/>
        </w:rPr>
        <w:t xml:space="preserve">Logic </w:t>
      </w:r>
      <w:r w:rsidR="00DB5D48">
        <w:rPr>
          <w:rFonts w:ascii="Calibri" w:eastAsia="Calibri" w:hAnsi="Calibri" w:cs="Calibri"/>
          <w:b/>
          <w:sz w:val="38"/>
        </w:rPr>
        <w:t>G</w:t>
      </w:r>
      <w:r>
        <w:rPr>
          <w:rFonts w:ascii="Calibri" w:eastAsia="Calibri" w:hAnsi="Calibri" w:cs="Calibri"/>
          <w:b/>
          <w:sz w:val="38"/>
        </w:rPr>
        <w:t>ate</w:t>
      </w:r>
    </w:p>
    <w:p w:rsidR="00202FE4" w:rsidRDefault="00202FE4" w:rsidP="00202FE4">
      <w:pPr>
        <w:ind w:left="730" w:right="698"/>
      </w:pPr>
      <w:r>
        <w:t>A digital circuit which allows a signal to pass through it or stops is called a gate.</w:t>
      </w:r>
    </w:p>
    <w:p w:rsidR="00202FE4" w:rsidRDefault="00202FE4" w:rsidP="00202FE4">
      <w:pPr>
        <w:ind w:left="730" w:right="698"/>
      </w:pPr>
      <w:r>
        <w:t xml:space="preserve"> When such gate allows the signal to pass through only when some logical condition is satisfied, they are called logic gates. Each logic gate follows certain logical relationship between input and output voltage. It is used in calculators, etc.</w:t>
      </w:r>
    </w:p>
    <w:p w:rsidR="00202FE4" w:rsidRDefault="00202FE4" w:rsidP="00202FE4">
      <w:pPr>
        <w:spacing w:after="0"/>
      </w:pPr>
      <w:r>
        <w:rPr>
          <w:rFonts w:ascii="Calibri" w:eastAsia="Calibri" w:hAnsi="Calibri" w:cs="Calibri"/>
        </w:rPr>
        <w:tab/>
      </w:r>
    </w:p>
    <w:p w:rsidR="00202FE4" w:rsidRDefault="00202FE4" w:rsidP="00202FE4">
      <w:pPr>
        <w:pStyle w:val="Heading1"/>
        <w:ind w:left="-5"/>
      </w:pPr>
      <w:r>
        <w:t>BASIC GATES</w:t>
      </w:r>
    </w:p>
    <w:p w:rsidR="00202FE4" w:rsidRDefault="00202FE4" w:rsidP="00202FE4">
      <w:pPr>
        <w:spacing w:after="72"/>
        <w:ind w:left="-5" w:right="698"/>
      </w:pPr>
      <w:r>
        <w:t>There are three basic logic gates. They are combined together to form several other logic gate. These logic gates are the building block of digital circuit.</w:t>
      </w:r>
    </w:p>
    <w:p w:rsidR="00202FE4" w:rsidRDefault="00202FE4" w:rsidP="00202FE4">
      <w:pPr>
        <w:spacing w:after="72"/>
        <w:ind w:left="-5" w:right="698"/>
      </w:pPr>
      <w:r>
        <w:t>The basic logic gates are</w:t>
      </w:r>
      <w:proofErr w:type="gramStart"/>
      <w:r>
        <w:t>:‐</w:t>
      </w:r>
      <w:proofErr w:type="gramEnd"/>
      <w:r>
        <w:t> </w:t>
      </w:r>
      <w:r>
        <w:rPr>
          <w:rFonts w:ascii="Calibri" w:eastAsia="Calibri" w:hAnsi="Calibri" w:cs="Calibri"/>
        </w:rPr>
        <w:t xml:space="preserve"> </w:t>
      </w:r>
    </w:p>
    <w:p w:rsidR="00202FE4" w:rsidRDefault="00202FE4" w:rsidP="00202FE4">
      <w:pPr>
        <w:numPr>
          <w:ilvl w:val="0"/>
          <w:numId w:val="2"/>
        </w:numPr>
        <w:spacing w:after="72" w:line="268" w:lineRule="auto"/>
        <w:ind w:right="698" w:hanging="360"/>
        <w:jc w:val="both"/>
      </w:pPr>
      <w:r>
        <w:t>OR GATE</w:t>
      </w:r>
    </w:p>
    <w:p w:rsidR="00202FE4" w:rsidRDefault="00202FE4" w:rsidP="00202FE4">
      <w:pPr>
        <w:numPr>
          <w:ilvl w:val="0"/>
          <w:numId w:val="2"/>
        </w:numPr>
        <w:spacing w:after="72" w:line="268" w:lineRule="auto"/>
        <w:ind w:right="698" w:hanging="360"/>
        <w:jc w:val="both"/>
      </w:pPr>
      <w:r>
        <w:t>AND GATE</w:t>
      </w:r>
    </w:p>
    <w:p w:rsidR="00202FE4" w:rsidRDefault="00202FE4" w:rsidP="00202FE4">
      <w:pPr>
        <w:numPr>
          <w:ilvl w:val="0"/>
          <w:numId w:val="2"/>
        </w:numPr>
        <w:spacing w:after="16" w:line="268" w:lineRule="auto"/>
        <w:ind w:right="698" w:hanging="360"/>
        <w:jc w:val="both"/>
      </w:pPr>
      <w:r>
        <w:t>NOT GATE</w:t>
      </w:r>
    </w:p>
    <w:p w:rsidR="00202FE4" w:rsidRDefault="00202FE4" w:rsidP="00202FE4">
      <w:pPr>
        <w:ind w:left="-5" w:right="698"/>
      </w:pPr>
      <w:r>
        <w:t>The logic gates are represented with specific symbols in digital circuit.</w:t>
      </w:r>
    </w:p>
    <w:p w:rsidR="00202FE4" w:rsidRDefault="00202FE4" w:rsidP="00202FE4">
      <w:pPr>
        <w:spacing w:after="0"/>
        <w:ind w:right="1331"/>
        <w:jc w:val="right"/>
      </w:pPr>
      <w:r>
        <w:rPr>
          <w:noProof/>
        </w:rPr>
        <w:lastRenderedPageBreak/>
        <w:drawing>
          <wp:inline distT="0" distB="0" distL="0" distR="0">
            <wp:extent cx="5953125" cy="5200650"/>
            <wp:effectExtent l="0" t="0" r="9525" b="0"/>
            <wp:docPr id="2" name="Picture 2" descr="Basic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sic Logic Ga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5200650"/>
                    </a:xfrm>
                    <a:prstGeom prst="rect">
                      <a:avLst/>
                    </a:prstGeom>
                    <a:noFill/>
                    <a:ln>
                      <a:noFill/>
                    </a:ln>
                  </pic:spPr>
                </pic:pic>
              </a:graphicData>
            </a:graphic>
          </wp:inline>
        </w:drawing>
      </w:r>
    </w:p>
    <w:p w:rsidR="00202FE4" w:rsidRDefault="00202FE4" w:rsidP="00202FE4">
      <w:pPr>
        <w:spacing w:after="128"/>
      </w:pPr>
    </w:p>
    <w:p w:rsidR="00202FE4" w:rsidRDefault="00202FE4" w:rsidP="00202FE4">
      <w:pPr>
        <w:pStyle w:val="Heading2"/>
        <w:ind w:left="355"/>
        <w:rPr>
          <w:rFonts w:ascii="Segoe UI Symbol" w:eastAsia="Segoe UI Symbol" w:hAnsi="Segoe UI Symbol" w:cs="Segoe UI Symbol"/>
          <w:b w:val="0"/>
          <w:u w:val="none"/>
        </w:rPr>
      </w:pPr>
    </w:p>
    <w:p w:rsidR="00202FE4" w:rsidRDefault="00202FE4" w:rsidP="00202FE4">
      <w:pPr>
        <w:pStyle w:val="Heading2"/>
        <w:ind w:left="355"/>
        <w:rPr>
          <w:rFonts w:ascii="Segoe UI Symbol" w:eastAsia="Segoe UI Symbol" w:hAnsi="Segoe UI Symbol" w:cs="Segoe UI Symbol"/>
          <w:b w:val="0"/>
          <w:u w:val="none"/>
        </w:rPr>
      </w:pPr>
    </w:p>
    <w:p w:rsidR="00202FE4" w:rsidRDefault="00202FE4" w:rsidP="00202FE4">
      <w:pPr>
        <w:pStyle w:val="Heading2"/>
        <w:ind w:left="355"/>
        <w:rPr>
          <w:rFonts w:ascii="Segoe UI Symbol" w:eastAsia="Segoe UI Symbol" w:hAnsi="Segoe UI Symbol" w:cs="Segoe UI Symbol"/>
          <w:b w:val="0"/>
          <w:u w:val="none"/>
        </w:rPr>
      </w:pPr>
    </w:p>
    <w:p w:rsidR="00202FE4" w:rsidRDefault="00202FE4" w:rsidP="00202FE4"/>
    <w:p w:rsidR="00202FE4" w:rsidRPr="00EF60AD" w:rsidRDefault="00202FE4" w:rsidP="00202FE4"/>
    <w:p w:rsidR="00202FE4" w:rsidRDefault="00202FE4" w:rsidP="00202FE4">
      <w:pPr>
        <w:pStyle w:val="Heading2"/>
        <w:ind w:left="355"/>
        <w:rPr>
          <w:rFonts w:ascii="Segoe UI Symbol" w:eastAsia="Segoe UI Symbol" w:hAnsi="Segoe UI Symbol" w:cs="Segoe UI Symbol"/>
          <w:b w:val="0"/>
          <w:u w:val="none"/>
        </w:rPr>
      </w:pPr>
    </w:p>
    <w:p w:rsidR="00202FE4" w:rsidRDefault="00202FE4" w:rsidP="00202FE4">
      <w:pPr>
        <w:pStyle w:val="Heading2"/>
        <w:ind w:left="355"/>
        <w:rPr>
          <w:rFonts w:ascii="Segoe UI Symbol" w:eastAsia="Segoe UI Symbol" w:hAnsi="Segoe UI Symbol" w:cs="Segoe UI Symbol"/>
          <w:b w:val="0"/>
          <w:u w:val="none"/>
        </w:rPr>
      </w:pPr>
    </w:p>
    <w:p w:rsidR="00202FE4" w:rsidRDefault="00202FE4" w:rsidP="00202FE4">
      <w:pPr>
        <w:pStyle w:val="Heading2"/>
        <w:ind w:left="355"/>
      </w:pPr>
      <w:r>
        <w:rPr>
          <w:rFonts w:ascii="Segoe UI Symbol" w:eastAsia="Segoe UI Symbol" w:hAnsi="Segoe UI Symbol" w:cs="Segoe UI Symbol"/>
          <w:b w:val="0"/>
          <w:u w:val="none"/>
        </w:rPr>
        <w:t>•</w:t>
      </w:r>
      <w:r>
        <w:t>Truth Table</w:t>
      </w:r>
    </w:p>
    <w:p w:rsidR="00202FE4" w:rsidRDefault="00202FE4" w:rsidP="00202FE4">
      <w:pPr>
        <w:spacing w:after="31"/>
        <w:ind w:left="720"/>
      </w:pPr>
    </w:p>
    <w:p w:rsidR="00202FE4" w:rsidRDefault="00202FE4" w:rsidP="00202FE4">
      <w:pPr>
        <w:spacing w:after="87"/>
        <w:ind w:left="730" w:right="698"/>
      </w:pPr>
      <w:r>
        <w:t>It is a table that shows all possible input combinations and the corresponding output combination for a logic gate.</w:t>
      </w:r>
    </w:p>
    <w:p w:rsidR="00202FE4" w:rsidRDefault="00DB5D48" w:rsidP="00DB5D48">
      <w:pPr>
        <w:pStyle w:val="Heading2"/>
        <w:numPr>
          <w:ilvl w:val="0"/>
          <w:numId w:val="6"/>
        </w:numPr>
      </w:pPr>
      <w:r>
        <w:rPr>
          <w:u w:val="none"/>
        </w:rPr>
        <w:t xml:space="preserve"> </w:t>
      </w:r>
      <w:r w:rsidR="00202FE4">
        <w:t>OR GATE</w:t>
      </w:r>
    </w:p>
    <w:p w:rsidR="00DB5D48" w:rsidRPr="00DB5D48" w:rsidRDefault="00DB5D48" w:rsidP="00DB5D48">
      <w:r>
        <w:t xml:space="preserve">               </w:t>
      </w:r>
    </w:p>
    <w:p w:rsidR="00BD4E50" w:rsidRDefault="00202FE4" w:rsidP="00202FE4">
      <w:pPr>
        <w:ind w:left="730" w:right="698"/>
        <w:rPr>
          <w:rFonts w:ascii="Helvetica" w:eastAsia="Times New Roman" w:hAnsi="Helvetica" w:cs="Times New Roman"/>
          <w:color w:val="3B3835"/>
          <w:sz w:val="21"/>
          <w:szCs w:val="21"/>
        </w:rPr>
      </w:pPr>
      <w:r w:rsidRPr="00FE3DE7">
        <w:rPr>
          <w:rFonts w:eastAsia="Times New Roman" w:cstheme="minorHAnsi"/>
          <w:color w:val="3B3835"/>
        </w:rPr>
        <w:t>It is a device that combines A and B to give Y as the result. The OR gate has two or more inputs and one output. In Boolean algebra, addition symbol (+), is referred as the OR</w:t>
      </w:r>
      <w:r>
        <w:rPr>
          <w:rFonts w:ascii="Helvetica" w:eastAsia="Times New Roman" w:hAnsi="Helvetica" w:cs="Times New Roman"/>
          <w:color w:val="3B3835"/>
          <w:sz w:val="21"/>
          <w:szCs w:val="21"/>
        </w:rPr>
        <w:t xml:space="preserve">. </w:t>
      </w:r>
    </w:p>
    <w:p w:rsidR="00202FE4" w:rsidRPr="00FE3DE7" w:rsidRDefault="00202FE4" w:rsidP="00202FE4">
      <w:pPr>
        <w:ind w:left="730" w:right="698"/>
        <w:rPr>
          <w:rFonts w:eastAsia="Times New Roman" w:cstheme="minorHAnsi"/>
          <w:color w:val="3B3835"/>
        </w:rPr>
      </w:pPr>
      <w:r w:rsidRPr="00FE3DE7">
        <w:rPr>
          <w:rFonts w:eastAsia="Times New Roman" w:cstheme="minorHAnsi"/>
          <w:color w:val="3B3835"/>
        </w:rPr>
        <w:t>The Boolean expression: A+B=Y. This indicates that Y equals to A or B.</w:t>
      </w:r>
    </w:p>
    <w:p w:rsidR="00202FE4" w:rsidRDefault="00202FE4" w:rsidP="00202FE4">
      <w:pPr>
        <w:ind w:left="730" w:right="698"/>
        <w:rPr>
          <w:rFonts w:cstheme="minorHAnsi"/>
        </w:rPr>
      </w:pPr>
      <w:r w:rsidRPr="00FE3DE7">
        <w:rPr>
          <w:rFonts w:cstheme="minorHAnsi"/>
        </w:rPr>
        <w:t>The symbolic diagram of ‘OR GATE’ with two inputs and the truth table is shown:</w:t>
      </w:r>
    </w:p>
    <w:p w:rsidR="00FE3DE7" w:rsidRDefault="008D0992" w:rsidP="00202FE4">
      <w:pPr>
        <w:ind w:left="730" w:right="698"/>
        <w:rPr>
          <w:rFonts w:eastAsia="Times New Roman" w:cstheme="minorHAnsi"/>
          <w:b/>
          <w:bCs/>
          <w:color w:val="3B3835"/>
          <w:u w:val="single"/>
        </w:rPr>
      </w:pPr>
      <w:r w:rsidRPr="00650E92">
        <w:rPr>
          <w:rFonts w:eastAsia="Times New Roman" w:cstheme="minorHAnsi"/>
          <w:b/>
          <w:bCs/>
          <w:color w:val="3B3835"/>
          <w:u w:val="single"/>
        </w:rPr>
        <w:t>The OR Gate Aim:</w:t>
      </w:r>
    </w:p>
    <w:p w:rsidR="008D0992" w:rsidRDefault="008D0992" w:rsidP="00202FE4">
      <w:pPr>
        <w:ind w:left="730" w:right="698"/>
        <w:rPr>
          <w:rFonts w:eastAsia="Times New Roman" w:cstheme="minorHAnsi"/>
          <w:color w:val="3B3835"/>
        </w:rPr>
      </w:pPr>
      <w:r w:rsidRPr="00650E92">
        <w:rPr>
          <w:rFonts w:eastAsia="Times New Roman" w:cstheme="minorHAnsi"/>
          <w:color w:val="3B3835"/>
        </w:rPr>
        <w:t>To design and stimulate the OR gate circuit. Components: Two ideal p-n junction diode (D1 and</w:t>
      </w:r>
      <w:r w:rsidRPr="008D0992">
        <w:rPr>
          <w:rFonts w:eastAsia="Times New Roman" w:cstheme="minorHAnsi"/>
          <w:color w:val="3B3835"/>
        </w:rPr>
        <w:t xml:space="preserve"> </w:t>
      </w:r>
      <w:r w:rsidRPr="00650E92">
        <w:rPr>
          <w:rFonts w:eastAsia="Times New Roman" w:cstheme="minorHAnsi"/>
          <w:color w:val="3B3835"/>
        </w:rPr>
        <w:t>D2).</w:t>
      </w:r>
      <w:r w:rsidRPr="008D0992">
        <w:rPr>
          <w:rFonts w:eastAsia="Times New Roman" w:cstheme="minorHAnsi"/>
          <w:color w:val="3B3835"/>
        </w:rPr>
        <w:t xml:space="preserve"> </w:t>
      </w:r>
      <w:r w:rsidRPr="00650E92">
        <w:rPr>
          <w:rFonts w:eastAsia="Times New Roman" w:cstheme="minorHAnsi"/>
          <w:color w:val="3B3835"/>
        </w:rPr>
        <w:t xml:space="preserve">Theory and Construction: </w:t>
      </w:r>
      <w:r>
        <w:rPr>
          <w:rFonts w:eastAsia="Times New Roman" w:cstheme="minorHAnsi"/>
          <w:color w:val="3B3835"/>
        </w:rPr>
        <w:t xml:space="preserve">  </w:t>
      </w:r>
      <w:r w:rsidRPr="00650E92">
        <w:rPr>
          <w:rFonts w:eastAsia="Times New Roman" w:cstheme="minorHAnsi"/>
          <w:color w:val="3B3835"/>
        </w:rPr>
        <w:t>An OR gate can be realized by the electronic circuit, making use of two</w:t>
      </w:r>
      <w:r w:rsidRPr="008D0992">
        <w:rPr>
          <w:rFonts w:eastAsia="Times New Roman" w:cstheme="minorHAnsi"/>
          <w:color w:val="3B3835"/>
        </w:rPr>
        <w:t xml:space="preserve"> </w:t>
      </w:r>
      <w:r w:rsidRPr="00650E92">
        <w:rPr>
          <w:rFonts w:eastAsia="Times New Roman" w:cstheme="minorHAnsi"/>
          <w:color w:val="3B3835"/>
        </w:rPr>
        <w:t>diodes D1 and D2. Hear the negative terminal of the battery is grounded and corresponds to the 0</w:t>
      </w:r>
      <w:r w:rsidRPr="008D0992">
        <w:rPr>
          <w:rFonts w:eastAsia="Times New Roman" w:cstheme="minorHAnsi"/>
          <w:color w:val="3B3835"/>
        </w:rPr>
        <w:t xml:space="preserve"> </w:t>
      </w:r>
      <w:r w:rsidRPr="00650E92">
        <w:rPr>
          <w:rFonts w:eastAsia="Times New Roman" w:cstheme="minorHAnsi"/>
          <w:color w:val="3B3835"/>
        </w:rPr>
        <w:t>level, and the positive terminal of the battery corresponds to level 1. The output Y is voltage at C</w:t>
      </w:r>
      <w:r w:rsidRPr="008D0992">
        <w:rPr>
          <w:rFonts w:eastAsia="Times New Roman" w:cstheme="minorHAnsi"/>
          <w:color w:val="3B3835"/>
        </w:rPr>
        <w:t xml:space="preserve"> </w:t>
      </w:r>
      <w:r w:rsidRPr="00650E92">
        <w:rPr>
          <w:rFonts w:eastAsia="Times New Roman" w:cstheme="minorHAnsi"/>
          <w:color w:val="3B3835"/>
        </w:rPr>
        <w:t>with</w:t>
      </w:r>
      <w:r>
        <w:rPr>
          <w:rFonts w:eastAsia="Times New Roman" w:cstheme="minorHAnsi"/>
          <w:color w:val="3B3835"/>
        </w:rPr>
        <w:t xml:space="preserve"> </w:t>
      </w:r>
      <w:r w:rsidRPr="00650E92">
        <w:rPr>
          <w:rFonts w:eastAsia="Times New Roman" w:cstheme="minorHAnsi"/>
          <w:color w:val="3B3835"/>
        </w:rPr>
        <w:t>respect to earth.</w:t>
      </w:r>
      <w:r w:rsidRPr="008D0992">
        <w:rPr>
          <w:rFonts w:eastAsia="Times New Roman" w:cstheme="minorHAnsi"/>
          <w:color w:val="3B3835"/>
        </w:rPr>
        <w:t xml:space="preserve"> </w:t>
      </w:r>
    </w:p>
    <w:p w:rsidR="008D0992" w:rsidRDefault="008D0992" w:rsidP="00202FE4">
      <w:pPr>
        <w:ind w:left="730" w:right="698"/>
        <w:rPr>
          <w:rFonts w:eastAsia="Times New Roman" w:cstheme="minorHAnsi"/>
          <w:color w:val="3B3835"/>
        </w:rPr>
      </w:pPr>
    </w:p>
    <w:p w:rsidR="008D0992" w:rsidRDefault="008D0992" w:rsidP="00202FE4">
      <w:pPr>
        <w:ind w:left="730" w:right="698"/>
        <w:rPr>
          <w:rFonts w:eastAsia="Times New Roman" w:cstheme="minorHAnsi"/>
          <w:color w:val="3B3835"/>
        </w:rPr>
      </w:pPr>
      <w:r w:rsidRPr="00650E92">
        <w:rPr>
          <w:rFonts w:eastAsia="Times New Roman" w:cstheme="minorHAnsi"/>
          <w:color w:val="3B3835"/>
        </w:rPr>
        <w:t>The following conclusion can be drawn from the above circuit:</w:t>
      </w:r>
    </w:p>
    <w:p w:rsidR="008D0992" w:rsidRDefault="008D0992" w:rsidP="00202FE4">
      <w:pPr>
        <w:ind w:left="730" w:right="698"/>
        <w:rPr>
          <w:rFonts w:eastAsia="Times New Roman" w:cstheme="minorHAnsi"/>
          <w:color w:val="3B3835"/>
        </w:rPr>
      </w:pPr>
      <w:r w:rsidRPr="00650E92">
        <w:rPr>
          <w:rFonts w:eastAsia="Times New Roman" w:cstheme="minorHAnsi"/>
          <w:color w:val="3B3835"/>
        </w:rPr>
        <w:t>(</w:t>
      </w:r>
      <w:proofErr w:type="spellStart"/>
      <w:r w:rsidRPr="00650E92">
        <w:rPr>
          <w:rFonts w:eastAsia="Times New Roman" w:cstheme="minorHAnsi"/>
          <w:color w:val="3B3835"/>
        </w:rPr>
        <w:t>i</w:t>
      </w:r>
      <w:proofErr w:type="spellEnd"/>
      <w:r w:rsidRPr="00650E92">
        <w:rPr>
          <w:rFonts w:eastAsia="Times New Roman" w:cstheme="minorHAnsi"/>
          <w:color w:val="3B3835"/>
        </w:rPr>
        <w:t>) If the switch A and B are kept open (A=1, B=0), then bulb does not glow, hence Y=0</w:t>
      </w:r>
    </w:p>
    <w:p w:rsidR="008D0992" w:rsidRDefault="008D0992" w:rsidP="00202FE4">
      <w:pPr>
        <w:ind w:left="730" w:right="698"/>
        <w:rPr>
          <w:rFonts w:eastAsia="Times New Roman" w:cstheme="minorHAnsi"/>
          <w:color w:val="3B3835"/>
        </w:rPr>
      </w:pPr>
      <w:r w:rsidRPr="00650E92">
        <w:rPr>
          <w:rFonts w:eastAsia="Times New Roman" w:cstheme="minorHAnsi"/>
          <w:color w:val="3B3835"/>
        </w:rPr>
        <w:t>(ii) If switch A is kept closed and B is kept open (A=1, B=0), then bulb does not glow, hence Y=0</w:t>
      </w:r>
    </w:p>
    <w:p w:rsidR="008D0992" w:rsidRDefault="008D0992" w:rsidP="00202FE4">
      <w:pPr>
        <w:ind w:left="730" w:right="698"/>
        <w:rPr>
          <w:rFonts w:eastAsia="Times New Roman" w:cstheme="minorHAnsi"/>
          <w:color w:val="3B3835"/>
        </w:rPr>
      </w:pPr>
      <w:r w:rsidRPr="00650E92">
        <w:rPr>
          <w:rFonts w:eastAsia="Times New Roman" w:cstheme="minorHAnsi"/>
          <w:color w:val="3B3835"/>
        </w:rPr>
        <w:t>(iii) If switch A is kept open and B is kept closed (A=0, B=1), then bulb does not glow, hence Y=0</w:t>
      </w:r>
    </w:p>
    <w:p w:rsidR="008D0992" w:rsidRDefault="008D0992" w:rsidP="00202FE4">
      <w:pPr>
        <w:ind w:left="730" w:right="698"/>
        <w:rPr>
          <w:rFonts w:eastAsia="Times New Roman" w:cstheme="minorHAnsi"/>
          <w:color w:val="3B3835"/>
        </w:rPr>
      </w:pPr>
      <w:proofErr w:type="gramStart"/>
      <w:r w:rsidRPr="00650E92">
        <w:rPr>
          <w:rFonts w:eastAsia="Times New Roman" w:cstheme="minorHAnsi"/>
          <w:color w:val="3B3835"/>
        </w:rPr>
        <w:t>(iv) If</w:t>
      </w:r>
      <w:proofErr w:type="gramEnd"/>
      <w:r w:rsidRPr="00650E92">
        <w:rPr>
          <w:rFonts w:eastAsia="Times New Roman" w:cstheme="minorHAnsi"/>
          <w:color w:val="3B3835"/>
        </w:rPr>
        <w:t xml:space="preserve"> switch A and B both are kept closed (A=1, B=1), then bulb glows, hence Y=1</w:t>
      </w:r>
    </w:p>
    <w:p w:rsidR="008D0992" w:rsidRDefault="008D0992" w:rsidP="00202FE4">
      <w:pPr>
        <w:ind w:left="730" w:right="698"/>
        <w:rPr>
          <w:rFonts w:cstheme="minorHAnsi"/>
        </w:rPr>
      </w:pPr>
      <w:r w:rsidRPr="00650E92">
        <w:rPr>
          <w:rFonts w:eastAsia="Times New Roman" w:cstheme="minorHAnsi"/>
          <w:color w:val="3B3835"/>
        </w:rPr>
        <w:t>TRUTH TABLE: Input A Input B OUTPUT 0 0 0 0 1 0 1 0 0 1 1 1</w:t>
      </w:r>
    </w:p>
    <w:p w:rsidR="008D0992" w:rsidRPr="00FE3DE7" w:rsidRDefault="008D0992" w:rsidP="00202FE4">
      <w:pPr>
        <w:ind w:left="730" w:right="698"/>
        <w:rPr>
          <w:rFonts w:cstheme="minorHAnsi"/>
        </w:rPr>
      </w:pPr>
    </w:p>
    <w:p w:rsidR="00202FE4" w:rsidRDefault="00202FE4" w:rsidP="00BD4E50">
      <w:pPr>
        <w:pStyle w:val="Heading2"/>
        <w:numPr>
          <w:ilvl w:val="0"/>
          <w:numId w:val="6"/>
        </w:numPr>
      </w:pPr>
      <w:r>
        <w:t>NOT GATE</w:t>
      </w:r>
    </w:p>
    <w:p w:rsidR="00FE3DE7" w:rsidRPr="00FE3DE7" w:rsidRDefault="00FE3DE7" w:rsidP="00FE3DE7"/>
    <w:p w:rsidR="00BD4E50" w:rsidRDefault="00202FE4" w:rsidP="00202FE4">
      <w:pPr>
        <w:ind w:left="1090" w:right="698"/>
        <w:rPr>
          <w:rFonts w:ascii="Helvetica" w:eastAsia="Times New Roman" w:hAnsi="Helvetica" w:cs="Times New Roman"/>
          <w:color w:val="3B3835"/>
          <w:sz w:val="21"/>
          <w:szCs w:val="21"/>
        </w:rPr>
      </w:pPr>
      <w:r>
        <w:rPr>
          <w:rFonts w:ascii="Helvetica" w:eastAsia="Times New Roman" w:hAnsi="Helvetica" w:cs="Times New Roman"/>
          <w:color w:val="3B3835"/>
          <w:sz w:val="21"/>
          <w:szCs w:val="21"/>
        </w:rPr>
        <w:t xml:space="preserve">It is a device that inverts the inputs. The NOT has one input and has one output. In Boolean algebra, bar symbol is referred as the NOT. </w:t>
      </w:r>
    </w:p>
    <w:p w:rsidR="00202FE4" w:rsidRDefault="00202FE4" w:rsidP="00202FE4">
      <w:pPr>
        <w:ind w:left="1090" w:right="698"/>
      </w:pPr>
      <w:r>
        <w:rPr>
          <w:rFonts w:ascii="Helvetica" w:eastAsia="Times New Roman" w:hAnsi="Helvetica" w:cs="Times New Roman"/>
          <w:color w:val="3B3835"/>
          <w:sz w:val="21"/>
          <w:szCs w:val="21"/>
        </w:rPr>
        <w:lastRenderedPageBreak/>
        <w:t>The Boolean expression: This indicates that Y is not equal to A.</w:t>
      </w:r>
    </w:p>
    <w:p w:rsidR="00202FE4" w:rsidRDefault="00202FE4" w:rsidP="00202FE4">
      <w:pPr>
        <w:ind w:left="1090" w:right="698"/>
      </w:pPr>
      <w:r>
        <w:t>The symbolic diagram of ‘NOT GATE’ with one input and the truth table is shown:</w:t>
      </w:r>
    </w:p>
    <w:p w:rsidR="00BD4E50" w:rsidRDefault="00BD4E50" w:rsidP="00202FE4">
      <w:pPr>
        <w:ind w:left="1090" w:right="698"/>
      </w:pPr>
    </w:p>
    <w:p w:rsidR="00202FE4" w:rsidRDefault="00BD4E50" w:rsidP="00202FE4">
      <w:pPr>
        <w:pStyle w:val="Heading1"/>
        <w:numPr>
          <w:ilvl w:val="0"/>
          <w:numId w:val="4"/>
        </w:numPr>
      </w:pPr>
      <w:r>
        <w:t xml:space="preserve"> </w:t>
      </w:r>
      <w:r w:rsidR="00202FE4">
        <w:t>AND GATE</w:t>
      </w:r>
    </w:p>
    <w:p w:rsidR="00BD4E50" w:rsidRDefault="00202FE4" w:rsidP="00A13C07">
      <w:pPr>
        <w:spacing w:line="360" w:lineRule="auto"/>
        <w:ind w:left="1090" w:right="698"/>
        <w:rPr>
          <w:rFonts w:ascii="Helvetica" w:eastAsia="Times New Roman" w:hAnsi="Helvetica" w:cs="Times New Roman"/>
          <w:color w:val="3B3835"/>
          <w:sz w:val="21"/>
          <w:szCs w:val="21"/>
        </w:rPr>
      </w:pPr>
      <w:r>
        <w:rPr>
          <w:rFonts w:ascii="Helvetica" w:eastAsia="Times New Roman" w:hAnsi="Helvetica" w:cs="Times New Roman"/>
          <w:color w:val="3B3835"/>
          <w:sz w:val="21"/>
          <w:szCs w:val="21"/>
        </w:rPr>
        <w:t xml:space="preserve">It is a device that combines A with B to give Y as the result. The AND gate has two or more inputs and one output. In Boolean algebra, multiplication sign is referred as the AND. </w:t>
      </w:r>
      <w:r w:rsidR="00BD4E50">
        <w:rPr>
          <w:rFonts w:ascii="Helvetica" w:eastAsia="Times New Roman" w:hAnsi="Helvetica" w:cs="Times New Roman"/>
          <w:color w:val="3B3835"/>
          <w:sz w:val="21"/>
          <w:szCs w:val="21"/>
        </w:rPr>
        <w:t>T</w:t>
      </w:r>
      <w:r w:rsidR="00BD4E50">
        <w:t>he gate only gives output when both the switches A and B are closed.</w:t>
      </w:r>
    </w:p>
    <w:p w:rsidR="00202FE4" w:rsidRDefault="00202FE4" w:rsidP="00202FE4">
      <w:pPr>
        <w:ind w:left="1090" w:right="698"/>
        <w:rPr>
          <w:rFonts w:ascii="Helvetica" w:eastAsia="Times New Roman" w:hAnsi="Helvetica" w:cs="Times New Roman"/>
          <w:color w:val="3B3835"/>
          <w:sz w:val="21"/>
          <w:szCs w:val="21"/>
        </w:rPr>
      </w:pPr>
      <w:r>
        <w:rPr>
          <w:rFonts w:ascii="Helvetica" w:eastAsia="Times New Roman" w:hAnsi="Helvetica" w:cs="Times New Roman"/>
          <w:color w:val="3B3835"/>
          <w:sz w:val="21"/>
          <w:szCs w:val="21"/>
        </w:rPr>
        <w:t>The Boolean expression: A.B=Y or A X B=Y. This indicates that Y equals to A and B.</w:t>
      </w:r>
    </w:p>
    <w:p w:rsidR="00202FE4" w:rsidRDefault="00202FE4" w:rsidP="00BD4E50">
      <w:pPr>
        <w:ind w:left="1090" w:right="698"/>
      </w:pPr>
      <w:r>
        <w:t>The symbolic diagram of ‘AND GATE’ with two inputs and the truth table is shown:</w:t>
      </w:r>
    </w:p>
    <w:p w:rsidR="00202FE4" w:rsidRDefault="00202FE4" w:rsidP="00202FE4">
      <w:pPr>
        <w:spacing w:after="31"/>
        <w:ind w:left="1080"/>
      </w:pPr>
    </w:p>
    <w:p w:rsidR="00202FE4" w:rsidRDefault="00202FE4" w:rsidP="00A13C07">
      <w:pPr>
        <w:spacing w:line="360" w:lineRule="auto"/>
        <w:ind w:left="1090" w:right="698"/>
      </w:pPr>
      <w:r>
        <w:t>The simplified AND gate as shown has two inputs, switch A and B. The bulb Q will only light if both switches are closed. This will allow current to flow through the bulb, illuminating the filament.</w:t>
      </w:r>
    </w:p>
    <w:p w:rsidR="00A13C07" w:rsidRPr="00A13C07" w:rsidRDefault="00FE3DE7" w:rsidP="00202FE4">
      <w:pPr>
        <w:ind w:left="1090" w:right="698"/>
        <w:rPr>
          <w:rFonts w:ascii="Helvetica" w:eastAsia="Times New Roman" w:hAnsi="Helvetica" w:cs="Helvetica"/>
          <w:b/>
          <w:bCs/>
          <w:color w:val="3B3835"/>
          <w:sz w:val="21"/>
          <w:szCs w:val="21"/>
          <w:u w:val="single"/>
        </w:rPr>
      </w:pPr>
      <w:r w:rsidRPr="00A13C07">
        <w:rPr>
          <w:rFonts w:ascii="Helvetica" w:eastAsia="Times New Roman" w:hAnsi="Helvetica" w:cs="Helvetica"/>
          <w:b/>
          <w:bCs/>
          <w:color w:val="3B3835"/>
          <w:sz w:val="21"/>
          <w:szCs w:val="21"/>
          <w:u w:val="single"/>
        </w:rPr>
        <w:t>The</w:t>
      </w:r>
      <w:r w:rsidR="00A13C07" w:rsidRPr="00A13C07">
        <w:rPr>
          <w:rFonts w:ascii="Helvetica" w:eastAsia="Times New Roman" w:hAnsi="Helvetica" w:cs="Helvetica"/>
          <w:b/>
          <w:bCs/>
          <w:color w:val="3B3835"/>
          <w:sz w:val="21"/>
          <w:szCs w:val="21"/>
          <w:u w:val="single"/>
        </w:rPr>
        <w:t xml:space="preserve"> </w:t>
      </w:r>
      <w:r w:rsidRPr="00A13C07">
        <w:rPr>
          <w:rFonts w:ascii="Helvetica" w:eastAsia="Times New Roman" w:hAnsi="Helvetica" w:cs="Helvetica"/>
          <w:b/>
          <w:bCs/>
          <w:color w:val="3B3835"/>
          <w:sz w:val="21"/>
          <w:szCs w:val="21"/>
          <w:u w:val="single"/>
        </w:rPr>
        <w:t xml:space="preserve">AND Gate Aim: </w:t>
      </w:r>
    </w:p>
    <w:p w:rsidR="00A13C07" w:rsidRDefault="00FE3DE7" w:rsidP="00202FE4">
      <w:pPr>
        <w:ind w:left="1090" w:right="698"/>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TO DESIGN AND STIMULATE THE AND GATE CIRCUIT.</w:t>
      </w:r>
    </w:p>
    <w:p w:rsidR="00FE3DE7" w:rsidRDefault="00FE3DE7" w:rsidP="00A13C07">
      <w:pPr>
        <w:spacing w:line="360" w:lineRule="auto"/>
        <w:ind w:left="1090" w:right="698"/>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 xml:space="preserve"> </w:t>
      </w:r>
      <w:r w:rsidRPr="00A13C07">
        <w:rPr>
          <w:rFonts w:ascii="Helvetica" w:eastAsia="Times New Roman" w:hAnsi="Helvetica" w:cs="Helvetica"/>
          <w:b/>
          <w:bCs/>
          <w:i/>
          <w:iCs/>
          <w:color w:val="3B3835"/>
          <w:sz w:val="21"/>
          <w:szCs w:val="21"/>
        </w:rPr>
        <w:t>Components</w:t>
      </w:r>
      <w:r w:rsidRPr="00530727">
        <w:rPr>
          <w:rFonts w:ascii="Helvetica" w:eastAsia="Times New Roman" w:hAnsi="Helvetica" w:cs="Helvetica"/>
          <w:color w:val="3B3835"/>
          <w:sz w:val="21"/>
          <w:szCs w:val="21"/>
        </w:rPr>
        <w:t xml:space="preserve">: Two ideal p-n junction diode (D1 and D2) and resistance R. </w:t>
      </w:r>
      <w:r w:rsidRPr="00A13C07">
        <w:rPr>
          <w:rFonts w:ascii="Helvetica" w:eastAsia="Times New Roman" w:hAnsi="Helvetica" w:cs="Helvetica"/>
          <w:b/>
          <w:bCs/>
          <w:i/>
          <w:iCs/>
          <w:color w:val="3B3835"/>
          <w:sz w:val="21"/>
          <w:szCs w:val="21"/>
        </w:rPr>
        <w:t>Theory and Construction:</w:t>
      </w:r>
      <w:r w:rsidRPr="00530727">
        <w:rPr>
          <w:rFonts w:ascii="Helvetica" w:eastAsia="Times New Roman" w:hAnsi="Helvetica" w:cs="Helvetica"/>
          <w:color w:val="3B3835"/>
          <w:sz w:val="21"/>
          <w:szCs w:val="21"/>
        </w:rPr>
        <w:t xml:space="preserve"> An AND gate can be realized by the electronic circuit, making use of two diodes D1 and D2. The resistance R is connected to the positive terminal of a 5V battery permanently. Here the negative terminal of the battery is grounded and corresponds to the 0 level, and the positive terminal of the battery corresponds to the level 1. The output Y is the voltage at C with respect to earth.</w:t>
      </w:r>
    </w:p>
    <w:p w:rsidR="00061C51" w:rsidRDefault="00061C51" w:rsidP="00A13C07">
      <w:pPr>
        <w:spacing w:line="360" w:lineRule="auto"/>
        <w:ind w:left="1090" w:right="698"/>
        <w:rPr>
          <w:rFonts w:ascii="Helvetica" w:eastAsia="Times New Roman" w:hAnsi="Helvetica" w:cs="Helvetica"/>
          <w:color w:val="3B3835"/>
          <w:sz w:val="21"/>
          <w:szCs w:val="21"/>
        </w:rPr>
      </w:pPr>
      <w:r w:rsidRPr="008D0992">
        <w:rPr>
          <w:rFonts w:ascii="Helvetica" w:eastAsia="Times New Roman" w:hAnsi="Helvetica" w:cs="Helvetica"/>
          <w:color w:val="3B3835"/>
          <w:sz w:val="21"/>
          <w:szCs w:val="21"/>
        </w:rPr>
        <w:t xml:space="preserve">The following conclusion can b e easily drawn from the </w:t>
      </w:r>
      <w:proofErr w:type="spellStart"/>
      <w:r w:rsidRPr="008D0992">
        <w:rPr>
          <w:rFonts w:ascii="Helvetica" w:eastAsia="Times New Roman" w:hAnsi="Helvetica" w:cs="Helvetica"/>
          <w:color w:val="3B3835"/>
          <w:sz w:val="21"/>
          <w:szCs w:val="21"/>
        </w:rPr>
        <w:t>workingof</w:t>
      </w:r>
      <w:proofErr w:type="spellEnd"/>
      <w:r w:rsidRPr="008D0992">
        <w:rPr>
          <w:rFonts w:ascii="Helvetica" w:eastAsia="Times New Roman" w:hAnsi="Helvetica" w:cs="Helvetica"/>
          <w:color w:val="3B3835"/>
          <w:sz w:val="21"/>
          <w:szCs w:val="21"/>
        </w:rPr>
        <w:t xml:space="preserve"> this circuit:</w:t>
      </w:r>
    </w:p>
    <w:p w:rsidR="00061C51" w:rsidRDefault="00061C51" w:rsidP="00061C51">
      <w:pPr>
        <w:pStyle w:val="ListParagraph"/>
        <w:numPr>
          <w:ilvl w:val="0"/>
          <w:numId w:val="11"/>
        </w:numPr>
        <w:spacing w:line="360" w:lineRule="auto"/>
        <w:ind w:right="698"/>
        <w:rPr>
          <w:rFonts w:ascii="Helvetica" w:eastAsia="Times New Roman" w:hAnsi="Helvetica" w:cs="Helvetica"/>
          <w:color w:val="3B3835"/>
          <w:sz w:val="21"/>
          <w:szCs w:val="21"/>
        </w:rPr>
      </w:pPr>
      <w:r w:rsidRPr="00061C51">
        <w:rPr>
          <w:rFonts w:ascii="Helvetica" w:eastAsia="Times New Roman" w:hAnsi="Helvetica" w:cs="Helvetica"/>
          <w:color w:val="3B3835"/>
          <w:sz w:val="21"/>
          <w:szCs w:val="21"/>
        </w:rPr>
        <w:t>If the switch A and B are kept open (A=0, B=0), then bulb does not glow, hence Y=0</w:t>
      </w:r>
    </w:p>
    <w:p w:rsidR="00061C51" w:rsidRDefault="00061C51" w:rsidP="00061C51">
      <w:pPr>
        <w:pStyle w:val="ListParagraph"/>
        <w:numPr>
          <w:ilvl w:val="0"/>
          <w:numId w:val="11"/>
        </w:numPr>
        <w:spacing w:line="360" w:lineRule="auto"/>
        <w:ind w:right="698"/>
        <w:rPr>
          <w:rFonts w:ascii="Helvetica" w:eastAsia="Times New Roman" w:hAnsi="Helvetica" w:cs="Helvetica"/>
          <w:color w:val="3B3835"/>
          <w:sz w:val="21"/>
          <w:szCs w:val="21"/>
        </w:rPr>
      </w:pPr>
      <w:r w:rsidRPr="008D0992">
        <w:rPr>
          <w:rFonts w:ascii="Helvetica" w:eastAsia="Times New Roman" w:hAnsi="Helvetica" w:cs="Helvetica"/>
          <w:color w:val="3B3835"/>
          <w:sz w:val="21"/>
          <w:szCs w:val="21"/>
        </w:rPr>
        <w:t>If switch A is kept closed and B is kept open (A=1, B=0), then bulb does not glow, hence Y=0</w:t>
      </w:r>
    </w:p>
    <w:p w:rsidR="00061C51" w:rsidRDefault="00061C51" w:rsidP="00061C51">
      <w:pPr>
        <w:pStyle w:val="ListParagraph"/>
        <w:numPr>
          <w:ilvl w:val="0"/>
          <w:numId w:val="11"/>
        </w:numPr>
        <w:spacing w:line="360" w:lineRule="auto"/>
        <w:ind w:right="698"/>
        <w:rPr>
          <w:rFonts w:ascii="Helvetica" w:eastAsia="Times New Roman" w:hAnsi="Helvetica" w:cs="Helvetica"/>
          <w:color w:val="3B3835"/>
          <w:sz w:val="21"/>
          <w:szCs w:val="21"/>
        </w:rPr>
      </w:pPr>
      <w:r w:rsidRPr="008D0992">
        <w:rPr>
          <w:rFonts w:ascii="Helvetica" w:eastAsia="Times New Roman" w:hAnsi="Helvetica" w:cs="Helvetica"/>
          <w:color w:val="3B3835"/>
          <w:sz w:val="21"/>
          <w:szCs w:val="21"/>
        </w:rPr>
        <w:t>If switch A is kept open and B is kept closed (A=0, B=1), then bulb does not glow, hence Y=0</w:t>
      </w:r>
    </w:p>
    <w:p w:rsidR="00061C51" w:rsidRPr="00061C51" w:rsidRDefault="00061C51" w:rsidP="00061C51">
      <w:pPr>
        <w:pStyle w:val="ListParagraph"/>
        <w:numPr>
          <w:ilvl w:val="0"/>
          <w:numId w:val="11"/>
        </w:numPr>
        <w:spacing w:line="360" w:lineRule="auto"/>
        <w:ind w:right="698"/>
        <w:rPr>
          <w:rFonts w:ascii="Helvetica" w:eastAsia="Times New Roman" w:hAnsi="Helvetica" w:cs="Helvetica"/>
          <w:color w:val="3B3835"/>
          <w:sz w:val="21"/>
          <w:szCs w:val="21"/>
        </w:rPr>
      </w:pPr>
      <w:r w:rsidRPr="008D0992">
        <w:rPr>
          <w:rFonts w:ascii="Helvetica" w:eastAsia="Times New Roman" w:hAnsi="Helvetica" w:cs="Helvetica"/>
          <w:color w:val="3B3835"/>
          <w:sz w:val="21"/>
          <w:szCs w:val="21"/>
        </w:rPr>
        <w:t>If both switch A and B are kept closed (A=1, B=1), then bulb glows, hence Y=1. TRUTH TABLE: Input A Input B OUTPUT 0 0 0 0 1 0 1 0 0 1 1 1</w:t>
      </w:r>
    </w:p>
    <w:p w:rsidR="00BD4E50" w:rsidRDefault="00202FE4" w:rsidP="00202FE4">
      <w:pPr>
        <w:spacing w:after="0"/>
        <w:rPr>
          <w:rFonts w:eastAsia="Times New Roman" w:cstheme="minorHAnsi"/>
          <w:b/>
          <w:bCs/>
          <w:color w:val="3B3835"/>
          <w:u w:val="single"/>
        </w:rPr>
      </w:pPr>
      <w:r w:rsidRPr="00EF479F">
        <w:rPr>
          <w:rFonts w:ascii="Calibri" w:eastAsia="Calibri" w:hAnsi="Calibri" w:cs="Calibri"/>
          <w:b/>
          <w:bCs/>
        </w:rPr>
        <w:lastRenderedPageBreak/>
        <w:tab/>
      </w:r>
      <w:r w:rsidR="00BD4E50" w:rsidRPr="00EF479F">
        <w:rPr>
          <w:rFonts w:eastAsia="Times New Roman" w:cstheme="minorHAnsi"/>
          <w:b/>
          <w:bCs/>
          <w:color w:val="3B3835"/>
        </w:rPr>
        <w:t>4</w:t>
      </w:r>
      <w:r w:rsidR="00BD4E50" w:rsidRPr="00EF479F">
        <w:rPr>
          <w:rFonts w:eastAsia="Times New Roman" w:cstheme="minorHAnsi"/>
          <w:b/>
          <w:bCs/>
          <w:color w:val="3B3835"/>
          <w:u w:val="single"/>
        </w:rPr>
        <w:t xml:space="preserve"> </w:t>
      </w:r>
      <w:r w:rsidR="00EF479F">
        <w:rPr>
          <w:rFonts w:eastAsia="Times New Roman" w:cstheme="minorHAnsi"/>
          <w:b/>
          <w:bCs/>
          <w:color w:val="3B3835"/>
          <w:u w:val="single"/>
        </w:rPr>
        <w:t xml:space="preserve">  </w:t>
      </w:r>
      <w:r w:rsidR="00BD4E50" w:rsidRPr="00EF479F">
        <w:rPr>
          <w:rFonts w:eastAsia="Times New Roman" w:cstheme="minorHAnsi"/>
          <w:b/>
          <w:bCs/>
          <w:color w:val="3B3835"/>
          <w:u w:val="single"/>
        </w:rPr>
        <w:t>The NOT Gate: -</w:t>
      </w:r>
    </w:p>
    <w:p w:rsidR="00EF479F" w:rsidRPr="00EF479F" w:rsidRDefault="00EF479F" w:rsidP="00202FE4">
      <w:pPr>
        <w:spacing w:after="0"/>
        <w:rPr>
          <w:rFonts w:eastAsia="Times New Roman" w:cstheme="minorHAnsi"/>
          <w:b/>
          <w:bCs/>
          <w:color w:val="3B3835"/>
          <w:u w:val="single"/>
        </w:rPr>
      </w:pPr>
    </w:p>
    <w:p w:rsidR="00BD4E50" w:rsidRDefault="00BD4E50" w:rsidP="00202FE4">
      <w:pPr>
        <w:spacing w:after="0"/>
        <w:rPr>
          <w:rFonts w:eastAsia="Times New Roman" w:cstheme="minorHAnsi"/>
          <w:color w:val="3B3835"/>
        </w:rPr>
      </w:pPr>
      <w:r>
        <w:rPr>
          <w:rFonts w:eastAsia="Times New Roman" w:cstheme="minorHAnsi"/>
          <w:color w:val="3B3835"/>
        </w:rPr>
        <w:t xml:space="preserve">             </w:t>
      </w:r>
      <w:r w:rsidRPr="00BD4E50">
        <w:rPr>
          <w:rFonts w:eastAsia="Times New Roman" w:cstheme="minorHAnsi"/>
          <w:color w:val="3B3835"/>
        </w:rPr>
        <w:t xml:space="preserve"> It is a device that inverts the inputs. The NOT has one input and has one output.</w:t>
      </w:r>
    </w:p>
    <w:p w:rsidR="00BD4E50" w:rsidRDefault="00BD4E50" w:rsidP="00202FE4">
      <w:pPr>
        <w:spacing w:after="0"/>
        <w:rPr>
          <w:rFonts w:eastAsia="Times New Roman" w:cstheme="minorHAnsi"/>
          <w:color w:val="3B3835"/>
        </w:rPr>
      </w:pPr>
      <w:r>
        <w:rPr>
          <w:rFonts w:eastAsia="Times New Roman" w:cstheme="minorHAnsi"/>
          <w:color w:val="3B3835"/>
        </w:rPr>
        <w:t xml:space="preserve">            </w:t>
      </w:r>
      <w:r w:rsidRPr="00BD4E50">
        <w:rPr>
          <w:rFonts w:eastAsia="Times New Roman" w:cstheme="minorHAnsi"/>
          <w:color w:val="3B3835"/>
        </w:rPr>
        <w:t xml:space="preserve"> In Boolean </w:t>
      </w:r>
      <w:r>
        <w:rPr>
          <w:rFonts w:eastAsia="Times New Roman" w:cstheme="minorHAnsi"/>
          <w:color w:val="3B3835"/>
        </w:rPr>
        <w:t xml:space="preserve">  </w:t>
      </w:r>
      <w:r w:rsidRPr="00BD4E50">
        <w:rPr>
          <w:rFonts w:eastAsia="Times New Roman" w:cstheme="minorHAnsi"/>
          <w:color w:val="3B3835"/>
        </w:rPr>
        <w:t>algebra, bar symbol is referred as the NOT.</w:t>
      </w:r>
    </w:p>
    <w:p w:rsidR="00202FE4" w:rsidRDefault="00BD4E50" w:rsidP="00202FE4">
      <w:pPr>
        <w:spacing w:after="0"/>
        <w:rPr>
          <w:rFonts w:eastAsia="Times New Roman" w:cstheme="minorHAnsi"/>
          <w:color w:val="3B3835"/>
        </w:rPr>
      </w:pPr>
      <w:r>
        <w:rPr>
          <w:rFonts w:eastAsia="Times New Roman" w:cstheme="minorHAnsi"/>
          <w:color w:val="3B3835"/>
        </w:rPr>
        <w:t xml:space="preserve">          </w:t>
      </w:r>
      <w:r w:rsidRPr="00BD4E50">
        <w:rPr>
          <w:rFonts w:eastAsia="Times New Roman" w:cstheme="minorHAnsi"/>
          <w:color w:val="3B3835"/>
        </w:rPr>
        <w:t xml:space="preserve"> The Boolean expression: This indicates that Y is not equal to A. - Making of logic gates was started </w:t>
      </w:r>
      <w:r>
        <w:rPr>
          <w:rFonts w:eastAsia="Times New Roman" w:cstheme="minorHAnsi"/>
          <w:color w:val="3B3835"/>
        </w:rPr>
        <w:t xml:space="preserve">      </w:t>
      </w:r>
      <w:r w:rsidRPr="00BD4E50">
        <w:rPr>
          <w:rFonts w:eastAsia="Times New Roman" w:cstheme="minorHAnsi"/>
          <w:color w:val="3B3835"/>
        </w:rPr>
        <w:t>by binary numbers. - Logic gates can also store information</w:t>
      </w:r>
    </w:p>
    <w:p w:rsidR="00061C51" w:rsidRDefault="00061C51" w:rsidP="00202FE4">
      <w:pPr>
        <w:spacing w:after="0"/>
        <w:rPr>
          <w:rFonts w:eastAsia="Times New Roman" w:cstheme="minorHAnsi"/>
          <w:color w:val="3B3835"/>
        </w:rPr>
      </w:pPr>
    </w:p>
    <w:p w:rsidR="00061C51" w:rsidRDefault="00061C51" w:rsidP="00202FE4">
      <w:pPr>
        <w:spacing w:after="0"/>
        <w:rPr>
          <w:rFonts w:eastAsia="Times New Roman" w:cstheme="minorHAnsi"/>
          <w:color w:val="3B3835"/>
        </w:rPr>
      </w:pPr>
      <w:r w:rsidRPr="00A13C07">
        <w:rPr>
          <w:rFonts w:ascii="Helvetica" w:eastAsia="Times New Roman" w:hAnsi="Helvetica" w:cs="Helvetica"/>
          <w:b/>
          <w:bCs/>
          <w:color w:val="3B3835"/>
          <w:sz w:val="21"/>
          <w:szCs w:val="21"/>
          <w:u w:val="single"/>
        </w:rPr>
        <w:t>The NOT Gate Aim:</w:t>
      </w:r>
    </w:p>
    <w:p w:rsidR="00061C51" w:rsidRDefault="00061C51" w:rsidP="00202FE4">
      <w:pPr>
        <w:spacing w:after="0"/>
        <w:rPr>
          <w:rFonts w:eastAsia="Times New Roman" w:cstheme="minorHAnsi"/>
          <w:color w:val="3B3835"/>
        </w:rPr>
      </w:pPr>
    </w:p>
    <w:p w:rsidR="00061C51" w:rsidRDefault="00061C51" w:rsidP="00202FE4">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TO DESIGN AND STIMULATE THE NOT GATE CIRCUIT.</w:t>
      </w:r>
    </w:p>
    <w:p w:rsidR="00061C51" w:rsidRDefault="00061C51" w:rsidP="00202FE4">
      <w:pPr>
        <w:spacing w:after="0"/>
        <w:rPr>
          <w:rFonts w:ascii="Helvetica" w:eastAsia="Times New Roman" w:hAnsi="Helvetica" w:cs="Helvetica"/>
          <w:color w:val="3B3835"/>
          <w:sz w:val="21"/>
          <w:szCs w:val="21"/>
        </w:rPr>
      </w:pPr>
    </w:p>
    <w:p w:rsidR="00061C51" w:rsidRDefault="00061C51" w:rsidP="00202FE4">
      <w:pPr>
        <w:spacing w:after="0"/>
        <w:rPr>
          <w:rFonts w:ascii="Helvetica" w:eastAsia="Times New Roman" w:hAnsi="Helvetica" w:cs="Helvetica"/>
          <w:color w:val="3B3835"/>
          <w:sz w:val="21"/>
          <w:szCs w:val="21"/>
        </w:rPr>
      </w:pPr>
      <w:r w:rsidRPr="00A13C07">
        <w:rPr>
          <w:rFonts w:ascii="Helvetica" w:eastAsia="Times New Roman" w:hAnsi="Helvetica" w:cs="Helvetica"/>
          <w:b/>
          <w:bCs/>
          <w:i/>
          <w:iCs/>
          <w:color w:val="3B3835"/>
          <w:sz w:val="21"/>
          <w:szCs w:val="21"/>
        </w:rPr>
        <w:t>Components</w:t>
      </w:r>
      <w:r w:rsidRPr="00530727">
        <w:rPr>
          <w:rFonts w:ascii="Helvetica" w:eastAsia="Times New Roman" w:hAnsi="Helvetica" w:cs="Helvetica"/>
          <w:color w:val="3B3835"/>
          <w:sz w:val="21"/>
          <w:szCs w:val="21"/>
        </w:rPr>
        <w:t>: An ideal n-p-n transistor</w:t>
      </w:r>
    </w:p>
    <w:p w:rsidR="00061C51" w:rsidRDefault="00061C51" w:rsidP="00061C51">
      <w:pPr>
        <w:spacing w:after="0"/>
        <w:jc w:val="both"/>
        <w:rPr>
          <w:rFonts w:ascii="Helvetica" w:eastAsia="Times New Roman" w:hAnsi="Helvetica" w:cs="Helvetica"/>
          <w:color w:val="3B3835"/>
          <w:sz w:val="21"/>
          <w:szCs w:val="21"/>
        </w:rPr>
      </w:pPr>
      <w:r w:rsidRPr="00A13C07">
        <w:rPr>
          <w:rFonts w:ascii="Helvetica" w:eastAsia="Times New Roman" w:hAnsi="Helvetica" w:cs="Helvetica"/>
          <w:b/>
          <w:bCs/>
          <w:i/>
          <w:iCs/>
          <w:color w:val="3B3835"/>
          <w:sz w:val="21"/>
          <w:szCs w:val="21"/>
        </w:rPr>
        <w:t>Theory and Construction:</w:t>
      </w:r>
      <w:r>
        <w:rPr>
          <w:rFonts w:ascii="Helvetica" w:eastAsia="Times New Roman" w:hAnsi="Helvetica" w:cs="Helvetica"/>
          <w:b/>
          <w:bCs/>
          <w:i/>
          <w:iCs/>
          <w:color w:val="3B3835"/>
          <w:sz w:val="21"/>
          <w:szCs w:val="21"/>
        </w:rPr>
        <w:t xml:space="preserve"> </w:t>
      </w:r>
      <w:r w:rsidRPr="00530727">
        <w:rPr>
          <w:rFonts w:ascii="Helvetica" w:eastAsia="Times New Roman" w:hAnsi="Helvetica" w:cs="Helvetica"/>
          <w:color w:val="3B3835"/>
          <w:sz w:val="21"/>
          <w:szCs w:val="21"/>
        </w:rPr>
        <w:t xml:space="preserve"> A NOT gate cannot be realized by using diodes. However, an</w:t>
      </w:r>
      <w:r>
        <w:rPr>
          <w:rFonts w:ascii="Helvetica" w:eastAsia="Times New Roman" w:hAnsi="Helvetica" w:cs="Helvetica"/>
          <w:color w:val="3B3835"/>
          <w:sz w:val="21"/>
          <w:szCs w:val="21"/>
        </w:rPr>
        <w:t xml:space="preserve"> </w:t>
      </w:r>
      <w:r w:rsidRPr="00530727">
        <w:rPr>
          <w:rFonts w:ascii="Helvetica" w:eastAsia="Times New Roman" w:hAnsi="Helvetica" w:cs="Helvetica"/>
          <w:color w:val="3B3835"/>
          <w:sz w:val="21"/>
          <w:szCs w:val="21"/>
        </w:rPr>
        <w:t xml:space="preserve">electronic circuit of NOT gate can be realized by making use </w:t>
      </w:r>
      <w:proofErr w:type="gramStart"/>
      <w:r w:rsidRPr="00530727">
        <w:rPr>
          <w:rFonts w:ascii="Helvetica" w:eastAsia="Times New Roman" w:hAnsi="Helvetica" w:cs="Helvetica"/>
          <w:color w:val="3B3835"/>
          <w:sz w:val="21"/>
          <w:szCs w:val="21"/>
        </w:rPr>
        <w:t>a</w:t>
      </w:r>
      <w:proofErr w:type="gramEnd"/>
      <w:r w:rsidRPr="00530727">
        <w:rPr>
          <w:rFonts w:ascii="Helvetica" w:eastAsia="Times New Roman" w:hAnsi="Helvetica" w:cs="Helvetica"/>
          <w:color w:val="3B3835"/>
          <w:sz w:val="21"/>
          <w:szCs w:val="21"/>
        </w:rPr>
        <w:t xml:space="preserve"> n-p-n transistor. The base of the</w:t>
      </w:r>
      <w:r>
        <w:rPr>
          <w:rFonts w:ascii="Helvetica" w:eastAsia="Times New Roman" w:hAnsi="Helvetica" w:cs="Helvetica"/>
          <w:color w:val="3B3835"/>
          <w:sz w:val="21"/>
          <w:szCs w:val="21"/>
        </w:rPr>
        <w:t xml:space="preserve"> </w:t>
      </w:r>
      <w:r w:rsidRPr="00530727">
        <w:rPr>
          <w:rFonts w:ascii="Helvetica" w:eastAsia="Times New Roman" w:hAnsi="Helvetica" w:cs="Helvetica"/>
          <w:color w:val="3B3835"/>
          <w:sz w:val="21"/>
          <w:szCs w:val="21"/>
        </w:rPr>
        <w:t>transistor is</w:t>
      </w:r>
      <w:r>
        <w:rPr>
          <w:rFonts w:ascii="Helvetica" w:eastAsia="Times New Roman" w:hAnsi="Helvetica" w:cs="Helvetica"/>
          <w:color w:val="3B3835"/>
          <w:sz w:val="21"/>
          <w:szCs w:val="21"/>
        </w:rPr>
        <w:t xml:space="preserve"> </w:t>
      </w:r>
      <w:r w:rsidRPr="00530727">
        <w:rPr>
          <w:rFonts w:ascii="Helvetica" w:eastAsia="Times New Roman" w:hAnsi="Helvetica" w:cs="Helvetica"/>
          <w:color w:val="3B3835"/>
          <w:sz w:val="21"/>
          <w:szCs w:val="21"/>
        </w:rPr>
        <w:t xml:space="preserve">connected to the input A through a resistance </w:t>
      </w:r>
      <w:proofErr w:type="spellStart"/>
      <w:r w:rsidRPr="00530727">
        <w:rPr>
          <w:rFonts w:ascii="Helvetica" w:eastAsia="Times New Roman" w:hAnsi="Helvetica" w:cs="Helvetica"/>
          <w:color w:val="3B3835"/>
          <w:sz w:val="21"/>
          <w:szCs w:val="21"/>
        </w:rPr>
        <w:t>Rb</w:t>
      </w:r>
      <w:proofErr w:type="spellEnd"/>
      <w:r w:rsidRPr="00530727">
        <w:rPr>
          <w:rFonts w:ascii="Helvetica" w:eastAsia="Times New Roman" w:hAnsi="Helvetica" w:cs="Helvetica"/>
          <w:color w:val="3B3835"/>
          <w:sz w:val="21"/>
          <w:szCs w:val="21"/>
        </w:rPr>
        <w:t xml:space="preserve"> and the emitter is earthed. The</w:t>
      </w:r>
      <w:r w:rsidRPr="00061C51">
        <w:rPr>
          <w:rFonts w:ascii="Helvetica" w:eastAsia="Times New Roman" w:hAnsi="Helvetica" w:cs="Helvetica"/>
          <w:color w:val="3B3835"/>
          <w:sz w:val="21"/>
          <w:szCs w:val="21"/>
        </w:rPr>
        <w:t xml:space="preserve"> </w:t>
      </w:r>
      <w:r w:rsidRPr="00530727">
        <w:rPr>
          <w:rFonts w:ascii="Helvetica" w:eastAsia="Times New Roman" w:hAnsi="Helvetica" w:cs="Helvetica"/>
          <w:color w:val="3B3835"/>
          <w:sz w:val="21"/>
          <w:szCs w:val="21"/>
        </w:rPr>
        <w:t>collector is</w:t>
      </w:r>
      <w:r>
        <w:rPr>
          <w:rFonts w:ascii="Helvetica" w:eastAsia="Times New Roman" w:hAnsi="Helvetica" w:cs="Helvetica"/>
          <w:color w:val="3B3835"/>
          <w:sz w:val="21"/>
          <w:szCs w:val="21"/>
        </w:rPr>
        <w:t xml:space="preserve"> </w:t>
      </w:r>
      <w:r w:rsidRPr="00530727">
        <w:rPr>
          <w:rFonts w:ascii="Helvetica" w:eastAsia="Times New Roman" w:hAnsi="Helvetica" w:cs="Helvetica"/>
          <w:color w:val="3B3835"/>
          <w:sz w:val="21"/>
          <w:szCs w:val="21"/>
        </w:rPr>
        <w:t>connected to 5V battery. The output Y is voltage at C with respect to earth</w:t>
      </w:r>
    </w:p>
    <w:p w:rsidR="00061C51" w:rsidRDefault="00061C51" w:rsidP="00202FE4">
      <w:pPr>
        <w:spacing w:after="0"/>
        <w:rPr>
          <w:rFonts w:ascii="Helvetica" w:eastAsia="Times New Roman" w:hAnsi="Helvetica" w:cs="Helvetica"/>
          <w:color w:val="3B3835"/>
          <w:sz w:val="21"/>
          <w:szCs w:val="21"/>
        </w:rPr>
      </w:pPr>
    </w:p>
    <w:p w:rsidR="00061C51" w:rsidRDefault="00F55BE5" w:rsidP="00202FE4">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The following inference can be easily drawn from the working</w:t>
      </w:r>
      <w:r>
        <w:rPr>
          <w:rFonts w:ascii="Helvetica" w:eastAsia="Times New Roman" w:hAnsi="Helvetica" w:cs="Helvetica"/>
          <w:color w:val="3B3835"/>
          <w:sz w:val="21"/>
          <w:szCs w:val="21"/>
        </w:rPr>
        <w:t xml:space="preserve"> </w:t>
      </w:r>
      <w:r w:rsidRPr="00530727">
        <w:rPr>
          <w:rFonts w:ascii="Helvetica" w:eastAsia="Times New Roman" w:hAnsi="Helvetica" w:cs="Helvetica"/>
          <w:color w:val="3B3835"/>
          <w:sz w:val="21"/>
          <w:szCs w:val="21"/>
        </w:rPr>
        <w:t>of circuit:</w:t>
      </w:r>
    </w:p>
    <w:p w:rsidR="00F55BE5" w:rsidRDefault="00F55BE5" w:rsidP="00202FE4">
      <w:pPr>
        <w:spacing w:after="0"/>
        <w:rPr>
          <w:rFonts w:ascii="Helvetica" w:eastAsia="Times New Roman" w:hAnsi="Helvetica" w:cs="Helvetica"/>
          <w:color w:val="3B3835"/>
          <w:sz w:val="21"/>
          <w:szCs w:val="21"/>
        </w:rPr>
      </w:pPr>
    </w:p>
    <w:p w:rsidR="00061C51" w:rsidRDefault="00F55BE5" w:rsidP="00F55BE5">
      <w:pPr>
        <w:pStyle w:val="ListParagraph"/>
        <w:numPr>
          <w:ilvl w:val="0"/>
          <w:numId w:val="12"/>
        </w:numPr>
        <w:spacing w:line="360" w:lineRule="auto"/>
        <w:ind w:right="698"/>
        <w:rPr>
          <w:rFonts w:ascii="Helvetica" w:eastAsia="Times New Roman" w:hAnsi="Helvetica" w:cs="Helvetica"/>
          <w:color w:val="3B3835"/>
          <w:sz w:val="21"/>
          <w:szCs w:val="21"/>
        </w:rPr>
      </w:pPr>
      <w:r w:rsidRPr="00A13C07">
        <w:rPr>
          <w:rFonts w:ascii="Helvetica" w:eastAsia="Times New Roman" w:hAnsi="Helvetica" w:cs="Helvetica"/>
          <w:color w:val="3B3835"/>
          <w:sz w:val="21"/>
          <w:szCs w:val="21"/>
        </w:rPr>
        <w:t>If the switch A is kept open (A=0) then bulb glows, hence Y=1</w:t>
      </w:r>
    </w:p>
    <w:p w:rsidR="00061C51" w:rsidRDefault="00F55BE5" w:rsidP="00F55BE5">
      <w:pPr>
        <w:pStyle w:val="ListParagraph"/>
        <w:numPr>
          <w:ilvl w:val="0"/>
          <w:numId w:val="12"/>
        </w:numPr>
        <w:spacing w:line="360" w:lineRule="auto"/>
        <w:ind w:right="698"/>
        <w:rPr>
          <w:rFonts w:ascii="Helvetica" w:eastAsia="Times New Roman" w:hAnsi="Helvetica" w:cs="Helvetica"/>
          <w:color w:val="3B3835"/>
          <w:sz w:val="21"/>
          <w:szCs w:val="21"/>
        </w:rPr>
      </w:pPr>
      <w:r w:rsidRPr="00A13C07">
        <w:rPr>
          <w:rFonts w:ascii="Helvetica" w:eastAsia="Times New Roman" w:hAnsi="Helvetica" w:cs="Helvetica"/>
          <w:color w:val="3B3835"/>
          <w:sz w:val="21"/>
          <w:szCs w:val="21"/>
        </w:rPr>
        <w:t>If the switch A is kept closed (A=1) then bulb does not glow, hence Y=0</w:t>
      </w:r>
    </w:p>
    <w:p w:rsidR="00F55BE5" w:rsidRDefault="00F55BE5" w:rsidP="00F55BE5">
      <w:pPr>
        <w:pStyle w:val="ListParagraph"/>
        <w:numPr>
          <w:ilvl w:val="0"/>
          <w:numId w:val="12"/>
        </w:numPr>
        <w:spacing w:line="360" w:lineRule="auto"/>
        <w:ind w:right="698"/>
        <w:rPr>
          <w:rFonts w:ascii="Helvetica" w:eastAsia="Times New Roman" w:hAnsi="Helvetica" w:cs="Helvetica"/>
          <w:color w:val="3B3835"/>
          <w:sz w:val="21"/>
          <w:szCs w:val="21"/>
        </w:rPr>
      </w:pPr>
      <w:r w:rsidRPr="00A13C07">
        <w:rPr>
          <w:rFonts w:ascii="Helvetica" w:eastAsia="Times New Roman" w:hAnsi="Helvetica" w:cs="Helvetica"/>
          <w:color w:val="3B3835"/>
          <w:sz w:val="21"/>
          <w:szCs w:val="21"/>
        </w:rPr>
        <w:t>TRUTH TABLE: Input A OUTPUT Y 0 1 1 0</w:t>
      </w:r>
    </w:p>
    <w:p w:rsidR="00F55BE5" w:rsidRDefault="00F55BE5" w:rsidP="00F55BE5">
      <w:pPr>
        <w:spacing w:after="0"/>
        <w:rPr>
          <w:rFonts w:ascii="Helvetica" w:eastAsia="Times New Roman" w:hAnsi="Helvetica" w:cs="Helvetica"/>
          <w:b/>
          <w:bCs/>
          <w:color w:val="3B3835"/>
          <w:sz w:val="21"/>
          <w:szCs w:val="21"/>
          <w:u w:val="single"/>
        </w:rPr>
      </w:pPr>
      <w:r w:rsidRPr="00E85AD8">
        <w:rPr>
          <w:rFonts w:ascii="Helvetica" w:eastAsia="Times New Roman" w:hAnsi="Helvetica" w:cs="Helvetica"/>
          <w:b/>
          <w:bCs/>
          <w:color w:val="3B3835"/>
          <w:sz w:val="21"/>
          <w:szCs w:val="21"/>
          <w:u w:val="single"/>
        </w:rPr>
        <w:t>The NOR Gate Aim:</w:t>
      </w:r>
    </w:p>
    <w:p w:rsidR="00F55BE5" w:rsidRDefault="00F55BE5" w:rsidP="00F55BE5">
      <w:pPr>
        <w:spacing w:after="0"/>
        <w:rPr>
          <w:rFonts w:ascii="Helvetica" w:eastAsia="Times New Roman" w:hAnsi="Helvetica" w:cs="Helvetica"/>
          <w:b/>
          <w:bCs/>
          <w:color w:val="3B3835"/>
          <w:sz w:val="21"/>
          <w:szCs w:val="21"/>
          <w:u w:val="single"/>
        </w:rPr>
      </w:pPr>
    </w:p>
    <w:p w:rsidR="00F55BE5" w:rsidRDefault="00F55BE5"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TO DESIGN AND STIMULATE THE NOR GATE CIRCUIT</w:t>
      </w:r>
    </w:p>
    <w:p w:rsidR="00F55BE5" w:rsidRDefault="00F55BE5" w:rsidP="00F55BE5">
      <w:pPr>
        <w:spacing w:after="0"/>
        <w:rPr>
          <w:rFonts w:ascii="Helvetica" w:eastAsia="Times New Roman" w:hAnsi="Helvetica" w:cs="Helvetica"/>
          <w:color w:val="3B3835"/>
          <w:sz w:val="21"/>
          <w:szCs w:val="21"/>
        </w:rPr>
      </w:pPr>
      <w:r w:rsidRPr="00E85AD8">
        <w:rPr>
          <w:rFonts w:ascii="Helvetica" w:eastAsia="Times New Roman" w:hAnsi="Helvetica" w:cs="Helvetica"/>
          <w:b/>
          <w:bCs/>
          <w:i/>
          <w:iCs/>
          <w:color w:val="3B3835"/>
          <w:sz w:val="21"/>
          <w:szCs w:val="21"/>
        </w:rPr>
        <w:t>Component:</w:t>
      </w:r>
      <w:r w:rsidRPr="00530727">
        <w:rPr>
          <w:rFonts w:ascii="Helvetica" w:eastAsia="Times New Roman" w:hAnsi="Helvetica" w:cs="Helvetica"/>
          <w:color w:val="3B3835"/>
          <w:sz w:val="21"/>
          <w:szCs w:val="21"/>
        </w:rPr>
        <w:t xml:space="preserve"> Two ideal p-n junction diode (D1 and D2). An ideal n-p-n transistor</w:t>
      </w:r>
    </w:p>
    <w:p w:rsidR="00F55BE5" w:rsidRDefault="00F55BE5" w:rsidP="00F55BE5">
      <w:pPr>
        <w:spacing w:after="0"/>
        <w:rPr>
          <w:rFonts w:ascii="Helvetica" w:eastAsia="Times New Roman" w:hAnsi="Helvetica" w:cs="Helvetica"/>
          <w:color w:val="3B3835"/>
          <w:sz w:val="21"/>
          <w:szCs w:val="21"/>
        </w:rPr>
      </w:pPr>
      <w:r w:rsidRPr="00E85AD8">
        <w:rPr>
          <w:rFonts w:ascii="Helvetica" w:eastAsia="Times New Roman" w:hAnsi="Helvetica" w:cs="Helvetica"/>
          <w:b/>
          <w:bCs/>
          <w:i/>
          <w:iCs/>
          <w:color w:val="3B3835"/>
          <w:sz w:val="21"/>
          <w:szCs w:val="21"/>
        </w:rPr>
        <w:t>Theory and Construction:</w:t>
      </w:r>
      <w:r w:rsidRPr="00530727">
        <w:rPr>
          <w:rFonts w:ascii="Helvetica" w:eastAsia="Times New Roman" w:hAnsi="Helvetica" w:cs="Helvetica"/>
          <w:color w:val="3B3835"/>
          <w:sz w:val="21"/>
          <w:szCs w:val="21"/>
        </w:rPr>
        <w:t xml:space="preserve"> If we connect the output Y’ of OR gate to the input of a NOT gate, then</w:t>
      </w:r>
    </w:p>
    <w:p w:rsidR="00F55BE5" w:rsidRDefault="00F55BE5" w:rsidP="00F55BE5">
      <w:pPr>
        <w:spacing w:after="0"/>
        <w:rPr>
          <w:rFonts w:ascii="Helvetica" w:eastAsia="Times New Roman" w:hAnsi="Helvetica" w:cs="Helvetica"/>
          <w:color w:val="3B3835"/>
          <w:sz w:val="21"/>
          <w:szCs w:val="21"/>
        </w:rPr>
      </w:pPr>
      <w:proofErr w:type="gramStart"/>
      <w:r w:rsidRPr="00530727">
        <w:rPr>
          <w:rFonts w:ascii="Helvetica" w:eastAsia="Times New Roman" w:hAnsi="Helvetica" w:cs="Helvetica"/>
          <w:color w:val="3B3835"/>
          <w:sz w:val="21"/>
          <w:szCs w:val="21"/>
        </w:rPr>
        <w:t>the</w:t>
      </w:r>
      <w:proofErr w:type="gramEnd"/>
      <w:r w:rsidRPr="00530727">
        <w:rPr>
          <w:rFonts w:ascii="Helvetica" w:eastAsia="Times New Roman" w:hAnsi="Helvetica" w:cs="Helvetica"/>
          <w:color w:val="3B3835"/>
          <w:sz w:val="21"/>
          <w:szCs w:val="21"/>
        </w:rPr>
        <w:t xml:space="preserve"> gate obtained is the NOR gate. The output Y is voltage at C with respect to earth</w:t>
      </w:r>
      <w:r>
        <w:rPr>
          <w:rFonts w:ascii="Helvetica" w:eastAsia="Times New Roman" w:hAnsi="Helvetica" w:cs="Helvetica"/>
          <w:color w:val="3B3835"/>
          <w:sz w:val="21"/>
          <w:szCs w:val="21"/>
        </w:rPr>
        <w:t>.</w:t>
      </w:r>
    </w:p>
    <w:p w:rsidR="00F55BE5" w:rsidRDefault="00F55BE5" w:rsidP="00F55BE5">
      <w:pPr>
        <w:spacing w:after="0"/>
        <w:rPr>
          <w:rFonts w:ascii="Helvetica" w:eastAsia="Times New Roman" w:hAnsi="Helvetica" w:cs="Helvetica"/>
          <w:color w:val="3B3835"/>
          <w:sz w:val="21"/>
          <w:szCs w:val="21"/>
        </w:rPr>
      </w:pPr>
    </w:p>
    <w:p w:rsidR="00F55BE5" w:rsidRDefault="00F55BE5"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In Boolean expression, the NOR gate is expressed as:</w:t>
      </w:r>
      <w:r w:rsidRPr="00F55BE5">
        <w:rPr>
          <w:rFonts w:ascii="Helvetica" w:eastAsia="Times New Roman" w:hAnsi="Helvetica" w:cs="Helvetica"/>
          <w:color w:val="3B3835"/>
          <w:sz w:val="21"/>
          <w:szCs w:val="21"/>
        </w:rPr>
        <w:t xml:space="preserve"> </w:t>
      </w:r>
    </w:p>
    <w:p w:rsidR="00F55BE5" w:rsidRDefault="00F55BE5" w:rsidP="00F55BE5">
      <w:pPr>
        <w:spacing w:after="0"/>
        <w:rPr>
          <w:rFonts w:ascii="Helvetica" w:eastAsia="Times New Roman" w:hAnsi="Helvetica" w:cs="Helvetica"/>
          <w:color w:val="3B3835"/>
          <w:sz w:val="21"/>
          <w:szCs w:val="21"/>
        </w:rPr>
      </w:pPr>
    </w:p>
    <w:p w:rsidR="00F55BE5" w:rsidRDefault="00F55BE5"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 xml:space="preserve">The following inference can be easily drawn from the </w:t>
      </w:r>
      <w:proofErr w:type="spellStart"/>
      <w:r w:rsidRPr="00530727">
        <w:rPr>
          <w:rFonts w:ascii="Helvetica" w:eastAsia="Times New Roman" w:hAnsi="Helvetica" w:cs="Helvetica"/>
          <w:color w:val="3B3835"/>
          <w:sz w:val="21"/>
          <w:szCs w:val="21"/>
        </w:rPr>
        <w:t>workingof</w:t>
      </w:r>
      <w:proofErr w:type="spellEnd"/>
      <w:r w:rsidRPr="00530727">
        <w:rPr>
          <w:rFonts w:ascii="Helvetica" w:eastAsia="Times New Roman" w:hAnsi="Helvetica" w:cs="Helvetica"/>
          <w:color w:val="3B3835"/>
          <w:sz w:val="21"/>
          <w:szCs w:val="21"/>
        </w:rPr>
        <w:t xml:space="preserve"> electrical circuit:</w:t>
      </w:r>
    </w:p>
    <w:p w:rsidR="00F55BE5" w:rsidRDefault="00F55BE5" w:rsidP="00F55BE5">
      <w:pPr>
        <w:pStyle w:val="ListParagraph"/>
        <w:numPr>
          <w:ilvl w:val="0"/>
          <w:numId w:val="13"/>
        </w:numPr>
        <w:spacing w:line="360" w:lineRule="auto"/>
        <w:ind w:right="698"/>
        <w:rPr>
          <w:rFonts w:ascii="Helvetica" w:eastAsia="Times New Roman" w:hAnsi="Helvetica" w:cs="Helvetica"/>
          <w:color w:val="3B3835"/>
          <w:sz w:val="21"/>
          <w:szCs w:val="21"/>
        </w:rPr>
      </w:pPr>
      <w:r w:rsidRPr="00E85AD8">
        <w:rPr>
          <w:rFonts w:ascii="Helvetica" w:eastAsia="Times New Roman" w:hAnsi="Helvetica" w:cs="Helvetica"/>
          <w:color w:val="3B3835"/>
          <w:sz w:val="21"/>
          <w:szCs w:val="21"/>
        </w:rPr>
        <w:t>If the switch A and B is kept open (A=0, B=0) then bulb glows, hence Y=1.</w:t>
      </w:r>
    </w:p>
    <w:p w:rsidR="00F55BE5" w:rsidRDefault="00F55BE5" w:rsidP="00F55BE5">
      <w:pPr>
        <w:pStyle w:val="ListParagraph"/>
        <w:numPr>
          <w:ilvl w:val="0"/>
          <w:numId w:val="13"/>
        </w:numPr>
        <w:spacing w:line="360" w:lineRule="auto"/>
        <w:ind w:right="698"/>
        <w:rPr>
          <w:rFonts w:ascii="Helvetica" w:eastAsia="Times New Roman" w:hAnsi="Helvetica" w:cs="Helvetica"/>
          <w:color w:val="3B3835"/>
          <w:sz w:val="21"/>
          <w:szCs w:val="21"/>
        </w:rPr>
      </w:pPr>
      <w:r w:rsidRPr="00E85AD8">
        <w:rPr>
          <w:rFonts w:ascii="Helvetica" w:eastAsia="Times New Roman" w:hAnsi="Helvetica" w:cs="Helvetica"/>
          <w:color w:val="3B3835"/>
          <w:sz w:val="21"/>
          <w:szCs w:val="21"/>
        </w:rPr>
        <w:t>If the switch A is kept closed and B is kept open (A=1, B=0) then the bulb glows, Hence Y=0</w:t>
      </w:r>
    </w:p>
    <w:p w:rsidR="00F55BE5" w:rsidRDefault="00F55BE5" w:rsidP="00F55BE5">
      <w:pPr>
        <w:pStyle w:val="ListParagraph"/>
        <w:numPr>
          <w:ilvl w:val="0"/>
          <w:numId w:val="13"/>
        </w:numPr>
        <w:spacing w:line="360" w:lineRule="auto"/>
        <w:ind w:right="698"/>
        <w:rPr>
          <w:rFonts w:ascii="Helvetica" w:eastAsia="Times New Roman" w:hAnsi="Helvetica" w:cs="Helvetica"/>
          <w:color w:val="3B3835"/>
          <w:sz w:val="21"/>
          <w:szCs w:val="21"/>
        </w:rPr>
      </w:pPr>
      <w:r w:rsidRPr="00E85AD8">
        <w:rPr>
          <w:rFonts w:ascii="Helvetica" w:eastAsia="Times New Roman" w:hAnsi="Helvetica" w:cs="Helvetica"/>
          <w:color w:val="3B3835"/>
          <w:sz w:val="21"/>
          <w:szCs w:val="21"/>
        </w:rPr>
        <w:t>If the switch A is kept open and B is kept closed (A=0, B=1) then the bulb does not glow,</w:t>
      </w:r>
      <w:r w:rsidRPr="00F55BE5">
        <w:rPr>
          <w:rFonts w:ascii="Helvetica" w:eastAsia="Times New Roman" w:hAnsi="Helvetica" w:cs="Helvetica"/>
          <w:color w:val="3B3835"/>
          <w:sz w:val="21"/>
          <w:szCs w:val="21"/>
        </w:rPr>
        <w:t xml:space="preserve"> </w:t>
      </w:r>
      <w:r w:rsidRPr="00E85AD8">
        <w:rPr>
          <w:rFonts w:ascii="Helvetica" w:eastAsia="Times New Roman" w:hAnsi="Helvetica" w:cs="Helvetica"/>
          <w:color w:val="3B3835"/>
          <w:sz w:val="21"/>
          <w:szCs w:val="21"/>
        </w:rPr>
        <w:t>hence Y=0</w:t>
      </w:r>
    </w:p>
    <w:p w:rsidR="00F55BE5" w:rsidRDefault="00F55BE5" w:rsidP="00F55BE5">
      <w:pPr>
        <w:pStyle w:val="ListParagraph"/>
        <w:numPr>
          <w:ilvl w:val="0"/>
          <w:numId w:val="13"/>
        </w:numPr>
        <w:spacing w:line="360" w:lineRule="auto"/>
        <w:ind w:right="698"/>
        <w:rPr>
          <w:rFonts w:ascii="Helvetica" w:eastAsia="Times New Roman" w:hAnsi="Helvetica" w:cs="Helvetica"/>
          <w:color w:val="3B3835"/>
          <w:sz w:val="21"/>
          <w:szCs w:val="21"/>
        </w:rPr>
      </w:pPr>
      <w:r w:rsidRPr="00E85AD8">
        <w:rPr>
          <w:rFonts w:ascii="Helvetica" w:eastAsia="Times New Roman" w:hAnsi="Helvetica" w:cs="Helvetica"/>
          <w:color w:val="3B3835"/>
          <w:sz w:val="21"/>
          <w:szCs w:val="21"/>
        </w:rPr>
        <w:t>If the both switch A and B are kept closed (A=1, B=1) then bulb does not glow, hence Y=0</w:t>
      </w:r>
    </w:p>
    <w:p w:rsidR="00F55BE5" w:rsidRDefault="00F55BE5" w:rsidP="00F55BE5">
      <w:pPr>
        <w:pStyle w:val="ListParagraph"/>
        <w:numPr>
          <w:ilvl w:val="0"/>
          <w:numId w:val="13"/>
        </w:numPr>
        <w:spacing w:line="360" w:lineRule="auto"/>
        <w:ind w:right="698"/>
        <w:rPr>
          <w:rFonts w:ascii="Helvetica" w:eastAsia="Times New Roman" w:hAnsi="Helvetica" w:cs="Helvetica"/>
          <w:color w:val="3B3835"/>
          <w:sz w:val="21"/>
          <w:szCs w:val="21"/>
        </w:rPr>
      </w:pPr>
      <w:r w:rsidRPr="00E85AD8">
        <w:rPr>
          <w:rFonts w:ascii="Helvetica" w:eastAsia="Times New Roman" w:hAnsi="Helvetica" w:cs="Helvetica"/>
          <w:color w:val="3B3835"/>
          <w:sz w:val="21"/>
          <w:szCs w:val="21"/>
        </w:rPr>
        <w:t>TRUTH TABLE: Input A Input B OUTPUT 0 0 1 0 1 0 1 0 0 1 1 0</w:t>
      </w:r>
    </w:p>
    <w:p w:rsidR="00F55BE5" w:rsidRDefault="00F55BE5" w:rsidP="00F55BE5">
      <w:pPr>
        <w:spacing w:after="0"/>
        <w:rPr>
          <w:rFonts w:ascii="Helvetica" w:eastAsia="Times New Roman" w:hAnsi="Helvetica" w:cs="Helvetica"/>
          <w:color w:val="3B3835"/>
          <w:sz w:val="21"/>
          <w:szCs w:val="21"/>
        </w:rPr>
      </w:pPr>
      <w:r w:rsidRPr="00E85AD8">
        <w:rPr>
          <w:rFonts w:ascii="Helvetica" w:eastAsia="Times New Roman" w:hAnsi="Helvetica" w:cs="Helvetica"/>
          <w:b/>
          <w:bCs/>
          <w:color w:val="3B3835"/>
          <w:sz w:val="21"/>
          <w:szCs w:val="21"/>
          <w:u w:val="single"/>
        </w:rPr>
        <w:t>The NAND Gate Aim:</w:t>
      </w:r>
    </w:p>
    <w:p w:rsidR="00061C51" w:rsidRDefault="00F55BE5" w:rsidP="00061C51">
      <w:pPr>
        <w:spacing w:after="0" w:line="360" w:lineRule="auto"/>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TO DESIGN AND STIMULATE THE NAND GATE CIRCUIT</w:t>
      </w:r>
    </w:p>
    <w:p w:rsidR="00061C51" w:rsidRDefault="00061C51" w:rsidP="00F55BE5">
      <w:pPr>
        <w:spacing w:after="0"/>
        <w:rPr>
          <w:rFonts w:ascii="Helvetica" w:eastAsia="Times New Roman" w:hAnsi="Helvetica" w:cs="Helvetica"/>
          <w:color w:val="3B3835"/>
          <w:sz w:val="21"/>
          <w:szCs w:val="21"/>
        </w:rPr>
      </w:pPr>
      <w:r>
        <w:rPr>
          <w:rFonts w:ascii="Helvetica" w:eastAsia="Times New Roman" w:hAnsi="Helvetica" w:cs="Helvetica"/>
          <w:color w:val="3B3835"/>
          <w:sz w:val="21"/>
          <w:szCs w:val="21"/>
        </w:rPr>
        <w:lastRenderedPageBreak/>
        <w:t xml:space="preserve">   </w:t>
      </w:r>
      <w:r w:rsidRPr="00530727">
        <w:rPr>
          <w:rFonts w:ascii="Helvetica" w:eastAsia="Times New Roman" w:hAnsi="Helvetica" w:cs="Helvetica"/>
          <w:color w:val="3B3835"/>
          <w:sz w:val="21"/>
          <w:szCs w:val="21"/>
        </w:rPr>
        <w:t>.</w:t>
      </w:r>
    </w:p>
    <w:p w:rsidR="00061C51" w:rsidRDefault="00061C51" w:rsidP="00F55BE5">
      <w:pPr>
        <w:spacing w:after="0"/>
        <w:rPr>
          <w:rFonts w:ascii="Helvetica" w:eastAsia="Times New Roman" w:hAnsi="Helvetica" w:cs="Helvetica"/>
          <w:color w:val="3B3835"/>
          <w:sz w:val="21"/>
          <w:szCs w:val="21"/>
        </w:rPr>
      </w:pPr>
      <w:r w:rsidRPr="00F55BE5">
        <w:rPr>
          <w:rFonts w:ascii="Helvetica" w:eastAsia="Times New Roman" w:hAnsi="Helvetica" w:cs="Helvetica"/>
          <w:color w:val="3B3835"/>
          <w:sz w:val="21"/>
          <w:szCs w:val="21"/>
        </w:rPr>
        <w:t xml:space="preserve"> </w:t>
      </w:r>
      <w:r w:rsidRPr="00F55BE5">
        <w:rPr>
          <w:rFonts w:ascii="Helvetica" w:eastAsia="Times New Roman" w:hAnsi="Helvetica" w:cs="Helvetica"/>
          <w:b/>
          <w:color w:val="3B3835"/>
          <w:sz w:val="21"/>
          <w:szCs w:val="21"/>
        </w:rPr>
        <w:t>Components:</w:t>
      </w:r>
      <w:r w:rsidRPr="00530727">
        <w:rPr>
          <w:rFonts w:ascii="Helvetica" w:eastAsia="Times New Roman" w:hAnsi="Helvetica" w:cs="Helvetica"/>
          <w:color w:val="3B3835"/>
          <w:sz w:val="21"/>
          <w:szCs w:val="21"/>
        </w:rPr>
        <w:t xml:space="preserve"> Two ideal p-n junction diode (D1 and D2) A resistance R An ideal n-p-n transistor </w:t>
      </w:r>
      <w:r w:rsidRPr="00F55BE5">
        <w:rPr>
          <w:rFonts w:ascii="Helvetica" w:eastAsia="Times New Roman" w:hAnsi="Helvetica" w:cs="Helvetica"/>
          <w:b/>
          <w:color w:val="3B3835"/>
          <w:sz w:val="21"/>
          <w:szCs w:val="21"/>
        </w:rPr>
        <w:t>Theory and Construction:</w:t>
      </w:r>
      <w:r w:rsidRPr="00530727">
        <w:rPr>
          <w:rFonts w:ascii="Helvetica" w:eastAsia="Times New Roman" w:hAnsi="Helvetica" w:cs="Helvetica"/>
          <w:color w:val="3B3835"/>
          <w:sz w:val="21"/>
          <w:szCs w:val="21"/>
        </w:rPr>
        <w:t xml:space="preserve"> If we connect the output Y’ of the AND gate to the input of a NOT gate then the gate obtained is the NAND gate. The output Y is voltage at C with respect to earth.</w:t>
      </w:r>
    </w:p>
    <w:p w:rsidR="00061C51" w:rsidRDefault="00061C51" w:rsidP="00F55BE5">
      <w:pPr>
        <w:spacing w:after="0"/>
        <w:rPr>
          <w:rFonts w:ascii="Helvetica" w:eastAsia="Times New Roman" w:hAnsi="Helvetica" w:cs="Helvetica"/>
          <w:color w:val="3B3835"/>
          <w:sz w:val="21"/>
          <w:szCs w:val="21"/>
        </w:rPr>
      </w:pPr>
    </w:p>
    <w:p w:rsidR="00061C51" w:rsidRDefault="00061C51"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 xml:space="preserve">In Boolean expression, the NAND gate is expressed as: </w:t>
      </w:r>
    </w:p>
    <w:p w:rsidR="00061C51" w:rsidRPr="00530727" w:rsidRDefault="00061C51"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 xml:space="preserve">The following inference can be easily drawn from the </w:t>
      </w:r>
      <w:proofErr w:type="spellStart"/>
      <w:r w:rsidRPr="00530727">
        <w:rPr>
          <w:rFonts w:ascii="Helvetica" w:eastAsia="Times New Roman" w:hAnsi="Helvetica" w:cs="Helvetica"/>
          <w:color w:val="3B3835"/>
          <w:sz w:val="21"/>
          <w:szCs w:val="21"/>
        </w:rPr>
        <w:t>workingof</w:t>
      </w:r>
      <w:proofErr w:type="spellEnd"/>
      <w:r w:rsidRPr="00530727">
        <w:rPr>
          <w:rFonts w:ascii="Helvetica" w:eastAsia="Times New Roman" w:hAnsi="Helvetica" w:cs="Helvetica"/>
          <w:color w:val="3B3835"/>
          <w:sz w:val="21"/>
          <w:szCs w:val="21"/>
        </w:rPr>
        <w:t xml:space="preserve"> circuit: (</w:t>
      </w:r>
      <w:proofErr w:type="spellStart"/>
      <w:r w:rsidRPr="00530727">
        <w:rPr>
          <w:rFonts w:ascii="Helvetica" w:eastAsia="Times New Roman" w:hAnsi="Helvetica" w:cs="Helvetica"/>
          <w:color w:val="3B3835"/>
          <w:sz w:val="21"/>
          <w:szCs w:val="21"/>
        </w:rPr>
        <w:t>i</w:t>
      </w:r>
      <w:proofErr w:type="spellEnd"/>
      <w:r w:rsidRPr="00530727">
        <w:rPr>
          <w:rFonts w:ascii="Helvetica" w:eastAsia="Times New Roman" w:hAnsi="Helvetica" w:cs="Helvetica"/>
          <w:color w:val="3B3835"/>
          <w:sz w:val="21"/>
          <w:szCs w:val="21"/>
        </w:rPr>
        <w:t xml:space="preserve">) If the switch A and B are kept closed (A=0, B=0) then bulb glows, hence Y=1. (ii) If the switch A is kept open and B is kept closed (A=0, B=1), then bulb </w:t>
      </w:r>
      <w:proofErr w:type="spellStart"/>
      <w:r w:rsidRPr="00530727">
        <w:rPr>
          <w:rFonts w:ascii="Helvetica" w:eastAsia="Times New Roman" w:hAnsi="Helvetica" w:cs="Helvetica"/>
          <w:color w:val="3B3835"/>
          <w:sz w:val="21"/>
          <w:szCs w:val="21"/>
        </w:rPr>
        <w:t>glows</w:t>
      </w:r>
      <w:proofErr w:type="gramStart"/>
      <w:r w:rsidRPr="00530727">
        <w:rPr>
          <w:rFonts w:ascii="Helvetica" w:eastAsia="Times New Roman" w:hAnsi="Helvetica" w:cs="Helvetica"/>
          <w:color w:val="3B3835"/>
          <w:sz w:val="21"/>
          <w:szCs w:val="21"/>
        </w:rPr>
        <w:t>,hence</w:t>
      </w:r>
      <w:proofErr w:type="spellEnd"/>
      <w:proofErr w:type="gramEnd"/>
      <w:r w:rsidRPr="00530727">
        <w:rPr>
          <w:rFonts w:ascii="Helvetica" w:eastAsia="Times New Roman" w:hAnsi="Helvetica" w:cs="Helvetica"/>
          <w:color w:val="3B3835"/>
          <w:sz w:val="21"/>
          <w:szCs w:val="21"/>
        </w:rPr>
        <w:t xml:space="preserve"> Y=1 (iii) If switch A is kept closed and B is kept open (A=1, B=0), then bulb </w:t>
      </w:r>
      <w:proofErr w:type="spellStart"/>
      <w:r w:rsidRPr="00530727">
        <w:rPr>
          <w:rFonts w:ascii="Helvetica" w:eastAsia="Times New Roman" w:hAnsi="Helvetica" w:cs="Helvetica"/>
          <w:color w:val="3B3835"/>
          <w:sz w:val="21"/>
          <w:szCs w:val="21"/>
        </w:rPr>
        <w:t>glows,hence</w:t>
      </w:r>
      <w:proofErr w:type="spellEnd"/>
      <w:r w:rsidRPr="00530727">
        <w:rPr>
          <w:rFonts w:ascii="Helvetica" w:eastAsia="Times New Roman" w:hAnsi="Helvetica" w:cs="Helvetica"/>
          <w:color w:val="3B3835"/>
          <w:sz w:val="21"/>
          <w:szCs w:val="21"/>
        </w:rPr>
        <w:t xml:space="preserve"> Y=1 (iv) If both switch A and B are kept closed (A=1, B=1) then bulb does not glow, hence Y=0. TRUTH TABLE: Input A Input B OUTPUT 0 0 1 0 1 1 1 0 1 1 1 0</w:t>
      </w:r>
    </w:p>
    <w:p w:rsidR="00F55BE5" w:rsidRDefault="00F55BE5" w:rsidP="00F55BE5">
      <w:pPr>
        <w:spacing w:after="0"/>
        <w:rPr>
          <w:rFonts w:ascii="Helvetica" w:eastAsia="Times New Roman" w:hAnsi="Helvetica" w:cs="Helvetica"/>
          <w:color w:val="3B3835"/>
          <w:sz w:val="21"/>
          <w:szCs w:val="21"/>
        </w:rPr>
      </w:pPr>
    </w:p>
    <w:p w:rsidR="00061C51" w:rsidRPr="00F55BE5" w:rsidRDefault="00061C51" w:rsidP="00F55BE5">
      <w:pPr>
        <w:spacing w:after="0"/>
        <w:rPr>
          <w:rFonts w:ascii="Helvetica" w:eastAsia="Times New Roman" w:hAnsi="Helvetica" w:cs="Helvetica"/>
          <w:b/>
          <w:color w:val="3B3835"/>
          <w:sz w:val="21"/>
          <w:szCs w:val="21"/>
          <w:u w:val="single"/>
        </w:rPr>
      </w:pPr>
      <w:r w:rsidRPr="00F55BE5">
        <w:rPr>
          <w:rFonts w:ascii="Helvetica" w:eastAsia="Times New Roman" w:hAnsi="Helvetica" w:cs="Helvetica"/>
          <w:b/>
          <w:color w:val="3B3835"/>
          <w:sz w:val="21"/>
          <w:szCs w:val="21"/>
          <w:u w:val="single"/>
        </w:rPr>
        <w:t xml:space="preserve">The EX-OR Gate Aim: </w:t>
      </w:r>
    </w:p>
    <w:p w:rsidR="00061C51" w:rsidRDefault="00061C51"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TO DESIGN AND STIMULATE THE EX-OR GATE CIRCUIT.</w:t>
      </w:r>
    </w:p>
    <w:p w:rsidR="00061C51" w:rsidRDefault="00061C51"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 xml:space="preserve"> </w:t>
      </w:r>
      <w:r w:rsidRPr="00F55BE5">
        <w:rPr>
          <w:rFonts w:ascii="Helvetica" w:eastAsia="Times New Roman" w:hAnsi="Helvetica" w:cs="Helvetica"/>
          <w:b/>
          <w:color w:val="3B3835"/>
          <w:sz w:val="21"/>
          <w:szCs w:val="21"/>
        </w:rPr>
        <w:t>Components:</w:t>
      </w:r>
      <w:r w:rsidRPr="00530727">
        <w:rPr>
          <w:rFonts w:ascii="Helvetica" w:eastAsia="Times New Roman" w:hAnsi="Helvetica" w:cs="Helvetica"/>
          <w:color w:val="3B3835"/>
          <w:sz w:val="21"/>
          <w:szCs w:val="21"/>
        </w:rPr>
        <w:t xml:space="preserve"> 1) Two AND gates 2) An OR gate 3) Two NOT gate</w:t>
      </w:r>
      <w:r>
        <w:rPr>
          <w:rFonts w:ascii="Helvetica" w:eastAsia="Times New Roman" w:hAnsi="Helvetica" w:cs="Helvetica"/>
          <w:color w:val="3B3835"/>
          <w:sz w:val="21"/>
          <w:szCs w:val="21"/>
        </w:rPr>
        <w:t>.</w:t>
      </w:r>
    </w:p>
    <w:p w:rsidR="00061C51" w:rsidRDefault="00061C51" w:rsidP="00F55BE5">
      <w:pPr>
        <w:spacing w:after="0"/>
        <w:rPr>
          <w:rFonts w:ascii="Helvetica" w:eastAsia="Times New Roman" w:hAnsi="Helvetica" w:cs="Helvetica"/>
          <w:color w:val="3B3835"/>
          <w:sz w:val="21"/>
          <w:szCs w:val="21"/>
        </w:rPr>
      </w:pPr>
      <w:r w:rsidRPr="00F55BE5">
        <w:rPr>
          <w:rFonts w:ascii="Helvetica" w:eastAsia="Times New Roman" w:hAnsi="Helvetica" w:cs="Helvetica"/>
          <w:b/>
          <w:color w:val="3B3835"/>
          <w:sz w:val="21"/>
          <w:szCs w:val="21"/>
        </w:rPr>
        <w:t xml:space="preserve"> Theory and Construction</w:t>
      </w:r>
      <w:r w:rsidRPr="00530727">
        <w:rPr>
          <w:rFonts w:ascii="Helvetica" w:eastAsia="Times New Roman" w:hAnsi="Helvetica" w:cs="Helvetica"/>
          <w:color w:val="3B3835"/>
          <w:sz w:val="21"/>
          <w:szCs w:val="21"/>
        </w:rPr>
        <w:t>: The operation EX-OR checks for the exclusivity in the value of the two signals A and B. It means if A and B are not identical, the output Y=1, and if both are identical, then output Y=0. This operation is also called exclusive OR gate, designated EX-OR.</w:t>
      </w:r>
    </w:p>
    <w:p w:rsidR="00F55BE5" w:rsidRPr="00530727" w:rsidRDefault="00F55BE5" w:rsidP="00F55BE5">
      <w:pPr>
        <w:spacing w:after="0"/>
        <w:rPr>
          <w:rFonts w:ascii="Helvetica" w:eastAsia="Times New Roman" w:hAnsi="Helvetica" w:cs="Helvetica"/>
          <w:color w:val="3B3835"/>
          <w:sz w:val="21"/>
          <w:szCs w:val="21"/>
        </w:rPr>
      </w:pPr>
    </w:p>
    <w:p w:rsidR="00061C51" w:rsidRDefault="00061C51"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In Boolean expression, the EX-OR gate is expressed as:</w:t>
      </w:r>
    </w:p>
    <w:p w:rsidR="00061C51" w:rsidRDefault="00061C51"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 xml:space="preserve"> The following inference can be easily drawn from the </w:t>
      </w:r>
      <w:proofErr w:type="spellStart"/>
      <w:r w:rsidRPr="00530727">
        <w:rPr>
          <w:rFonts w:ascii="Helvetica" w:eastAsia="Times New Roman" w:hAnsi="Helvetica" w:cs="Helvetica"/>
          <w:color w:val="3B3835"/>
          <w:sz w:val="21"/>
          <w:szCs w:val="21"/>
        </w:rPr>
        <w:t>workingof</w:t>
      </w:r>
      <w:proofErr w:type="spellEnd"/>
      <w:r w:rsidRPr="00530727">
        <w:rPr>
          <w:rFonts w:ascii="Helvetica" w:eastAsia="Times New Roman" w:hAnsi="Helvetica" w:cs="Helvetica"/>
          <w:color w:val="3B3835"/>
          <w:sz w:val="21"/>
          <w:szCs w:val="21"/>
        </w:rPr>
        <w:t xml:space="preserve"> electrical circuit:</w:t>
      </w:r>
    </w:p>
    <w:p w:rsidR="00061C51" w:rsidRPr="00F55BE5" w:rsidRDefault="00061C51" w:rsidP="00F55BE5">
      <w:pPr>
        <w:pStyle w:val="ListParagraph"/>
        <w:numPr>
          <w:ilvl w:val="0"/>
          <w:numId w:val="14"/>
        </w:numPr>
        <w:spacing w:after="0"/>
        <w:rPr>
          <w:rFonts w:ascii="Helvetica" w:eastAsia="Times New Roman" w:hAnsi="Helvetica" w:cs="Helvetica"/>
          <w:color w:val="3B3835"/>
          <w:sz w:val="21"/>
          <w:szCs w:val="21"/>
        </w:rPr>
      </w:pPr>
      <w:r w:rsidRPr="00F55BE5">
        <w:rPr>
          <w:rFonts w:ascii="Helvetica" w:eastAsia="Times New Roman" w:hAnsi="Helvetica" w:cs="Helvetica"/>
          <w:color w:val="3B3835"/>
          <w:sz w:val="21"/>
          <w:szCs w:val="21"/>
        </w:rPr>
        <w:t>If the switch A and B are kept open (A=0, B=0) then bulb does not glow, hence Y=0</w:t>
      </w:r>
    </w:p>
    <w:p w:rsidR="00061C51" w:rsidRPr="00F55BE5" w:rsidRDefault="00061C51" w:rsidP="00F55BE5">
      <w:pPr>
        <w:pStyle w:val="ListParagraph"/>
        <w:numPr>
          <w:ilvl w:val="0"/>
          <w:numId w:val="14"/>
        </w:numPr>
        <w:spacing w:after="0"/>
        <w:rPr>
          <w:rFonts w:ascii="Helvetica" w:eastAsia="Times New Roman" w:hAnsi="Helvetica" w:cs="Helvetica"/>
          <w:color w:val="3B3835"/>
          <w:sz w:val="21"/>
          <w:szCs w:val="21"/>
        </w:rPr>
      </w:pPr>
      <w:r w:rsidRPr="00F55BE5">
        <w:rPr>
          <w:rFonts w:ascii="Helvetica" w:eastAsia="Times New Roman" w:hAnsi="Helvetica" w:cs="Helvetica"/>
          <w:color w:val="3B3835"/>
          <w:sz w:val="21"/>
          <w:szCs w:val="21"/>
        </w:rPr>
        <w:t>If the switch A is kept open and B is kept closed (A=0, B=1) then bulb glows, hence Y=1</w:t>
      </w:r>
    </w:p>
    <w:p w:rsidR="00061C51" w:rsidRPr="00F55BE5" w:rsidRDefault="00061C51" w:rsidP="00F55BE5">
      <w:pPr>
        <w:pStyle w:val="ListParagraph"/>
        <w:numPr>
          <w:ilvl w:val="0"/>
          <w:numId w:val="14"/>
        </w:numPr>
        <w:spacing w:after="0"/>
        <w:rPr>
          <w:rFonts w:ascii="Helvetica" w:eastAsia="Times New Roman" w:hAnsi="Helvetica" w:cs="Helvetica"/>
          <w:color w:val="3B3835"/>
          <w:sz w:val="21"/>
          <w:szCs w:val="21"/>
        </w:rPr>
      </w:pPr>
      <w:r w:rsidRPr="00F55BE5">
        <w:rPr>
          <w:rFonts w:ascii="Helvetica" w:eastAsia="Times New Roman" w:hAnsi="Helvetica" w:cs="Helvetica"/>
          <w:color w:val="3B3835"/>
          <w:sz w:val="21"/>
          <w:szCs w:val="21"/>
        </w:rPr>
        <w:t xml:space="preserve">If the switch A is kept closed and B is kept open (A=1, B=0) then the bulb will glow, hence Y=1 </w:t>
      </w:r>
    </w:p>
    <w:p w:rsidR="00061C51" w:rsidRPr="00F55BE5" w:rsidRDefault="00061C51" w:rsidP="00F55BE5">
      <w:pPr>
        <w:pStyle w:val="ListParagraph"/>
        <w:numPr>
          <w:ilvl w:val="0"/>
          <w:numId w:val="14"/>
        </w:numPr>
        <w:spacing w:after="0"/>
        <w:rPr>
          <w:rFonts w:ascii="Helvetica" w:eastAsia="Times New Roman" w:hAnsi="Helvetica" w:cs="Helvetica"/>
          <w:color w:val="3B3835"/>
          <w:sz w:val="21"/>
          <w:szCs w:val="21"/>
        </w:rPr>
      </w:pPr>
      <w:r w:rsidRPr="00F55BE5">
        <w:rPr>
          <w:rFonts w:ascii="Helvetica" w:eastAsia="Times New Roman" w:hAnsi="Helvetica" w:cs="Helvetica"/>
          <w:color w:val="3B3835"/>
          <w:sz w:val="21"/>
          <w:szCs w:val="21"/>
        </w:rPr>
        <w:t>If the switch A and B are kept closed (A=1, B=1) then bulb will not glow, hence Y=0</w:t>
      </w:r>
    </w:p>
    <w:p w:rsidR="00061C51" w:rsidRDefault="00061C51" w:rsidP="00F55BE5">
      <w:pPr>
        <w:spacing w:after="0"/>
        <w:rPr>
          <w:rFonts w:ascii="Helvetica" w:eastAsia="Times New Roman" w:hAnsi="Helvetica" w:cs="Helvetica"/>
          <w:color w:val="3B3835"/>
          <w:sz w:val="21"/>
          <w:szCs w:val="21"/>
        </w:rPr>
      </w:pPr>
    </w:p>
    <w:p w:rsidR="00061C51" w:rsidRDefault="00061C51" w:rsidP="00F55BE5">
      <w:pPr>
        <w:spacing w:after="0"/>
        <w:rPr>
          <w:rFonts w:ascii="Helvetica" w:eastAsia="Times New Roman" w:hAnsi="Helvetica" w:cs="Helvetica"/>
          <w:color w:val="3B3835"/>
          <w:sz w:val="21"/>
          <w:szCs w:val="21"/>
        </w:rPr>
      </w:pPr>
      <w:r w:rsidRPr="00EF479F">
        <w:rPr>
          <w:rFonts w:ascii="Helvetica" w:eastAsia="Times New Roman" w:hAnsi="Helvetica" w:cs="Helvetica"/>
          <w:color w:val="3B3835"/>
          <w:sz w:val="21"/>
          <w:szCs w:val="21"/>
        </w:rPr>
        <w:t xml:space="preserve"> TRUTH TABLE: Input A Input B OUTPUT 0 0 0 0 1 1 1 0 1 1 1 0</w:t>
      </w:r>
    </w:p>
    <w:p w:rsidR="00F55BE5" w:rsidRDefault="00F55BE5" w:rsidP="00F55BE5">
      <w:pPr>
        <w:spacing w:after="0"/>
        <w:rPr>
          <w:rFonts w:ascii="Helvetica" w:eastAsia="Times New Roman" w:hAnsi="Helvetica" w:cs="Helvetica"/>
          <w:color w:val="3B3835"/>
          <w:sz w:val="21"/>
          <w:szCs w:val="21"/>
        </w:rPr>
      </w:pPr>
    </w:p>
    <w:p w:rsidR="00F55BE5" w:rsidRPr="00EF479F" w:rsidRDefault="00F55BE5" w:rsidP="00F55BE5">
      <w:pPr>
        <w:spacing w:after="0"/>
        <w:rPr>
          <w:rFonts w:ascii="Helvetica" w:eastAsia="Times New Roman" w:hAnsi="Helvetica" w:cs="Helvetica"/>
          <w:color w:val="3B3835"/>
          <w:sz w:val="21"/>
          <w:szCs w:val="21"/>
        </w:rPr>
      </w:pPr>
    </w:p>
    <w:p w:rsidR="00F55BE5" w:rsidRDefault="00061C51" w:rsidP="00F55BE5">
      <w:pPr>
        <w:spacing w:after="0"/>
        <w:rPr>
          <w:rFonts w:ascii="Helvetica" w:eastAsia="Times New Roman" w:hAnsi="Helvetica" w:cs="Helvetica"/>
          <w:color w:val="3B3835"/>
          <w:sz w:val="21"/>
          <w:szCs w:val="21"/>
        </w:rPr>
      </w:pPr>
      <w:r w:rsidRPr="00F55BE5">
        <w:rPr>
          <w:rFonts w:ascii="Helvetica" w:eastAsia="Times New Roman" w:hAnsi="Helvetica" w:cs="Helvetica"/>
          <w:b/>
          <w:color w:val="3B3835"/>
          <w:sz w:val="21"/>
          <w:szCs w:val="21"/>
        </w:rPr>
        <w:t>The EX-NOR Gate Aim:</w:t>
      </w:r>
      <w:r w:rsidRPr="00530727">
        <w:rPr>
          <w:rFonts w:ascii="Helvetica" w:eastAsia="Times New Roman" w:hAnsi="Helvetica" w:cs="Helvetica"/>
          <w:color w:val="3B3835"/>
          <w:sz w:val="21"/>
          <w:szCs w:val="21"/>
        </w:rPr>
        <w:t xml:space="preserve"> TO DESIGN AND STIMULATE THE EX-NOR GATE CIRCUIT. </w:t>
      </w:r>
      <w:r w:rsidRPr="00F55BE5">
        <w:rPr>
          <w:rFonts w:ascii="Helvetica" w:eastAsia="Times New Roman" w:hAnsi="Helvetica" w:cs="Helvetica"/>
          <w:b/>
          <w:color w:val="3B3835"/>
          <w:sz w:val="21"/>
          <w:szCs w:val="21"/>
        </w:rPr>
        <w:t>Components:</w:t>
      </w:r>
      <w:r w:rsidRPr="00530727">
        <w:rPr>
          <w:rFonts w:ascii="Helvetica" w:eastAsia="Times New Roman" w:hAnsi="Helvetica" w:cs="Helvetica"/>
          <w:color w:val="3B3835"/>
          <w:sz w:val="21"/>
          <w:szCs w:val="21"/>
        </w:rPr>
        <w:t xml:space="preserve"> 1) Two AND gates 2) And OR gate 3) Three NOT gates </w:t>
      </w:r>
    </w:p>
    <w:p w:rsidR="00061C51" w:rsidRPr="00530727" w:rsidRDefault="00061C51" w:rsidP="00F55BE5">
      <w:pPr>
        <w:spacing w:after="0"/>
        <w:rPr>
          <w:rFonts w:ascii="Helvetica" w:eastAsia="Times New Roman" w:hAnsi="Helvetica" w:cs="Helvetica"/>
          <w:color w:val="3B3835"/>
          <w:sz w:val="21"/>
          <w:szCs w:val="21"/>
        </w:rPr>
      </w:pPr>
      <w:r w:rsidRPr="00F55BE5">
        <w:rPr>
          <w:rFonts w:ascii="Helvetica" w:eastAsia="Times New Roman" w:hAnsi="Helvetica" w:cs="Helvetica"/>
          <w:b/>
          <w:color w:val="3B3835"/>
          <w:sz w:val="21"/>
          <w:szCs w:val="21"/>
        </w:rPr>
        <w:t>Theory and Components</w:t>
      </w:r>
      <w:r w:rsidRPr="00530727">
        <w:rPr>
          <w:rFonts w:ascii="Helvetica" w:eastAsia="Times New Roman" w:hAnsi="Helvetica" w:cs="Helvetica"/>
          <w:color w:val="3B3835"/>
          <w:sz w:val="21"/>
          <w:szCs w:val="21"/>
        </w:rPr>
        <w:t>: The operation EX-NOR checks for the exclusively in the value of the two signals A and B. it means if A and B are not identical, the output Y=0, and if both are identical, then the output Y=1. This operation is also called exclusive NOR gate, designated EX-NOR.</w:t>
      </w:r>
    </w:p>
    <w:p w:rsidR="00F55BE5" w:rsidRDefault="00061C51" w:rsidP="00F55BE5">
      <w:pPr>
        <w:spacing w:after="0"/>
        <w:rPr>
          <w:rFonts w:ascii="Helvetica" w:eastAsia="Times New Roman" w:hAnsi="Helvetica" w:cs="Helvetica"/>
          <w:color w:val="3B3835"/>
          <w:sz w:val="21"/>
          <w:szCs w:val="21"/>
        </w:rPr>
      </w:pPr>
      <w:r w:rsidRPr="00F55BE5">
        <w:rPr>
          <w:rFonts w:ascii="Helvetica" w:eastAsia="Times New Roman" w:hAnsi="Helvetica" w:cs="Helvetica"/>
          <w:color w:val="3B3835"/>
          <w:sz w:val="21"/>
          <w:szCs w:val="21"/>
        </w:rPr>
        <w:t xml:space="preserve">             </w:t>
      </w:r>
    </w:p>
    <w:p w:rsidR="00061C51" w:rsidRDefault="00061C51" w:rsidP="00F55BE5">
      <w:pPr>
        <w:spacing w:after="0"/>
        <w:rPr>
          <w:rFonts w:ascii="Helvetica" w:eastAsia="Times New Roman" w:hAnsi="Helvetica" w:cs="Helvetica"/>
          <w:color w:val="3B3835"/>
          <w:sz w:val="21"/>
          <w:szCs w:val="21"/>
        </w:rPr>
      </w:pPr>
      <w:r w:rsidRPr="00F55BE5">
        <w:rPr>
          <w:rFonts w:ascii="Helvetica" w:eastAsia="Times New Roman" w:hAnsi="Helvetica" w:cs="Helvetica"/>
          <w:color w:val="3B3835"/>
          <w:sz w:val="21"/>
          <w:szCs w:val="21"/>
        </w:rPr>
        <w:t xml:space="preserve"> </w:t>
      </w:r>
      <w:r w:rsidRPr="00530727">
        <w:rPr>
          <w:rFonts w:ascii="Helvetica" w:eastAsia="Times New Roman" w:hAnsi="Helvetica" w:cs="Helvetica"/>
          <w:color w:val="3B3835"/>
          <w:sz w:val="21"/>
          <w:szCs w:val="21"/>
        </w:rPr>
        <w:t xml:space="preserve">In Boolean expression, the EX-NOR gate is expressed </w:t>
      </w:r>
      <w:proofErr w:type="gramStart"/>
      <w:r w:rsidRPr="00530727">
        <w:rPr>
          <w:rFonts w:ascii="Helvetica" w:eastAsia="Times New Roman" w:hAnsi="Helvetica" w:cs="Helvetica"/>
          <w:color w:val="3B3835"/>
          <w:sz w:val="21"/>
          <w:szCs w:val="21"/>
        </w:rPr>
        <w:t xml:space="preserve">as </w:t>
      </w:r>
      <w:r>
        <w:rPr>
          <w:rFonts w:ascii="Helvetica" w:eastAsia="Times New Roman" w:hAnsi="Helvetica" w:cs="Helvetica"/>
          <w:color w:val="3B3835"/>
          <w:sz w:val="21"/>
          <w:szCs w:val="21"/>
        </w:rPr>
        <w:t>:</w:t>
      </w:r>
      <w:proofErr w:type="gramEnd"/>
    </w:p>
    <w:p w:rsidR="00061C51" w:rsidRDefault="00061C51" w:rsidP="00F55BE5">
      <w:pPr>
        <w:spacing w:after="0"/>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 xml:space="preserve">The following inference can be easily drawn from the </w:t>
      </w:r>
      <w:proofErr w:type="spellStart"/>
      <w:r w:rsidRPr="00530727">
        <w:rPr>
          <w:rFonts w:ascii="Helvetica" w:eastAsia="Times New Roman" w:hAnsi="Helvetica" w:cs="Helvetica"/>
          <w:color w:val="3B3835"/>
          <w:sz w:val="21"/>
          <w:szCs w:val="21"/>
        </w:rPr>
        <w:t>workingof</w:t>
      </w:r>
      <w:proofErr w:type="spellEnd"/>
      <w:r w:rsidRPr="00530727">
        <w:rPr>
          <w:rFonts w:ascii="Helvetica" w:eastAsia="Times New Roman" w:hAnsi="Helvetica" w:cs="Helvetica"/>
          <w:color w:val="3B3835"/>
          <w:sz w:val="21"/>
          <w:szCs w:val="21"/>
        </w:rPr>
        <w:t xml:space="preserve"> electrical circuit: </w:t>
      </w:r>
    </w:p>
    <w:p w:rsidR="00061C51" w:rsidRPr="00C21CF5" w:rsidRDefault="00061C51" w:rsidP="00C21CF5">
      <w:pPr>
        <w:pStyle w:val="ListParagraph"/>
        <w:numPr>
          <w:ilvl w:val="0"/>
          <w:numId w:val="15"/>
        </w:numPr>
        <w:spacing w:after="0"/>
        <w:rPr>
          <w:rFonts w:ascii="Helvetica" w:eastAsia="Times New Roman" w:hAnsi="Helvetica" w:cs="Helvetica"/>
          <w:color w:val="3B3835"/>
          <w:sz w:val="21"/>
          <w:szCs w:val="21"/>
        </w:rPr>
      </w:pPr>
      <w:r w:rsidRPr="00C21CF5">
        <w:rPr>
          <w:rFonts w:ascii="Helvetica" w:eastAsia="Times New Roman" w:hAnsi="Helvetica" w:cs="Helvetica"/>
          <w:color w:val="3B3835"/>
          <w:sz w:val="21"/>
          <w:szCs w:val="21"/>
        </w:rPr>
        <w:t>If the switch A and B are kept open (A=0, B=0) then bulb glows, hence Y=1</w:t>
      </w:r>
    </w:p>
    <w:p w:rsidR="00061C51" w:rsidRPr="00C21CF5" w:rsidRDefault="00061C51" w:rsidP="00C21CF5">
      <w:pPr>
        <w:pStyle w:val="ListParagraph"/>
        <w:numPr>
          <w:ilvl w:val="0"/>
          <w:numId w:val="15"/>
        </w:numPr>
        <w:spacing w:after="0"/>
        <w:rPr>
          <w:rFonts w:ascii="Helvetica" w:eastAsia="Times New Roman" w:hAnsi="Helvetica" w:cs="Helvetica"/>
          <w:color w:val="3B3835"/>
          <w:sz w:val="21"/>
          <w:szCs w:val="21"/>
        </w:rPr>
      </w:pPr>
      <w:r w:rsidRPr="00C21CF5">
        <w:rPr>
          <w:rFonts w:ascii="Helvetica" w:eastAsia="Times New Roman" w:hAnsi="Helvetica" w:cs="Helvetica"/>
          <w:color w:val="3B3835"/>
          <w:sz w:val="21"/>
          <w:szCs w:val="21"/>
        </w:rPr>
        <w:t xml:space="preserve">If the switch A is kept open and B is kept closed (A=0, B=1) then bulb does not glow, hence Y=0 </w:t>
      </w:r>
    </w:p>
    <w:p w:rsidR="00061C51" w:rsidRPr="00C21CF5" w:rsidRDefault="00061C51" w:rsidP="00C21CF5">
      <w:pPr>
        <w:pStyle w:val="ListParagraph"/>
        <w:numPr>
          <w:ilvl w:val="0"/>
          <w:numId w:val="15"/>
        </w:numPr>
        <w:spacing w:after="0"/>
        <w:rPr>
          <w:rFonts w:ascii="Helvetica" w:eastAsia="Times New Roman" w:hAnsi="Helvetica" w:cs="Helvetica"/>
          <w:color w:val="3B3835"/>
          <w:sz w:val="21"/>
          <w:szCs w:val="21"/>
        </w:rPr>
      </w:pPr>
      <w:r w:rsidRPr="00C21CF5">
        <w:rPr>
          <w:rFonts w:ascii="Helvetica" w:eastAsia="Times New Roman" w:hAnsi="Helvetica" w:cs="Helvetica"/>
          <w:color w:val="3B3835"/>
          <w:sz w:val="21"/>
          <w:szCs w:val="21"/>
        </w:rPr>
        <w:t xml:space="preserve">If the switch A is kept closed and B is kept open (A=1, B=0) then the bulb does not glow, hence Y=0 </w:t>
      </w:r>
    </w:p>
    <w:p w:rsidR="00C21CF5" w:rsidRPr="00C21CF5" w:rsidRDefault="00061C51" w:rsidP="00C21CF5">
      <w:pPr>
        <w:pStyle w:val="ListParagraph"/>
        <w:numPr>
          <w:ilvl w:val="0"/>
          <w:numId w:val="15"/>
        </w:numPr>
        <w:spacing w:after="0"/>
        <w:rPr>
          <w:rFonts w:ascii="Helvetica" w:eastAsia="Times New Roman" w:hAnsi="Helvetica" w:cs="Helvetica"/>
          <w:color w:val="3B3835"/>
          <w:sz w:val="21"/>
          <w:szCs w:val="21"/>
        </w:rPr>
      </w:pPr>
      <w:r w:rsidRPr="00C21CF5">
        <w:rPr>
          <w:rFonts w:ascii="Helvetica" w:eastAsia="Times New Roman" w:hAnsi="Helvetica" w:cs="Helvetica"/>
          <w:color w:val="3B3835"/>
          <w:sz w:val="21"/>
          <w:szCs w:val="21"/>
        </w:rPr>
        <w:t xml:space="preserve">If the switch A and B are kept closed (A=1, B=1) then bulb will glow, hence Y=1 </w:t>
      </w:r>
    </w:p>
    <w:p w:rsidR="00061C51" w:rsidRPr="00EF479F" w:rsidRDefault="00061C51" w:rsidP="00C21CF5">
      <w:pPr>
        <w:spacing w:after="0"/>
        <w:ind w:left="720"/>
        <w:rPr>
          <w:rFonts w:ascii="Helvetica" w:eastAsia="Times New Roman" w:hAnsi="Helvetica" w:cs="Helvetica"/>
          <w:color w:val="3B3835"/>
          <w:sz w:val="21"/>
          <w:szCs w:val="21"/>
        </w:rPr>
      </w:pPr>
      <w:r w:rsidRPr="00EF479F">
        <w:rPr>
          <w:rFonts w:ascii="Helvetica" w:eastAsia="Times New Roman" w:hAnsi="Helvetica" w:cs="Helvetica"/>
          <w:color w:val="3B3835"/>
          <w:sz w:val="21"/>
          <w:szCs w:val="21"/>
        </w:rPr>
        <w:t>TRUTH TABLE: Input A Input B OUTPUT 0 0 1 0 1 0 1 0 0 1 1 1</w:t>
      </w:r>
    </w:p>
    <w:p w:rsidR="00061C51" w:rsidRPr="00C21CF5" w:rsidRDefault="00061C51" w:rsidP="00F55BE5">
      <w:pPr>
        <w:spacing w:after="0"/>
        <w:rPr>
          <w:rFonts w:ascii="Helvetica" w:eastAsia="Times New Roman" w:hAnsi="Helvetica" w:cs="Helvetica"/>
          <w:b/>
          <w:color w:val="3B3835"/>
          <w:sz w:val="21"/>
          <w:szCs w:val="21"/>
        </w:rPr>
      </w:pPr>
      <w:r w:rsidRPr="00C21CF5">
        <w:rPr>
          <w:rFonts w:ascii="Helvetica" w:eastAsia="Times New Roman" w:hAnsi="Helvetica" w:cs="Helvetica"/>
          <w:b/>
          <w:color w:val="3B3835"/>
          <w:sz w:val="21"/>
          <w:szCs w:val="21"/>
        </w:rPr>
        <w:t>Conclusion:</w:t>
      </w:r>
    </w:p>
    <w:p w:rsidR="00061C51" w:rsidRPr="00530727" w:rsidRDefault="00061C51" w:rsidP="00C21CF5">
      <w:pPr>
        <w:spacing w:after="0"/>
        <w:jc w:val="both"/>
        <w:rPr>
          <w:rFonts w:ascii="Helvetica" w:eastAsia="Times New Roman" w:hAnsi="Helvetica" w:cs="Helvetica"/>
          <w:color w:val="3B3835"/>
          <w:sz w:val="21"/>
          <w:szCs w:val="21"/>
        </w:rPr>
      </w:pPr>
      <w:r w:rsidRPr="00530727">
        <w:rPr>
          <w:rFonts w:ascii="Helvetica" w:eastAsia="Times New Roman" w:hAnsi="Helvetica" w:cs="Helvetica"/>
          <w:color w:val="3B3835"/>
          <w:sz w:val="21"/>
          <w:szCs w:val="21"/>
        </w:rPr>
        <w:t>Logic gates are used to develop many IC circuits or microchips in today’s modern world. NAND gate and NOR gate are known as universal gates because we can construct all the three basic gates using NAND &amp; NOR gates. Without logic gates, electronic world would be nearly incomplete!</w:t>
      </w:r>
    </w:p>
    <w:p w:rsidR="00927F9F" w:rsidRPr="00F55BE5" w:rsidRDefault="00927F9F" w:rsidP="00F55BE5">
      <w:pPr>
        <w:spacing w:after="0"/>
        <w:rPr>
          <w:rFonts w:ascii="Helvetica" w:eastAsia="Times New Roman" w:hAnsi="Helvetica" w:cs="Helvetica"/>
          <w:color w:val="3B3835"/>
          <w:sz w:val="21"/>
          <w:szCs w:val="21"/>
        </w:rPr>
      </w:pPr>
    </w:p>
    <w:p w:rsidR="00202FE4" w:rsidRPr="00C32BE5" w:rsidRDefault="00202FE4" w:rsidP="00202FE4">
      <w:pPr>
        <w:pStyle w:val="Heading2"/>
        <w:spacing w:after="33"/>
        <w:ind w:left="1090"/>
        <w:rPr>
          <w:rFonts w:ascii="Arial" w:hAnsi="Arial" w:cs="Arial"/>
        </w:rPr>
      </w:pPr>
      <w:r w:rsidRPr="00C32BE5">
        <w:rPr>
          <w:rFonts w:ascii="Arial" w:hAnsi="Arial" w:cs="Arial"/>
        </w:rPr>
        <w:lastRenderedPageBreak/>
        <w:t>BIBLIOGRAPHY</w:t>
      </w:r>
    </w:p>
    <w:p w:rsidR="00202FE4" w:rsidRPr="00C32BE5" w:rsidRDefault="00202FE4" w:rsidP="00202FE4">
      <w:pPr>
        <w:spacing w:after="69"/>
        <w:ind w:left="1080"/>
        <w:rPr>
          <w:rFonts w:ascii="Arial" w:hAnsi="Arial" w:cs="Arial"/>
        </w:rPr>
      </w:pPr>
    </w:p>
    <w:p w:rsidR="00202FE4" w:rsidRPr="00C32BE5" w:rsidRDefault="00202FE4" w:rsidP="00202FE4">
      <w:pPr>
        <w:numPr>
          <w:ilvl w:val="0"/>
          <w:numId w:val="3"/>
        </w:numPr>
        <w:spacing w:after="247" w:line="268" w:lineRule="auto"/>
        <w:ind w:right="698" w:hanging="360"/>
        <w:jc w:val="both"/>
        <w:rPr>
          <w:rFonts w:ascii="Arial" w:hAnsi="Arial" w:cs="Arial"/>
        </w:rPr>
      </w:pPr>
      <w:r w:rsidRPr="00C32BE5">
        <w:rPr>
          <w:rFonts w:ascii="Arial" w:hAnsi="Arial" w:cs="Arial"/>
        </w:rPr>
        <w:t>NCERT Class 12</w:t>
      </w:r>
      <w:r w:rsidRPr="00C32BE5">
        <w:rPr>
          <w:rFonts w:ascii="Arial" w:hAnsi="Arial" w:cs="Arial"/>
          <w:vertAlign w:val="superscript"/>
        </w:rPr>
        <w:t xml:space="preserve">th </w:t>
      </w:r>
      <w:r w:rsidRPr="00C32BE5">
        <w:rPr>
          <w:rFonts w:ascii="Arial" w:hAnsi="Arial" w:cs="Arial"/>
        </w:rPr>
        <w:t>physics Textbook</w:t>
      </w:r>
    </w:p>
    <w:p w:rsidR="00202FE4" w:rsidRPr="00C32BE5" w:rsidRDefault="00202FE4" w:rsidP="00202FE4">
      <w:pPr>
        <w:numPr>
          <w:ilvl w:val="0"/>
          <w:numId w:val="3"/>
        </w:numPr>
        <w:spacing w:after="228" w:line="268" w:lineRule="auto"/>
        <w:ind w:right="698" w:hanging="360"/>
        <w:jc w:val="both"/>
        <w:rPr>
          <w:rFonts w:ascii="Arial" w:hAnsi="Arial" w:cs="Arial"/>
        </w:rPr>
      </w:pPr>
      <w:r w:rsidRPr="00C32BE5">
        <w:rPr>
          <w:rFonts w:ascii="Arial" w:hAnsi="Arial" w:cs="Arial"/>
        </w:rPr>
        <w:t>Concept of Physics by Resnick and Halliday</w:t>
      </w:r>
    </w:p>
    <w:p w:rsidR="00C21CF5" w:rsidRPr="00C32BE5" w:rsidRDefault="00C21CF5" w:rsidP="00202FE4">
      <w:pPr>
        <w:numPr>
          <w:ilvl w:val="0"/>
          <w:numId w:val="3"/>
        </w:numPr>
        <w:spacing w:after="228" w:line="268" w:lineRule="auto"/>
        <w:ind w:right="698" w:hanging="360"/>
        <w:jc w:val="both"/>
        <w:rPr>
          <w:rFonts w:ascii="Arial" w:hAnsi="Arial" w:cs="Arial"/>
        </w:rPr>
      </w:pPr>
      <w:r w:rsidRPr="00C32BE5">
        <w:rPr>
          <w:rFonts w:ascii="Arial" w:eastAsia="Times New Roman" w:hAnsi="Arial" w:cs="Arial"/>
          <w:color w:val="3B3835"/>
          <w:sz w:val="21"/>
          <w:szCs w:val="21"/>
        </w:rPr>
        <w:t>www.google.com</w:t>
      </w:r>
      <w:bookmarkStart w:id="0" w:name="_GoBack"/>
      <w:bookmarkEnd w:id="0"/>
    </w:p>
    <w:p w:rsidR="00202FE4" w:rsidRPr="00C21CF5" w:rsidRDefault="00202FE4" w:rsidP="00202FE4">
      <w:pPr>
        <w:rPr>
          <w:rFonts w:ascii="Helvetica" w:eastAsia="Times New Roman" w:hAnsi="Helvetica" w:cs="Helvetica"/>
          <w:color w:val="3B3835"/>
          <w:sz w:val="21"/>
          <w:szCs w:val="21"/>
        </w:rPr>
      </w:pPr>
    </w:p>
    <w:sectPr w:rsidR="00202FE4" w:rsidRPr="00C21CF5" w:rsidSect="0060007C">
      <w:pgSz w:w="12240" w:h="15840"/>
      <w:pgMar w:top="1440" w:right="1170" w:bottom="1440" w:left="1440" w:header="720" w:footer="720" w:gutter="0"/>
      <w:pgBorders w:display="notFirstPage" w:offsetFrom="page">
        <w:top w:val="single" w:sz="36" w:space="24" w:color="auto"/>
        <w:left w:val="single" w:sz="36" w:space="24" w:color="auto"/>
        <w:bottom w:val="single" w:sz="36" w:space="24" w:color="auto"/>
        <w:right w:val="single" w:sz="3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E3830"/>
    <w:multiLevelType w:val="hybridMultilevel"/>
    <w:tmpl w:val="1ED41C96"/>
    <w:lvl w:ilvl="0" w:tplc="CF98A108">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9F3A70"/>
    <w:multiLevelType w:val="hybridMultilevel"/>
    <w:tmpl w:val="9AEE0358"/>
    <w:lvl w:ilvl="0" w:tplc="3C0E396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5773BB"/>
    <w:multiLevelType w:val="hybridMultilevel"/>
    <w:tmpl w:val="B08A42A4"/>
    <w:lvl w:ilvl="0" w:tplc="663EDCA2">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263037AC"/>
    <w:multiLevelType w:val="hybridMultilevel"/>
    <w:tmpl w:val="F544D620"/>
    <w:lvl w:ilvl="0" w:tplc="3C3646D6">
      <w:start w:val="3"/>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28D94DF3"/>
    <w:multiLevelType w:val="hybridMultilevel"/>
    <w:tmpl w:val="809A2CD2"/>
    <w:lvl w:ilvl="0" w:tplc="3C0E3960">
      <w:start w:val="1"/>
      <w:numFmt w:val="lowerRoman"/>
      <w:lvlText w:val="(%1)"/>
      <w:lvlJc w:val="left"/>
      <w:pPr>
        <w:ind w:left="1810" w:hanging="360"/>
      </w:pPr>
      <w:rPr>
        <w:rFonts w:hint="default"/>
      </w:r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abstractNum w:abstractNumId="5" w15:restartNumberingAfterBreak="0">
    <w:nsid w:val="2B355CEC"/>
    <w:multiLevelType w:val="hybridMultilevel"/>
    <w:tmpl w:val="1E027BB0"/>
    <w:lvl w:ilvl="0" w:tplc="3C0E396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86141"/>
    <w:multiLevelType w:val="multilevel"/>
    <w:tmpl w:val="98FA45FE"/>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7" w15:restartNumberingAfterBreak="0">
    <w:nsid w:val="36C326D6"/>
    <w:multiLevelType w:val="hybridMultilevel"/>
    <w:tmpl w:val="809A2CD2"/>
    <w:lvl w:ilvl="0" w:tplc="3C0E396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68379D"/>
    <w:multiLevelType w:val="hybridMultilevel"/>
    <w:tmpl w:val="9EACD514"/>
    <w:lvl w:ilvl="0" w:tplc="06426592">
      <w:start w:val="1"/>
      <w:numFmt w:val="decimal"/>
      <w:lvlText w:val="%1."/>
      <w:lvlJc w:val="left"/>
      <w:pPr>
        <w:ind w:left="7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F7A88A6C">
      <w:start w:val="1"/>
      <w:numFmt w:val="lowerLetter"/>
      <w:lvlText w:val="%2"/>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CB78385A">
      <w:start w:val="1"/>
      <w:numFmt w:val="lowerRoman"/>
      <w:lvlText w:val="%3"/>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3880D9CC">
      <w:start w:val="1"/>
      <w:numFmt w:val="decimal"/>
      <w:lvlText w:val="%4"/>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1A86C652">
      <w:start w:val="1"/>
      <w:numFmt w:val="lowerLetter"/>
      <w:lvlText w:val="%5"/>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B582EA1C">
      <w:start w:val="1"/>
      <w:numFmt w:val="lowerRoman"/>
      <w:lvlText w:val="%6"/>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D1647282">
      <w:start w:val="1"/>
      <w:numFmt w:val="decimal"/>
      <w:lvlText w:val="%7"/>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518CD082">
      <w:start w:val="1"/>
      <w:numFmt w:val="lowerLetter"/>
      <w:lvlText w:val="%8"/>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9CDE55D8">
      <w:start w:val="1"/>
      <w:numFmt w:val="lowerRoman"/>
      <w:lvlText w:val="%9"/>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50BE569C"/>
    <w:multiLevelType w:val="hybridMultilevel"/>
    <w:tmpl w:val="A2B22362"/>
    <w:lvl w:ilvl="0" w:tplc="191242B6">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0" w15:restartNumberingAfterBreak="0">
    <w:nsid w:val="5EE3064B"/>
    <w:multiLevelType w:val="hybridMultilevel"/>
    <w:tmpl w:val="405A40E8"/>
    <w:lvl w:ilvl="0" w:tplc="61A43E92">
      <w:start w:val="1"/>
      <w:numFmt w:val="decimal"/>
      <w:lvlText w:val="%1."/>
      <w:lvlJc w:val="left"/>
      <w:pPr>
        <w:ind w:left="12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B84CE35A">
      <w:start w:val="1"/>
      <w:numFmt w:val="lowerLetter"/>
      <w:lvlText w:val="%2"/>
      <w:lvlJc w:val="left"/>
      <w:pPr>
        <w:ind w:left="10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9306C9B0">
      <w:start w:val="1"/>
      <w:numFmt w:val="lowerRoman"/>
      <w:lvlText w:val="%3"/>
      <w:lvlJc w:val="left"/>
      <w:pPr>
        <w:ind w:left="18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F8E87886">
      <w:start w:val="1"/>
      <w:numFmt w:val="decimal"/>
      <w:lvlText w:val="%4"/>
      <w:lvlJc w:val="left"/>
      <w:pPr>
        <w:ind w:left="25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114E1F3C">
      <w:start w:val="1"/>
      <w:numFmt w:val="lowerLetter"/>
      <w:lvlText w:val="%5"/>
      <w:lvlJc w:val="left"/>
      <w:pPr>
        <w:ind w:left="32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B3E869E8">
      <w:start w:val="1"/>
      <w:numFmt w:val="lowerRoman"/>
      <w:lvlText w:val="%6"/>
      <w:lvlJc w:val="left"/>
      <w:pPr>
        <w:ind w:left="39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42FC3484">
      <w:start w:val="1"/>
      <w:numFmt w:val="decimal"/>
      <w:lvlText w:val="%7"/>
      <w:lvlJc w:val="left"/>
      <w:pPr>
        <w:ind w:left="46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3210FF5C">
      <w:start w:val="1"/>
      <w:numFmt w:val="lowerLetter"/>
      <w:lvlText w:val="%8"/>
      <w:lvlJc w:val="left"/>
      <w:pPr>
        <w:ind w:left="54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0E1EF706">
      <w:start w:val="1"/>
      <w:numFmt w:val="lowerRoman"/>
      <w:lvlText w:val="%9"/>
      <w:lvlJc w:val="left"/>
      <w:pPr>
        <w:ind w:left="61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68606D99"/>
    <w:multiLevelType w:val="hybridMultilevel"/>
    <w:tmpl w:val="DC8C79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F11B02"/>
    <w:multiLevelType w:val="hybridMultilevel"/>
    <w:tmpl w:val="502AC6FA"/>
    <w:lvl w:ilvl="0" w:tplc="273A56BE">
      <w:start w:val="1"/>
      <w:numFmt w:val="lowerRoman"/>
      <w:lvlText w:val="(%1)"/>
      <w:lvlJc w:val="left"/>
      <w:pPr>
        <w:ind w:left="1575" w:hanging="72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13" w15:restartNumberingAfterBreak="0">
    <w:nsid w:val="718B3172"/>
    <w:multiLevelType w:val="hybridMultilevel"/>
    <w:tmpl w:val="53B0182A"/>
    <w:lvl w:ilvl="0" w:tplc="3C0E396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EA7CAB"/>
    <w:multiLevelType w:val="hybridMultilevel"/>
    <w:tmpl w:val="809A2CD2"/>
    <w:lvl w:ilvl="0" w:tplc="3C0E3960">
      <w:start w:val="1"/>
      <w:numFmt w:val="lowerRoman"/>
      <w:lvlText w:val="(%1)"/>
      <w:lvlJc w:val="left"/>
      <w:pPr>
        <w:ind w:left="1810" w:hanging="360"/>
      </w:pPr>
      <w:rPr>
        <w:rFonts w:hint="default"/>
      </w:rPr>
    </w:lvl>
    <w:lvl w:ilvl="1" w:tplc="04090019" w:tentative="1">
      <w:start w:val="1"/>
      <w:numFmt w:val="lowerLetter"/>
      <w:lvlText w:val="%2."/>
      <w:lvlJc w:val="left"/>
      <w:pPr>
        <w:ind w:left="2530" w:hanging="360"/>
      </w:pPr>
    </w:lvl>
    <w:lvl w:ilvl="2" w:tplc="0409001B" w:tentative="1">
      <w:start w:val="1"/>
      <w:numFmt w:val="lowerRoman"/>
      <w:lvlText w:val="%3."/>
      <w:lvlJc w:val="right"/>
      <w:pPr>
        <w:ind w:left="3250" w:hanging="180"/>
      </w:pPr>
    </w:lvl>
    <w:lvl w:ilvl="3" w:tplc="0409000F" w:tentative="1">
      <w:start w:val="1"/>
      <w:numFmt w:val="decimal"/>
      <w:lvlText w:val="%4."/>
      <w:lvlJc w:val="left"/>
      <w:pPr>
        <w:ind w:left="3970" w:hanging="360"/>
      </w:pPr>
    </w:lvl>
    <w:lvl w:ilvl="4" w:tplc="04090019" w:tentative="1">
      <w:start w:val="1"/>
      <w:numFmt w:val="lowerLetter"/>
      <w:lvlText w:val="%5."/>
      <w:lvlJc w:val="left"/>
      <w:pPr>
        <w:ind w:left="4690" w:hanging="360"/>
      </w:pPr>
    </w:lvl>
    <w:lvl w:ilvl="5" w:tplc="0409001B" w:tentative="1">
      <w:start w:val="1"/>
      <w:numFmt w:val="lowerRoman"/>
      <w:lvlText w:val="%6."/>
      <w:lvlJc w:val="right"/>
      <w:pPr>
        <w:ind w:left="5410" w:hanging="180"/>
      </w:pPr>
    </w:lvl>
    <w:lvl w:ilvl="6" w:tplc="0409000F" w:tentative="1">
      <w:start w:val="1"/>
      <w:numFmt w:val="decimal"/>
      <w:lvlText w:val="%7."/>
      <w:lvlJc w:val="left"/>
      <w:pPr>
        <w:ind w:left="6130" w:hanging="360"/>
      </w:pPr>
    </w:lvl>
    <w:lvl w:ilvl="7" w:tplc="04090019" w:tentative="1">
      <w:start w:val="1"/>
      <w:numFmt w:val="lowerLetter"/>
      <w:lvlText w:val="%8."/>
      <w:lvlJc w:val="left"/>
      <w:pPr>
        <w:ind w:left="6850" w:hanging="360"/>
      </w:pPr>
    </w:lvl>
    <w:lvl w:ilvl="8" w:tplc="0409001B" w:tentative="1">
      <w:start w:val="1"/>
      <w:numFmt w:val="lowerRoman"/>
      <w:lvlText w:val="%9."/>
      <w:lvlJc w:val="right"/>
      <w:pPr>
        <w:ind w:left="7570" w:hanging="180"/>
      </w:pPr>
    </w:lvl>
  </w:abstractNum>
  <w:num w:numId="1">
    <w:abstractNumId w:val="6"/>
  </w:num>
  <w:num w:numId="2">
    <w:abstractNumId w:val="8"/>
  </w:num>
  <w:num w:numId="3">
    <w:abstractNumId w:val="10"/>
  </w:num>
  <w:num w:numId="4">
    <w:abstractNumId w:val="3"/>
  </w:num>
  <w:num w:numId="5">
    <w:abstractNumId w:val="11"/>
  </w:num>
  <w:num w:numId="6">
    <w:abstractNumId w:val="0"/>
  </w:num>
  <w:num w:numId="7">
    <w:abstractNumId w:val="1"/>
  </w:num>
  <w:num w:numId="8">
    <w:abstractNumId w:val="2"/>
  </w:num>
  <w:num w:numId="9">
    <w:abstractNumId w:val="9"/>
  </w:num>
  <w:num w:numId="10">
    <w:abstractNumId w:val="12"/>
  </w:num>
  <w:num w:numId="11">
    <w:abstractNumId w:val="4"/>
  </w:num>
  <w:num w:numId="12">
    <w:abstractNumId w:val="14"/>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727"/>
    <w:rsid w:val="00061C51"/>
    <w:rsid w:val="00202FE4"/>
    <w:rsid w:val="00530727"/>
    <w:rsid w:val="005A7B18"/>
    <w:rsid w:val="005D7BB1"/>
    <w:rsid w:val="0060007C"/>
    <w:rsid w:val="00650E92"/>
    <w:rsid w:val="008D0992"/>
    <w:rsid w:val="00927F9F"/>
    <w:rsid w:val="00A13C07"/>
    <w:rsid w:val="00B73C21"/>
    <w:rsid w:val="00B97C22"/>
    <w:rsid w:val="00BD4E50"/>
    <w:rsid w:val="00C010EE"/>
    <w:rsid w:val="00C21CF5"/>
    <w:rsid w:val="00C32BE5"/>
    <w:rsid w:val="00DB5D48"/>
    <w:rsid w:val="00E85AD8"/>
    <w:rsid w:val="00EB2789"/>
    <w:rsid w:val="00EF479F"/>
    <w:rsid w:val="00F55BE5"/>
    <w:rsid w:val="00F605AA"/>
    <w:rsid w:val="00FE3DE7"/>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A15A9C-5EAD-4C91-B018-BA143628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10EE"/>
  </w:style>
  <w:style w:type="paragraph" w:styleId="Heading1">
    <w:name w:val="heading 1"/>
    <w:next w:val="Normal"/>
    <w:link w:val="Heading1Char"/>
    <w:uiPriority w:val="9"/>
    <w:unhideWhenUsed/>
    <w:qFormat/>
    <w:rsid w:val="00202FE4"/>
    <w:pPr>
      <w:keepNext/>
      <w:keepLines/>
      <w:spacing w:after="0"/>
      <w:ind w:left="10" w:hanging="10"/>
      <w:jc w:val="both"/>
      <w:outlineLvl w:val="0"/>
    </w:pPr>
    <w:rPr>
      <w:rFonts w:ascii="Calibri" w:eastAsia="Calibri" w:hAnsi="Calibri" w:cs="Calibri"/>
      <w:b/>
      <w:color w:val="000000"/>
      <w:sz w:val="40"/>
      <w:u w:val="single" w:color="000000"/>
    </w:rPr>
  </w:style>
  <w:style w:type="paragraph" w:styleId="Heading2">
    <w:name w:val="heading 2"/>
    <w:next w:val="Normal"/>
    <w:link w:val="Heading2Char"/>
    <w:uiPriority w:val="9"/>
    <w:unhideWhenUsed/>
    <w:qFormat/>
    <w:rsid w:val="00202FE4"/>
    <w:pPr>
      <w:keepNext/>
      <w:keepLines/>
      <w:spacing w:after="0"/>
      <w:ind w:left="370" w:hanging="10"/>
      <w:outlineLvl w:val="1"/>
    </w:pPr>
    <w:rPr>
      <w:rFonts w:ascii="Calibri" w:eastAsia="Calibri" w:hAnsi="Calibri" w:cs="Calibri"/>
      <w:b/>
      <w:color w:val="000000"/>
      <w:sz w:val="3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30727"/>
    <w:rPr>
      <w:color w:val="0000FF"/>
      <w:u w:val="single"/>
    </w:rPr>
  </w:style>
  <w:style w:type="character" w:customStyle="1" w:styleId="Heading1Char">
    <w:name w:val="Heading 1 Char"/>
    <w:basedOn w:val="DefaultParagraphFont"/>
    <w:link w:val="Heading1"/>
    <w:uiPriority w:val="9"/>
    <w:rsid w:val="00202FE4"/>
    <w:rPr>
      <w:rFonts w:ascii="Calibri" w:eastAsia="Calibri" w:hAnsi="Calibri" w:cs="Calibri"/>
      <w:b/>
      <w:color w:val="000000"/>
      <w:sz w:val="40"/>
      <w:u w:val="single" w:color="000000"/>
    </w:rPr>
  </w:style>
  <w:style w:type="character" w:customStyle="1" w:styleId="Heading2Char">
    <w:name w:val="Heading 2 Char"/>
    <w:basedOn w:val="DefaultParagraphFont"/>
    <w:link w:val="Heading2"/>
    <w:uiPriority w:val="9"/>
    <w:rsid w:val="00202FE4"/>
    <w:rPr>
      <w:rFonts w:ascii="Calibri" w:eastAsia="Calibri" w:hAnsi="Calibri" w:cs="Calibri"/>
      <w:b/>
      <w:color w:val="000000"/>
      <w:sz w:val="38"/>
      <w:u w:val="single" w:color="000000"/>
    </w:rPr>
  </w:style>
  <w:style w:type="table" w:customStyle="1" w:styleId="TableGrid">
    <w:name w:val="TableGrid"/>
    <w:rsid w:val="00202FE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202F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FE4"/>
    <w:rPr>
      <w:rFonts w:ascii="Tahoma" w:hAnsi="Tahoma" w:cs="Tahoma"/>
      <w:sz w:val="16"/>
      <w:szCs w:val="16"/>
    </w:rPr>
  </w:style>
  <w:style w:type="paragraph" w:styleId="ListParagraph">
    <w:name w:val="List Paragraph"/>
    <w:basedOn w:val="Normal"/>
    <w:uiPriority w:val="34"/>
    <w:qFormat/>
    <w:rsid w:val="00650E92"/>
    <w:pPr>
      <w:ind w:left="720"/>
      <w:contextualSpacing/>
    </w:pPr>
  </w:style>
  <w:style w:type="table" w:styleId="TableGrid0">
    <w:name w:val="Table Grid"/>
    <w:basedOn w:val="TableNormal"/>
    <w:uiPriority w:val="39"/>
    <w:rsid w:val="005A7B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23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AA619F-3B43-4A17-8412-A740E62BD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13</Pages>
  <Words>1958</Words>
  <Characters>11163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Sharma</dc:creator>
  <cp:lastModifiedBy>Karan Sharma</cp:lastModifiedBy>
  <cp:revision>3</cp:revision>
  <dcterms:created xsi:type="dcterms:W3CDTF">2019-11-24T04:37:00Z</dcterms:created>
  <dcterms:modified xsi:type="dcterms:W3CDTF">2019-11-24T05:00:00Z</dcterms:modified>
</cp:coreProperties>
</file>