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BA6C6" w14:textId="13825F8D" w:rsidR="00D9794C" w:rsidRDefault="008566EA" w:rsidP="00C17D82">
      <w:pPr>
        <w:pStyle w:val="Heading1"/>
        <w:rPr>
          <w:b/>
        </w:rPr>
      </w:pPr>
      <w:r>
        <w:rPr>
          <w:b/>
        </w:rPr>
        <w:t xml:space="preserve">Current </w:t>
      </w:r>
      <w:r w:rsidR="00863D87">
        <w:rPr>
          <w:b/>
        </w:rPr>
        <w:t>Product Description</w:t>
      </w:r>
    </w:p>
    <w:p w14:paraId="5D4A9011" w14:textId="77777777" w:rsidR="00C17D82" w:rsidRPr="00C17D82" w:rsidRDefault="00C17D82" w:rsidP="00C17D82">
      <w:pPr>
        <w:rPr>
          <w:sz w:val="12"/>
        </w:rPr>
      </w:pPr>
    </w:p>
    <w:tbl>
      <w:tblPr>
        <w:tblStyle w:val="TableGrid"/>
        <w:tblW w:w="0" w:type="auto"/>
        <w:tblLook w:val="04A0" w:firstRow="1" w:lastRow="0" w:firstColumn="1" w:lastColumn="0" w:noHBand="0" w:noVBand="1"/>
      </w:tblPr>
      <w:tblGrid>
        <w:gridCol w:w="4675"/>
        <w:gridCol w:w="4675"/>
      </w:tblGrid>
      <w:tr w:rsidR="002B7C00" w14:paraId="6F0272A1" w14:textId="77777777" w:rsidTr="001E4917">
        <w:tc>
          <w:tcPr>
            <w:tcW w:w="9350" w:type="dxa"/>
            <w:gridSpan w:val="2"/>
          </w:tcPr>
          <w:p w14:paraId="53D00952" w14:textId="311DBDE6" w:rsidR="002B7C00" w:rsidRDefault="002B7C00" w:rsidP="002B7C00">
            <w:pPr>
              <w:jc w:val="center"/>
            </w:pPr>
            <w:r>
              <w:rPr>
                <w:noProof/>
              </w:rPr>
              <w:drawing>
                <wp:inline distT="0" distB="0" distL="0" distR="0" wp14:anchorId="5D0AE88F" wp14:editId="0688A526">
                  <wp:extent cx="2051436" cy="2051436"/>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2483" cy="2062483"/>
                          </a:xfrm>
                          <a:prstGeom prst="rect">
                            <a:avLst/>
                          </a:prstGeom>
                          <a:noFill/>
                          <a:ln>
                            <a:noFill/>
                          </a:ln>
                        </pic:spPr>
                      </pic:pic>
                    </a:graphicData>
                  </a:graphic>
                </wp:inline>
              </w:drawing>
            </w:r>
          </w:p>
        </w:tc>
      </w:tr>
      <w:tr w:rsidR="00965ECA" w14:paraId="75C65E2D" w14:textId="77777777" w:rsidTr="00965ECA">
        <w:tc>
          <w:tcPr>
            <w:tcW w:w="4675" w:type="dxa"/>
          </w:tcPr>
          <w:p w14:paraId="3201A8A9" w14:textId="76BB4A41" w:rsidR="00965ECA" w:rsidRPr="00965ECA" w:rsidRDefault="00965ECA">
            <w:pPr>
              <w:rPr>
                <w:b/>
              </w:rPr>
            </w:pPr>
            <w:r>
              <w:rPr>
                <w:b/>
              </w:rPr>
              <w:t>Document Intention:</w:t>
            </w:r>
          </w:p>
        </w:tc>
        <w:tc>
          <w:tcPr>
            <w:tcW w:w="4675" w:type="dxa"/>
          </w:tcPr>
          <w:p w14:paraId="04B02D4C" w14:textId="2BFC4B32" w:rsidR="00965ECA" w:rsidRDefault="0098481C">
            <w:r>
              <w:t>The current</w:t>
            </w:r>
            <w:r w:rsidR="004C1F45">
              <w:t>, in use,</w:t>
            </w:r>
            <w:r>
              <w:t xml:space="preserve"> product description.</w:t>
            </w:r>
          </w:p>
        </w:tc>
      </w:tr>
      <w:tr w:rsidR="00965ECA" w14:paraId="00849B72" w14:textId="77777777" w:rsidTr="00965ECA">
        <w:tc>
          <w:tcPr>
            <w:tcW w:w="4675" w:type="dxa"/>
          </w:tcPr>
          <w:p w14:paraId="5617CC92" w14:textId="272F1836" w:rsidR="00965ECA" w:rsidRPr="00C87655" w:rsidRDefault="00C87655">
            <w:pPr>
              <w:rPr>
                <w:b/>
              </w:rPr>
            </w:pPr>
            <w:r>
              <w:rPr>
                <w:b/>
              </w:rPr>
              <w:t>Document Authors:</w:t>
            </w:r>
          </w:p>
        </w:tc>
        <w:tc>
          <w:tcPr>
            <w:tcW w:w="4675" w:type="dxa"/>
          </w:tcPr>
          <w:p w14:paraId="6A0FF05A" w14:textId="3B978B6E" w:rsidR="00965ECA" w:rsidRDefault="00D9354E">
            <w:r>
              <w:t>Syed Hussain</w:t>
            </w:r>
          </w:p>
        </w:tc>
      </w:tr>
      <w:tr w:rsidR="00965ECA" w14:paraId="48F55863" w14:textId="77777777" w:rsidTr="00965ECA">
        <w:tc>
          <w:tcPr>
            <w:tcW w:w="4675" w:type="dxa"/>
          </w:tcPr>
          <w:p w14:paraId="7A4C035B" w14:textId="2C0CAD57" w:rsidR="00965ECA" w:rsidRPr="00C87655" w:rsidRDefault="00C87655">
            <w:pPr>
              <w:rPr>
                <w:b/>
              </w:rPr>
            </w:pPr>
            <w:r>
              <w:rPr>
                <w:b/>
              </w:rPr>
              <w:t>Document Version</w:t>
            </w:r>
            <w:r w:rsidR="002E22CF">
              <w:rPr>
                <w:b/>
              </w:rPr>
              <w:t xml:space="preserve"> Date-Stamp</w:t>
            </w:r>
            <w:r>
              <w:rPr>
                <w:b/>
              </w:rPr>
              <w:t>:</w:t>
            </w:r>
          </w:p>
        </w:tc>
        <w:tc>
          <w:tcPr>
            <w:tcW w:w="4675" w:type="dxa"/>
          </w:tcPr>
          <w:p w14:paraId="5129BAF0" w14:textId="3ABADC25" w:rsidR="00965ECA" w:rsidRDefault="00D9354E">
            <w:r>
              <w:t>19/02/2023</w:t>
            </w:r>
          </w:p>
        </w:tc>
      </w:tr>
      <w:tr w:rsidR="00DA6DD0" w14:paraId="2594E05F" w14:textId="77777777" w:rsidTr="00965ECA">
        <w:tc>
          <w:tcPr>
            <w:tcW w:w="4675" w:type="dxa"/>
          </w:tcPr>
          <w:p w14:paraId="11807AFE" w14:textId="48364C16" w:rsidR="00DA6DD0" w:rsidRPr="00DA6DD0" w:rsidRDefault="00DA6DD0">
            <w:pPr>
              <w:rPr>
                <w:b/>
              </w:rPr>
            </w:pPr>
            <w:r>
              <w:rPr>
                <w:b/>
              </w:rPr>
              <w:t>Document Version:</w:t>
            </w:r>
          </w:p>
        </w:tc>
        <w:tc>
          <w:tcPr>
            <w:tcW w:w="4675" w:type="dxa"/>
          </w:tcPr>
          <w:p w14:paraId="08FB23B1" w14:textId="5D18B725" w:rsidR="00DA6DD0" w:rsidRDefault="005E016F">
            <w:r>
              <w:t>1.1</w:t>
            </w:r>
          </w:p>
        </w:tc>
      </w:tr>
      <w:tr w:rsidR="00C87655" w14:paraId="14D292CA" w14:textId="77777777" w:rsidTr="00F4706E">
        <w:tc>
          <w:tcPr>
            <w:tcW w:w="9350" w:type="dxa"/>
            <w:gridSpan w:val="2"/>
          </w:tcPr>
          <w:p w14:paraId="17403233" w14:textId="64389908" w:rsidR="00C87655" w:rsidRPr="00C87655" w:rsidRDefault="00C87655">
            <w:pPr>
              <w:rPr>
                <w:b/>
              </w:rPr>
            </w:pPr>
            <w:r>
              <w:rPr>
                <w:b/>
              </w:rPr>
              <w:t xml:space="preserve">Document </w:t>
            </w:r>
            <w:r w:rsidR="00DA6DD0">
              <w:rPr>
                <w:b/>
              </w:rPr>
              <w:t>Version History</w:t>
            </w:r>
            <w:r>
              <w:rPr>
                <w:b/>
              </w:rPr>
              <w:t>:</w:t>
            </w:r>
          </w:p>
        </w:tc>
      </w:tr>
      <w:tr w:rsidR="00245CC5" w14:paraId="5EF5ADBD" w14:textId="77777777" w:rsidTr="00F4706E">
        <w:tc>
          <w:tcPr>
            <w:tcW w:w="9350" w:type="dxa"/>
            <w:gridSpan w:val="2"/>
          </w:tcPr>
          <w:p w14:paraId="4410FD00" w14:textId="77777777" w:rsidR="00245CC5" w:rsidRDefault="005E016F" w:rsidP="0026403A">
            <w:pPr>
              <w:pStyle w:val="ListParagraph"/>
              <w:numPr>
                <w:ilvl w:val="0"/>
                <w:numId w:val="4"/>
              </w:numPr>
            </w:pPr>
            <w:r>
              <w:t>Document Created.</w:t>
            </w:r>
          </w:p>
          <w:p w14:paraId="2F6C0B2E" w14:textId="0FEF6100" w:rsidR="005E016F" w:rsidRPr="0083004C" w:rsidRDefault="005E016F" w:rsidP="005E016F">
            <w:pPr>
              <w:pStyle w:val="ListParagraph"/>
              <w:numPr>
                <w:ilvl w:val="1"/>
                <w:numId w:val="4"/>
              </w:numPr>
            </w:pPr>
            <w:r>
              <w:t>Document Updated.</w:t>
            </w:r>
          </w:p>
        </w:tc>
      </w:tr>
    </w:tbl>
    <w:p w14:paraId="2849EFE6" w14:textId="5998F5CD" w:rsidR="00C17D82" w:rsidRDefault="00C17D82">
      <w:pPr>
        <w:rPr>
          <w:b/>
        </w:rPr>
      </w:pPr>
    </w:p>
    <w:p w14:paraId="5C1AA717" w14:textId="76C179D2" w:rsidR="003B031F" w:rsidRPr="00EC4AD0" w:rsidRDefault="003B031F">
      <w:pPr>
        <w:rPr>
          <w:b/>
        </w:rPr>
      </w:pPr>
      <w:r>
        <w:rPr>
          <w:noProof/>
        </w:rPr>
        <mc:AlternateContent>
          <mc:Choice Requires="wps">
            <w:drawing>
              <wp:inline distT="0" distB="0" distL="0" distR="0" wp14:anchorId="776B51B1" wp14:editId="2AEB9C0B">
                <wp:extent cx="5778110" cy="1786270"/>
                <wp:effectExtent l="0" t="0" r="13335" b="2349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110" cy="1786270"/>
                        </a:xfrm>
                        <a:prstGeom prst="rect">
                          <a:avLst/>
                        </a:prstGeom>
                        <a:solidFill>
                          <a:srgbClr val="FFFFFF"/>
                        </a:solidFill>
                        <a:ln w="9525">
                          <a:solidFill>
                            <a:srgbClr val="000000"/>
                          </a:solidFill>
                          <a:miter lim="800000"/>
                          <a:headEnd/>
                          <a:tailEnd/>
                        </a:ln>
                      </wps:spPr>
                      <wps:txbx>
                        <w:txbxContent>
                          <w:p w14:paraId="05891399" w14:textId="781573C7" w:rsidR="003B031F" w:rsidRPr="002511EC" w:rsidRDefault="003B031F" w:rsidP="003B031F">
                            <w:pPr>
                              <w:rPr>
                                <w:sz w:val="20"/>
                                <w:szCs w:val="16"/>
                              </w:rPr>
                            </w:pPr>
                            <w:r w:rsidRPr="002511EC">
                              <w:rPr>
                                <w:sz w:val="20"/>
                                <w:szCs w:val="16"/>
                              </w:rPr>
                              <w:t>The existing software system used by the airline is responsible for generating important reports such as ticket stock turnover, interline sales, and domestic sales reports. Despite its crucial role, the system has a dated design and lacks a graphical user interface, making it appear more like a terminal. Unfortunately, the system also lacks proper security measures to regulate access by different actors or users. A limitation in the software requires manual coding of the currency exchange rate each time a sale is made in a different currency, which can lead to errors if the information is incorrect. If this occurs, the entire sale must be deleted and recreated, causing inconvenience. Furthermore, commission rates for tickets sold by travel agents are also hard-coded, adding to the limitations of the system. The system also struggles with concurrency control issues with the database, causing further complications in the smooth functioning of the system.</w:t>
                            </w:r>
                          </w:p>
                        </w:txbxContent>
                      </wps:txbx>
                      <wps:bodyPr rot="0" vert="horz" wrap="square" lIns="91440" tIns="45720" rIns="91440" bIns="45720" anchor="t" anchorCtr="0">
                        <a:noAutofit/>
                      </wps:bodyPr>
                    </wps:wsp>
                  </a:graphicData>
                </a:graphic>
              </wp:inline>
            </w:drawing>
          </mc:Choice>
          <mc:Fallback>
            <w:pict>
              <v:shapetype w14:anchorId="776B51B1" id="_x0000_t202" coordsize="21600,21600" o:spt="202" path="m,l,21600r21600,l21600,xe">
                <v:stroke joinstyle="miter"/>
                <v:path gradientshapeok="t" o:connecttype="rect"/>
              </v:shapetype>
              <v:shape id="Text Box 2" o:spid="_x0000_s1026" type="#_x0000_t202" style="width:454.95pt;height:14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">
                <v:textbox>
                  <w:txbxContent>
                    <w:p w14:paraId="05891399" w14:textId="781573C7" w:rsidR="003B031F" w:rsidRPr="002511EC" w:rsidRDefault="003B031F" w:rsidP="003B031F">
                      <w:pPr>
                        <w:rPr>
                          <w:sz w:val="20"/>
                          <w:szCs w:val="16"/>
                        </w:rPr>
                      </w:pPr>
                      <w:r w:rsidRPr="002511EC">
                        <w:rPr>
                          <w:sz w:val="20"/>
                          <w:szCs w:val="16"/>
                        </w:rPr>
                        <w:t>The existing software system used by the airline is responsible for generating important reports such as ticket stock turnover, interline sales, and domestic sales reports. Despite its crucial role, the system has a dated design and lacks a graphical user interface, making it appear more like a terminal. Unfortunately, the system also lacks proper security measures to regulate access by different actors or users. A limitation in the software requires manual coding of the currency exchange rate each time a sale is made in a different currency, which can lead to errors if the information is incorrect. If this occurs, the entire sale must be deleted and recreated, causing inconvenience. Furthermore, commission rates for tickets sold by travel agents are also hard-coded, adding to the limitations of the system. The system also struggles with concurrency control issues with the database, causing further complications in the smooth functioning of the system.</w:t>
                      </w:r>
                    </w:p>
                  </w:txbxContent>
                </v:textbox>
                <w10:anchorlock/>
              </v:shape>
            </w:pict>
          </mc:Fallback>
        </mc:AlternateContent>
      </w:r>
      <w:bookmarkStart w:id="0" w:name="_GoBack"/>
      <w:bookmarkEnd w:id="0"/>
    </w:p>
    <w:sectPr w:rsidR="003B031F" w:rsidRPr="00EC4AD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6FA5F" w14:textId="77777777" w:rsidR="00AD3A00" w:rsidRDefault="00AD3A00" w:rsidP="00494C7B">
      <w:pPr>
        <w:spacing w:after="0" w:line="240" w:lineRule="auto"/>
      </w:pPr>
      <w:r>
        <w:separator/>
      </w:r>
    </w:p>
  </w:endnote>
  <w:endnote w:type="continuationSeparator" w:id="0">
    <w:p w14:paraId="7336510C" w14:textId="77777777" w:rsidR="00AD3A00" w:rsidRDefault="00AD3A00" w:rsidP="00494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832385"/>
      <w:docPartObj>
        <w:docPartGallery w:val="Page Numbers (Bottom of Page)"/>
        <w:docPartUnique/>
      </w:docPartObj>
    </w:sdtPr>
    <w:sdtEndPr>
      <w:rPr>
        <w:noProof/>
      </w:rPr>
    </w:sdtEndPr>
    <w:sdtContent>
      <w:p w14:paraId="5888D5E7" w14:textId="2CF2AAB2" w:rsidR="00F4706E" w:rsidRDefault="00F4706E">
        <w:pPr>
          <w:pStyle w:val="Footer"/>
          <w:jc w:val="cen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t>Group 13</w:t>
        </w:r>
      </w:p>
    </w:sdtContent>
  </w:sdt>
  <w:p w14:paraId="14D4F71A" w14:textId="77777777" w:rsidR="00F4706E" w:rsidRDefault="00F470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1E64B" w14:textId="77777777" w:rsidR="00AD3A00" w:rsidRDefault="00AD3A00" w:rsidP="00494C7B">
      <w:pPr>
        <w:spacing w:after="0" w:line="240" w:lineRule="auto"/>
      </w:pPr>
      <w:r>
        <w:separator/>
      </w:r>
    </w:p>
  </w:footnote>
  <w:footnote w:type="continuationSeparator" w:id="0">
    <w:p w14:paraId="2A53AB2D" w14:textId="77777777" w:rsidR="00AD3A00" w:rsidRDefault="00AD3A00" w:rsidP="00494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B4A6C" w14:textId="69F1A041" w:rsidR="00F4706E" w:rsidRDefault="004C1F45" w:rsidP="00494C7B">
    <w:pPr>
      <w:pStyle w:val="Header"/>
      <w:jc w:val="center"/>
    </w:pPr>
    <w:r>
      <w:t xml:space="preserve">Current </w:t>
    </w:r>
    <w:r w:rsidR="003B031F">
      <w:t>Product Description</w:t>
    </w:r>
    <w:r w:rsidR="00F4706E">
      <w:tab/>
    </w:r>
    <w:r w:rsidR="00F4706E">
      <w:tab/>
      <w:t>Skyway Solutions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175D4"/>
    <w:multiLevelType w:val="hybridMultilevel"/>
    <w:tmpl w:val="4476C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161AE0"/>
    <w:multiLevelType w:val="hybridMultilevel"/>
    <w:tmpl w:val="98C07F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AC1AC1"/>
    <w:multiLevelType w:val="multilevel"/>
    <w:tmpl w:val="08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687DF8"/>
    <w:multiLevelType w:val="hybridMultilevel"/>
    <w:tmpl w:val="EACADC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97FCB7"/>
    <w:rsid w:val="00013252"/>
    <w:rsid w:val="001235AE"/>
    <w:rsid w:val="00145F84"/>
    <w:rsid w:val="00245CC5"/>
    <w:rsid w:val="002511EC"/>
    <w:rsid w:val="0026403A"/>
    <w:rsid w:val="00266FF2"/>
    <w:rsid w:val="002B21FB"/>
    <w:rsid w:val="002B7C00"/>
    <w:rsid w:val="002E22CF"/>
    <w:rsid w:val="003066F1"/>
    <w:rsid w:val="003B031F"/>
    <w:rsid w:val="00494C7B"/>
    <w:rsid w:val="004C1F45"/>
    <w:rsid w:val="005A64F8"/>
    <w:rsid w:val="005B1516"/>
    <w:rsid w:val="005D6056"/>
    <w:rsid w:val="005E016F"/>
    <w:rsid w:val="005E0D06"/>
    <w:rsid w:val="006A5D7D"/>
    <w:rsid w:val="007114B4"/>
    <w:rsid w:val="0083004C"/>
    <w:rsid w:val="00831DFA"/>
    <w:rsid w:val="008566EA"/>
    <w:rsid w:val="00863D87"/>
    <w:rsid w:val="009023A4"/>
    <w:rsid w:val="009357F9"/>
    <w:rsid w:val="00965ECA"/>
    <w:rsid w:val="0098481C"/>
    <w:rsid w:val="00A16466"/>
    <w:rsid w:val="00A37446"/>
    <w:rsid w:val="00A420DE"/>
    <w:rsid w:val="00A8469F"/>
    <w:rsid w:val="00AD3A00"/>
    <w:rsid w:val="00C17D82"/>
    <w:rsid w:val="00C87655"/>
    <w:rsid w:val="00D243DB"/>
    <w:rsid w:val="00D623F2"/>
    <w:rsid w:val="00D9354E"/>
    <w:rsid w:val="00D9794C"/>
    <w:rsid w:val="00DA6DD0"/>
    <w:rsid w:val="00E13ABA"/>
    <w:rsid w:val="00EB5C40"/>
    <w:rsid w:val="00EC4AD0"/>
    <w:rsid w:val="00F4706E"/>
    <w:rsid w:val="00FC1958"/>
    <w:rsid w:val="00FE6025"/>
    <w:rsid w:val="2997F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54F6F"/>
  <w15:chartTrackingRefBased/>
  <w15:docId w15:val="{017C1626-8C86-49D0-8BC2-33D3038F7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D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C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C7B"/>
  </w:style>
  <w:style w:type="paragraph" w:styleId="Footer">
    <w:name w:val="footer"/>
    <w:basedOn w:val="Normal"/>
    <w:link w:val="FooterChar"/>
    <w:uiPriority w:val="99"/>
    <w:unhideWhenUsed/>
    <w:rsid w:val="00494C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C7B"/>
  </w:style>
  <w:style w:type="table" w:styleId="TableGrid">
    <w:name w:val="Table Grid"/>
    <w:basedOn w:val="TableNormal"/>
    <w:uiPriority w:val="39"/>
    <w:rsid w:val="00965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7655"/>
    <w:pPr>
      <w:ind w:left="720"/>
      <w:contextualSpacing/>
    </w:pPr>
  </w:style>
  <w:style w:type="character" w:customStyle="1" w:styleId="Heading1Char">
    <w:name w:val="Heading 1 Char"/>
    <w:basedOn w:val="DefaultParagraphFont"/>
    <w:link w:val="Heading1"/>
    <w:uiPriority w:val="9"/>
    <w:rsid w:val="00C17D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4AD0"/>
    <w:pPr>
      <w:outlineLvl w:val="9"/>
    </w:pPr>
  </w:style>
  <w:style w:type="paragraph" w:styleId="TOC2">
    <w:name w:val="toc 2"/>
    <w:basedOn w:val="Normal"/>
    <w:next w:val="Normal"/>
    <w:autoRedefine/>
    <w:uiPriority w:val="39"/>
    <w:unhideWhenUsed/>
    <w:rsid w:val="00EC4AD0"/>
    <w:pPr>
      <w:spacing w:after="100"/>
      <w:ind w:left="220"/>
    </w:pPr>
    <w:rPr>
      <w:rFonts w:eastAsiaTheme="minorEastAsia" w:cs="Times New Roman"/>
    </w:rPr>
  </w:style>
  <w:style w:type="paragraph" w:styleId="TOC1">
    <w:name w:val="toc 1"/>
    <w:basedOn w:val="Normal"/>
    <w:next w:val="Normal"/>
    <w:autoRedefine/>
    <w:uiPriority w:val="39"/>
    <w:unhideWhenUsed/>
    <w:rsid w:val="00EC4AD0"/>
    <w:pPr>
      <w:spacing w:after="100"/>
    </w:pPr>
    <w:rPr>
      <w:rFonts w:eastAsiaTheme="minorEastAsia" w:cs="Times New Roman"/>
    </w:rPr>
  </w:style>
  <w:style w:type="paragraph" w:styleId="TOC3">
    <w:name w:val="toc 3"/>
    <w:basedOn w:val="Normal"/>
    <w:next w:val="Normal"/>
    <w:autoRedefine/>
    <w:uiPriority w:val="39"/>
    <w:unhideWhenUsed/>
    <w:rsid w:val="00EC4AD0"/>
    <w:pPr>
      <w:spacing w:after="100"/>
      <w:ind w:left="440"/>
    </w:pPr>
    <w:rPr>
      <w:rFonts w:eastAsiaTheme="minorEastAsia" w:cs="Times New Roman"/>
    </w:rPr>
  </w:style>
  <w:style w:type="character" w:styleId="Hyperlink">
    <w:name w:val="Hyperlink"/>
    <w:basedOn w:val="DefaultParagraphFont"/>
    <w:uiPriority w:val="99"/>
    <w:unhideWhenUsed/>
    <w:rsid w:val="00EC4A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DFCCD-5B2E-4248-96CE-BA9E6C240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38</Words>
  <Characters>220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UG-Manville, Alfred</dc:creator>
  <cp:keywords/>
  <dc:description/>
  <cp:lastModifiedBy>Alfred Manville</cp:lastModifiedBy>
  <cp:revision>33</cp:revision>
  <dcterms:created xsi:type="dcterms:W3CDTF">2023-02-08T15:31:00Z</dcterms:created>
  <dcterms:modified xsi:type="dcterms:W3CDTF">2023-02-19T22:29:00Z</dcterms:modified>
</cp:coreProperties>
</file>