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1801BD66" w:rsidR="00D9794C" w:rsidRDefault="00F94BBC" w:rsidP="00C17D82">
      <w:pPr>
        <w:pStyle w:val="Heading1"/>
        <w:rPr>
          <w:b/>
        </w:rPr>
      </w:pPr>
      <w:bookmarkStart w:id="0" w:name="_Toc128867664"/>
      <w:r>
        <w:rPr>
          <w:b/>
        </w:rPr>
        <w:t>Tasks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22964785" w:rsidR="00965ECA" w:rsidRDefault="00F94BBC">
            <w:r>
              <w:t xml:space="preserve">Contains a </w:t>
            </w:r>
            <w:r w:rsidR="00701AF7">
              <w:t>chronological</w:t>
            </w:r>
            <w:r>
              <w:t xml:space="preserve"> list of all tasks and any updates done to the roadmaps they are part of.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0821F6D0" w:rsidR="00965ECA" w:rsidRDefault="00701AF7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3655717" w:rsidR="00965ECA" w:rsidRDefault="00945E34">
            <w:r>
              <w:t>24</w:t>
            </w:r>
            <w:bookmarkStart w:id="1" w:name="_GoBack"/>
            <w:bookmarkEnd w:id="1"/>
            <w:r w:rsidR="00FD4A38">
              <w:t>/02/2023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A61A2EF" w14:textId="42955D07" w:rsidR="00944B89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7664" w:history="1">
                  <w:r w:rsidR="00944B89" w:rsidRPr="00A105DD">
                    <w:rPr>
                      <w:rStyle w:val="Hyperlink"/>
                      <w:b/>
                      <w:noProof/>
                    </w:rPr>
                    <w:t>Tasks Log</w:t>
                  </w:r>
                  <w:r w:rsidR="00944B89">
                    <w:rPr>
                      <w:noProof/>
                      <w:webHidden/>
                    </w:rPr>
                    <w:tab/>
                  </w:r>
                  <w:r w:rsidR="00944B89">
                    <w:rPr>
                      <w:noProof/>
                      <w:webHidden/>
                    </w:rPr>
                    <w:fldChar w:fldCharType="begin"/>
                  </w:r>
                  <w:r w:rsidR="00944B89">
                    <w:rPr>
                      <w:noProof/>
                      <w:webHidden/>
                    </w:rPr>
                    <w:instrText xml:space="preserve"> PAGEREF _Toc128867664 \h </w:instrText>
                  </w:r>
                  <w:r w:rsidR="00944B89">
                    <w:rPr>
                      <w:noProof/>
                      <w:webHidden/>
                    </w:rPr>
                  </w:r>
                  <w:r w:rsidR="00944B89">
                    <w:rPr>
                      <w:noProof/>
                      <w:webHidden/>
                    </w:rPr>
                    <w:fldChar w:fldCharType="separate"/>
                  </w:r>
                  <w:r w:rsidR="00944B89">
                    <w:rPr>
                      <w:noProof/>
                      <w:webHidden/>
                    </w:rPr>
                    <w:t>1</w:t>
                  </w:r>
                  <w:r w:rsidR="00944B89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B49633" w14:textId="23C2AFDB" w:rsidR="00944B89" w:rsidRDefault="00944B8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665" w:history="1">
                  <w:r w:rsidRPr="00A105DD">
                    <w:rPr>
                      <w:rStyle w:val="Hyperlink"/>
                      <w:b/>
                      <w:noProof/>
                    </w:rPr>
                    <w:t>Ending 12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February 2023 Roadmap – 8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_Toc128867665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F2E13E" w14:textId="523EA6DC" w:rsidR="00944B89" w:rsidRDefault="00944B8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666" w:history="1">
                  <w:r w:rsidRPr="00A105DD">
                    <w:rPr>
                      <w:rStyle w:val="Hyperlink"/>
                      <w:b/>
                      <w:noProof/>
                    </w:rPr>
                    <w:t>Ending 5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March 2023 Roadmap – 14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_Toc128867666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B7E2A3" w14:textId="1C1366A9" w:rsidR="00944B89" w:rsidRDefault="00944B8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667" w:history="1">
                  <w:r w:rsidRPr="00A105DD">
                    <w:rPr>
                      <w:rStyle w:val="Hyperlink"/>
                      <w:b/>
                      <w:noProof/>
                    </w:rPr>
                    <w:t>Ending 5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March 2023 Roadmap – 19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_Toc128867667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97E5C42" w14:textId="6A65EE19" w:rsidR="00944B89" w:rsidRDefault="00944B89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7668" w:history="1">
                  <w:r w:rsidRPr="00A105DD">
                    <w:rPr>
                      <w:rStyle w:val="Hyperlink"/>
                      <w:b/>
                      <w:noProof/>
                    </w:rPr>
                    <w:t>Ending 5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March 2023 Roadmap – 24</w:t>
                  </w:r>
                  <w:r w:rsidRPr="00A105DD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A105DD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_Toc128867668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1107FC2A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651FEF45" w:rsidR="00C17D82" w:rsidRDefault="00C17D82">
      <w:pPr>
        <w:rPr>
          <w:b/>
        </w:rPr>
      </w:pPr>
    </w:p>
    <w:p w14:paraId="152B16B7" w14:textId="5F9A6C03" w:rsidR="007A506B" w:rsidRDefault="007A506B" w:rsidP="007A506B">
      <w:pPr>
        <w:pStyle w:val="Heading1"/>
        <w:rPr>
          <w:b/>
        </w:rPr>
      </w:pPr>
      <w:bookmarkStart w:id="2" w:name="_Toc128867665"/>
      <w:r>
        <w:rPr>
          <w:b/>
        </w:rPr>
        <w:t>Ending 12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 Roadmap – 8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B" w14:paraId="103CA7AC" w14:textId="77777777" w:rsidTr="00BB1CDC">
        <w:tc>
          <w:tcPr>
            <w:tcW w:w="3116" w:type="dxa"/>
          </w:tcPr>
          <w:p w14:paraId="63327EF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</w:p>
        </w:tc>
        <w:tc>
          <w:tcPr>
            <w:tcW w:w="3117" w:type="dxa"/>
          </w:tcPr>
          <w:p w14:paraId="233D5605" w14:textId="77777777" w:rsidR="007A506B" w:rsidRPr="00A91B3D" w:rsidRDefault="007A506B" w:rsidP="00BB1CD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Assigned</w:t>
            </w:r>
          </w:p>
        </w:tc>
        <w:tc>
          <w:tcPr>
            <w:tcW w:w="3117" w:type="dxa"/>
          </w:tcPr>
          <w:p w14:paraId="0319CF91" w14:textId="77777777" w:rsidR="007A506B" w:rsidRPr="00A91B3D" w:rsidRDefault="007A506B" w:rsidP="00BB1CDC">
            <w:pPr>
              <w:jc w:val="center"/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7A506B" w14:paraId="2624D514" w14:textId="77777777" w:rsidTr="00BB1CDC">
        <w:tc>
          <w:tcPr>
            <w:tcW w:w="3116" w:type="dxa"/>
          </w:tcPr>
          <w:p w14:paraId="01F93B98" w14:textId="77777777" w:rsidR="007A506B" w:rsidRPr="003A173A" w:rsidRDefault="007A506B" w:rsidP="00BB1CDC">
            <w:pPr>
              <w:rPr>
                <w:sz w:val="16"/>
              </w:rPr>
            </w:pPr>
            <w:r w:rsidRPr="003A173A">
              <w:rPr>
                <w:sz w:val="16"/>
              </w:rPr>
              <w:t>Complete use case analysis diagram.</w:t>
            </w:r>
          </w:p>
        </w:tc>
        <w:tc>
          <w:tcPr>
            <w:tcW w:w="3117" w:type="dxa"/>
          </w:tcPr>
          <w:p w14:paraId="516FF2FC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Samina </w:t>
            </w:r>
            <w:proofErr w:type="spellStart"/>
            <w:r>
              <w:rPr>
                <w:sz w:val="16"/>
              </w:rPr>
              <w:t>Matin</w:t>
            </w:r>
            <w:proofErr w:type="spellEnd"/>
            <w:r>
              <w:rPr>
                <w:sz w:val="16"/>
              </w:rPr>
              <w:t>, Syed Hussain</w:t>
            </w:r>
          </w:p>
        </w:tc>
        <w:tc>
          <w:tcPr>
            <w:tcW w:w="3117" w:type="dxa"/>
          </w:tcPr>
          <w:p w14:paraId="4EC9934D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11/02/2023</w:t>
            </w:r>
          </w:p>
        </w:tc>
      </w:tr>
      <w:tr w:rsidR="007A506B" w14:paraId="601093CD" w14:textId="77777777" w:rsidTr="00BB1CDC">
        <w:tc>
          <w:tcPr>
            <w:tcW w:w="3116" w:type="dxa"/>
          </w:tcPr>
          <w:p w14:paraId="6E0F2D84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use case analysis specifications.</w:t>
            </w:r>
          </w:p>
        </w:tc>
        <w:tc>
          <w:tcPr>
            <w:tcW w:w="3117" w:type="dxa"/>
          </w:tcPr>
          <w:p w14:paraId="57520535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Mohamed </w:t>
            </w:r>
            <w:proofErr w:type="spellStart"/>
            <w:r>
              <w:rPr>
                <w:sz w:val="16"/>
              </w:rPr>
              <w:t>Mudhir</w:t>
            </w:r>
            <w:proofErr w:type="spellEnd"/>
            <w:r>
              <w:rPr>
                <w:sz w:val="16"/>
              </w:rPr>
              <w:t xml:space="preserve">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Ahmed, </w:t>
            </w:r>
            <w:proofErr w:type="spellStart"/>
            <w:r w:rsidRPr="00E359C2">
              <w:rPr>
                <w:sz w:val="16"/>
              </w:rPr>
              <w:t>Huzaifa</w:t>
            </w:r>
            <w:proofErr w:type="spellEnd"/>
            <w:r w:rsidRPr="00E359C2">
              <w:rPr>
                <w:sz w:val="16"/>
              </w:rPr>
              <w:t xml:space="preserve"> Pathan</w:t>
            </w:r>
          </w:p>
        </w:tc>
        <w:tc>
          <w:tcPr>
            <w:tcW w:w="3117" w:type="dxa"/>
          </w:tcPr>
          <w:p w14:paraId="009E9D9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12/02/2023</w:t>
            </w:r>
          </w:p>
        </w:tc>
      </w:tr>
      <w:tr w:rsidR="007A506B" w14:paraId="2B397A7F" w14:textId="77777777" w:rsidTr="00BB1CDC">
        <w:tc>
          <w:tcPr>
            <w:tcW w:w="3116" w:type="dxa"/>
          </w:tcPr>
          <w:p w14:paraId="7703198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Complete class analysis diagram.</w:t>
            </w:r>
          </w:p>
        </w:tc>
        <w:tc>
          <w:tcPr>
            <w:tcW w:w="3117" w:type="dxa"/>
          </w:tcPr>
          <w:p w14:paraId="4CF7579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Alfred Manville, </w:t>
            </w:r>
            <w:proofErr w:type="spellStart"/>
            <w:r>
              <w:rPr>
                <w:sz w:val="16"/>
              </w:rPr>
              <w:t>Maudud</w:t>
            </w:r>
            <w:proofErr w:type="spellEnd"/>
            <w:r>
              <w:rPr>
                <w:sz w:val="16"/>
              </w:rPr>
              <w:t xml:space="preserve"> Ahmed</w:t>
            </w:r>
          </w:p>
        </w:tc>
        <w:tc>
          <w:tcPr>
            <w:tcW w:w="3117" w:type="dxa"/>
          </w:tcPr>
          <w:p w14:paraId="47E805F6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13/02/2023</w:t>
            </w:r>
          </w:p>
        </w:tc>
      </w:tr>
      <w:tr w:rsidR="007A506B" w14:paraId="6C3FE070" w14:textId="77777777" w:rsidTr="00BB1CDC">
        <w:tc>
          <w:tcPr>
            <w:tcW w:w="3116" w:type="dxa"/>
          </w:tcPr>
          <w:p w14:paraId="571D2297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Start GUI designing.</w:t>
            </w:r>
          </w:p>
        </w:tc>
        <w:tc>
          <w:tcPr>
            <w:tcW w:w="3117" w:type="dxa"/>
          </w:tcPr>
          <w:p w14:paraId="13C4ED80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 xml:space="preserve">Karan </w:t>
            </w:r>
            <w:proofErr w:type="spellStart"/>
            <w:r>
              <w:rPr>
                <w:sz w:val="16"/>
              </w:rPr>
              <w:t>Sambee</w:t>
            </w:r>
            <w:proofErr w:type="spellEnd"/>
          </w:p>
        </w:tc>
        <w:tc>
          <w:tcPr>
            <w:tcW w:w="3117" w:type="dxa"/>
          </w:tcPr>
          <w:p w14:paraId="04D7F788" w14:textId="77777777" w:rsidR="007A506B" w:rsidRPr="003A173A" w:rsidRDefault="007A506B" w:rsidP="00BB1CDC">
            <w:pPr>
              <w:rPr>
                <w:sz w:val="16"/>
              </w:rPr>
            </w:pPr>
            <w:r>
              <w:rPr>
                <w:sz w:val="16"/>
              </w:rPr>
              <w:t>TBA – Also requires boundary classes from class design diagram.</w:t>
            </w:r>
          </w:p>
        </w:tc>
      </w:tr>
    </w:tbl>
    <w:p w14:paraId="422E8795" w14:textId="1D90A479" w:rsidR="007A506B" w:rsidRDefault="007A506B" w:rsidP="007A506B"/>
    <w:p w14:paraId="45E10274" w14:textId="3D4C51BF" w:rsidR="00CF44EB" w:rsidRDefault="00BF6EA9" w:rsidP="007A506B">
      <w:pPr>
        <w:pStyle w:val="Heading1"/>
        <w:rPr>
          <w:b/>
        </w:rPr>
      </w:pPr>
      <w:bookmarkStart w:id="3" w:name="_Toc128867666"/>
      <w:r>
        <w:rPr>
          <w:b/>
        </w:rPr>
        <w:t>Ending 5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March 2023 Roadmap – 14</w:t>
      </w:r>
      <w:r w:rsidRPr="00BF6EA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BF6EA9" w:rsidRPr="00A64B06" w14:paraId="3D1E4E28" w14:textId="77777777" w:rsidTr="00BB1CDC">
        <w:tc>
          <w:tcPr>
            <w:tcW w:w="544" w:type="dxa"/>
          </w:tcPr>
          <w:p w14:paraId="4DC2DF27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47F7BBFA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05F33360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5E069D4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3ECC777F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451120A6" w14:textId="77777777" w:rsidR="00BF6EA9" w:rsidRPr="00A64B06" w:rsidRDefault="00BF6EA9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BF6EA9" w:rsidRPr="00A64B06" w14:paraId="50F2E9BE" w14:textId="77777777" w:rsidTr="00BB1CDC">
        <w:tc>
          <w:tcPr>
            <w:tcW w:w="544" w:type="dxa"/>
          </w:tcPr>
          <w:p w14:paraId="4EA923C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</w:tcPr>
          <w:p w14:paraId="49CF766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EC5E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</w:tcPr>
          <w:p w14:paraId="66FA2ED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</w:tcPr>
          <w:p w14:paraId="26E4C43B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148CD2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BF6EA9" w:rsidRPr="00A64B06" w14:paraId="78D2FA8B" w14:textId="77777777" w:rsidTr="00BB1CDC">
        <w:tc>
          <w:tcPr>
            <w:tcW w:w="544" w:type="dxa"/>
          </w:tcPr>
          <w:p w14:paraId="11FE0E0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</w:tcPr>
          <w:p w14:paraId="5A6D84A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3687C20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analysis diagram</w:t>
            </w:r>
          </w:p>
        </w:tc>
        <w:tc>
          <w:tcPr>
            <w:tcW w:w="2501" w:type="dxa"/>
          </w:tcPr>
          <w:p w14:paraId="112B76F0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</w:tcPr>
          <w:p w14:paraId="4B7E9A5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52F414E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61C0E9C5" w14:textId="77777777" w:rsidTr="00BB1CDC">
        <w:tc>
          <w:tcPr>
            <w:tcW w:w="544" w:type="dxa"/>
          </w:tcPr>
          <w:p w14:paraId="50E2A6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3</w:t>
            </w:r>
          </w:p>
        </w:tc>
        <w:tc>
          <w:tcPr>
            <w:tcW w:w="1289" w:type="dxa"/>
          </w:tcPr>
          <w:p w14:paraId="2224D29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</w:tcPr>
          <w:p w14:paraId="79AF004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</w:tcPr>
          <w:p w14:paraId="49ABA54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</w:tcPr>
          <w:p w14:paraId="58F14347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3AAEDF7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05756FE" w14:textId="77777777" w:rsidTr="00BB1CDC">
        <w:tc>
          <w:tcPr>
            <w:tcW w:w="544" w:type="dxa"/>
          </w:tcPr>
          <w:p w14:paraId="40D514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</w:tcPr>
          <w:p w14:paraId="4975602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</w:tcPr>
          <w:p w14:paraId="36F7117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</w:tcPr>
          <w:p w14:paraId="3F65AC6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A944276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</w:tcPr>
          <w:p w14:paraId="64C68E8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271642F" w14:textId="77777777" w:rsidTr="00BB1CDC">
        <w:tc>
          <w:tcPr>
            <w:tcW w:w="544" w:type="dxa"/>
          </w:tcPr>
          <w:p w14:paraId="21B128B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473B12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0560C3C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C432DC9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68407453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0BBB7B2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32E53D96" w14:textId="77777777" w:rsidTr="00BB1CDC">
        <w:tc>
          <w:tcPr>
            <w:tcW w:w="544" w:type="dxa"/>
          </w:tcPr>
          <w:p w14:paraId="431D3C0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395F53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3AEE5E02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659950A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45B9413C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F0877B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BF6EA9" w:rsidRPr="00A64B06" w14:paraId="106634CE" w14:textId="77777777" w:rsidTr="00BB1CDC">
        <w:tc>
          <w:tcPr>
            <w:tcW w:w="544" w:type="dxa"/>
          </w:tcPr>
          <w:p w14:paraId="1F786D7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6A0B92F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91204CA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34EAB4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1C0D79D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09008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BF6EA9" w:rsidRPr="00A64B06" w14:paraId="3DD76330" w14:textId="77777777" w:rsidTr="00BB1CDC">
        <w:tc>
          <w:tcPr>
            <w:tcW w:w="544" w:type="dxa"/>
          </w:tcPr>
          <w:p w14:paraId="3C047CAE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133001B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3BFAA6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5AF8AC65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10FA9861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78B4741D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BF6EA9" w:rsidRPr="00A64B06" w14:paraId="09E3E572" w14:textId="77777777" w:rsidTr="00BB1CDC">
        <w:tc>
          <w:tcPr>
            <w:tcW w:w="544" w:type="dxa"/>
          </w:tcPr>
          <w:p w14:paraId="0B04FC96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595AB94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20/02/23</w:t>
            </w:r>
          </w:p>
        </w:tc>
        <w:tc>
          <w:tcPr>
            <w:tcW w:w="2182" w:type="dxa"/>
          </w:tcPr>
          <w:p w14:paraId="088351EF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0EAEF94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3FF5CB9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39157D8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BF6EA9" w:rsidRPr="00A64B06" w14:paraId="3CE0978A" w14:textId="77777777" w:rsidTr="00BB1CDC">
        <w:tc>
          <w:tcPr>
            <w:tcW w:w="544" w:type="dxa"/>
          </w:tcPr>
          <w:p w14:paraId="06E5F014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3E37E271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00F6E53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1AC4327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3D1D880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46B8BD7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BF6EA9" w:rsidRPr="00A64B06" w14:paraId="2D7A3091" w14:textId="77777777" w:rsidTr="00BB1CDC">
        <w:tc>
          <w:tcPr>
            <w:tcW w:w="544" w:type="dxa"/>
          </w:tcPr>
          <w:p w14:paraId="0F225A35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33EB6B43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697EB22B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C860ABE" w14:textId="77777777" w:rsidR="00BF6EA9" w:rsidRPr="00A64B06" w:rsidRDefault="00BF6EA9" w:rsidP="00BB1CDC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7D56DCCF" w14:textId="77777777" w:rsidR="00BF6EA9" w:rsidRPr="00A64B06" w:rsidRDefault="00BF6EA9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0861DD79" w14:textId="77777777" w:rsidR="00BF6EA9" w:rsidRPr="00A64B06" w:rsidRDefault="00BF6EA9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3E8E674" w14:textId="77777777" w:rsidR="00BF6EA9" w:rsidRPr="00BF6EA9" w:rsidRDefault="00BF6EA9" w:rsidP="00BF6EA9"/>
    <w:p w14:paraId="5102707A" w14:textId="3A4A0CFC" w:rsidR="007A506B" w:rsidRDefault="007A506B" w:rsidP="007A506B">
      <w:pPr>
        <w:pStyle w:val="Heading1"/>
        <w:rPr>
          <w:b/>
        </w:rPr>
      </w:pPr>
      <w:bookmarkStart w:id="4" w:name="_Toc128867667"/>
      <w:r>
        <w:rPr>
          <w:b/>
        </w:rPr>
        <w:t>Ending 5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March 2023 Roadmap – 1</w:t>
      </w:r>
      <w:r w:rsidR="00374B94">
        <w:rPr>
          <w:b/>
        </w:rPr>
        <w:t>9</w:t>
      </w:r>
      <w:r w:rsidRPr="007A506B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8E2776" w:rsidRPr="00A64B06" w14:paraId="4A1A7B4C" w14:textId="77777777" w:rsidTr="00BB1CDC">
        <w:tc>
          <w:tcPr>
            <w:tcW w:w="544" w:type="dxa"/>
          </w:tcPr>
          <w:p w14:paraId="4814F83B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6783D017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46D2E855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2427E6E3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29D15C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5FD3596C" w14:textId="77777777" w:rsidR="008E2776" w:rsidRPr="00A64B06" w:rsidRDefault="008E2776" w:rsidP="00BB1CDC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8E2776" w:rsidRPr="00A64B06" w14:paraId="06240959" w14:textId="77777777" w:rsidTr="00BB1CDC">
        <w:tc>
          <w:tcPr>
            <w:tcW w:w="544" w:type="dxa"/>
            <w:shd w:val="clear" w:color="auto" w:fill="auto"/>
          </w:tcPr>
          <w:p w14:paraId="74F8DE2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auto"/>
          </w:tcPr>
          <w:p w14:paraId="0A6EC227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61B192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auto"/>
          </w:tcPr>
          <w:p w14:paraId="689FBA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auto"/>
          </w:tcPr>
          <w:p w14:paraId="52D557F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5D9DB48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8E2776" w:rsidRPr="00A64B06" w14:paraId="3E3529B0" w14:textId="77777777" w:rsidTr="00BB1CDC">
        <w:tc>
          <w:tcPr>
            <w:tcW w:w="544" w:type="dxa"/>
            <w:shd w:val="clear" w:color="auto" w:fill="auto"/>
          </w:tcPr>
          <w:p w14:paraId="2F874E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auto"/>
          </w:tcPr>
          <w:p w14:paraId="74D8CD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3C512EF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auto"/>
          </w:tcPr>
          <w:p w14:paraId="1182ECA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auto"/>
          </w:tcPr>
          <w:p w14:paraId="66BCB9D9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7132A01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5C8163D" w14:textId="77777777" w:rsidTr="00BB1CDC">
        <w:tc>
          <w:tcPr>
            <w:tcW w:w="544" w:type="dxa"/>
            <w:shd w:val="clear" w:color="auto" w:fill="auto"/>
          </w:tcPr>
          <w:p w14:paraId="188D24C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auto"/>
          </w:tcPr>
          <w:p w14:paraId="79C87F9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auto"/>
          </w:tcPr>
          <w:p w14:paraId="1BD4B96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auto"/>
          </w:tcPr>
          <w:p w14:paraId="4AD85DC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auto"/>
          </w:tcPr>
          <w:p w14:paraId="6992AD8D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auto"/>
          </w:tcPr>
          <w:p w14:paraId="3B18E9A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1DAB0823" w14:textId="77777777" w:rsidTr="00BB1CDC">
        <w:tc>
          <w:tcPr>
            <w:tcW w:w="544" w:type="dxa"/>
            <w:shd w:val="clear" w:color="auto" w:fill="auto"/>
          </w:tcPr>
          <w:p w14:paraId="2809FDF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4</w:t>
            </w:r>
          </w:p>
        </w:tc>
        <w:tc>
          <w:tcPr>
            <w:tcW w:w="1289" w:type="dxa"/>
            <w:shd w:val="clear" w:color="auto" w:fill="auto"/>
          </w:tcPr>
          <w:p w14:paraId="22601A50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auto"/>
          </w:tcPr>
          <w:p w14:paraId="5BDE2A0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auto"/>
          </w:tcPr>
          <w:p w14:paraId="74FF4CD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auto"/>
          </w:tcPr>
          <w:p w14:paraId="0134EA4C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auto"/>
          </w:tcPr>
          <w:p w14:paraId="660D0CA5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4F41F087" w14:textId="77777777" w:rsidTr="00BB1CDC">
        <w:tc>
          <w:tcPr>
            <w:tcW w:w="544" w:type="dxa"/>
          </w:tcPr>
          <w:p w14:paraId="4563DEC3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2365B396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0FA745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1F28E2EE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7E96793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6DB4E1A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07DA6607" w14:textId="77777777" w:rsidTr="00BB1CDC">
        <w:tc>
          <w:tcPr>
            <w:tcW w:w="544" w:type="dxa"/>
          </w:tcPr>
          <w:p w14:paraId="2FB546A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</w:tcPr>
          <w:p w14:paraId="586560A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</w:tcPr>
          <w:p w14:paraId="443A69B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</w:tcPr>
          <w:p w14:paraId="0FF5A8E2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5E5CAA0F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23F4F7FD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8E2776" w:rsidRPr="00A64B06" w14:paraId="505D8AF0" w14:textId="77777777" w:rsidTr="00BB1CDC">
        <w:tc>
          <w:tcPr>
            <w:tcW w:w="544" w:type="dxa"/>
          </w:tcPr>
          <w:p w14:paraId="6088C819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7A7151B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858526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1F5F69D5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2A6BCD5F" w14:textId="77777777" w:rsidR="008E2776" w:rsidRPr="00A64B06" w:rsidRDefault="008E2776" w:rsidP="00BB1CDC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04B289C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8E2776" w:rsidRPr="00A64B06" w14:paraId="3CBA6EFD" w14:textId="77777777" w:rsidTr="00BB1CDC">
        <w:tc>
          <w:tcPr>
            <w:tcW w:w="544" w:type="dxa"/>
          </w:tcPr>
          <w:p w14:paraId="2FA7F0A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58C7295A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6B8A4BDE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338D6C40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537E9C9B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3B4AB97B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8E2776" w:rsidRPr="00A64B06" w14:paraId="275E3235" w14:textId="77777777" w:rsidTr="00BB1CDC">
        <w:tc>
          <w:tcPr>
            <w:tcW w:w="544" w:type="dxa"/>
          </w:tcPr>
          <w:p w14:paraId="5740A87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668ACA4B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 w:rsidRPr="50F09C97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757F97E1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3AF27D83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03C5DE4A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8ED6C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8E2776" w:rsidRPr="00A64B06" w14:paraId="2A32AF68" w14:textId="77777777" w:rsidTr="00BB1CDC">
        <w:tc>
          <w:tcPr>
            <w:tcW w:w="544" w:type="dxa"/>
          </w:tcPr>
          <w:p w14:paraId="63B8F11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4907123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2F53C884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3C402A53" w14:textId="77777777" w:rsidR="008E2776" w:rsidRPr="00A64B06" w:rsidRDefault="008E2776" w:rsidP="00BB1C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TBA</w:t>
            </w:r>
          </w:p>
        </w:tc>
        <w:tc>
          <w:tcPr>
            <w:tcW w:w="976" w:type="dxa"/>
          </w:tcPr>
          <w:p w14:paraId="04A478BD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34B8A22F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8E2776" w:rsidRPr="00A64B06" w14:paraId="2025BC0A" w14:textId="77777777" w:rsidTr="00BB1CDC">
        <w:tc>
          <w:tcPr>
            <w:tcW w:w="544" w:type="dxa"/>
          </w:tcPr>
          <w:p w14:paraId="757FE372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4645953C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67AEC58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64C9EC18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TBA</w:t>
            </w:r>
          </w:p>
        </w:tc>
        <w:tc>
          <w:tcPr>
            <w:tcW w:w="976" w:type="dxa"/>
          </w:tcPr>
          <w:p w14:paraId="317345F0" w14:textId="77777777" w:rsidR="008E2776" w:rsidRPr="00A64B06" w:rsidRDefault="008E2776" w:rsidP="00BB1CDC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2E4ECD46" w14:textId="77777777" w:rsidR="008E2776" w:rsidRPr="00A64B06" w:rsidRDefault="008E2776" w:rsidP="00BB1CDC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37780A70" w14:textId="723139F2" w:rsidR="008E2776" w:rsidRDefault="008E2776" w:rsidP="008E2776"/>
    <w:p w14:paraId="6588DAFE" w14:textId="331BF41D" w:rsidR="00944B89" w:rsidRDefault="00944B89" w:rsidP="00944B89">
      <w:pPr>
        <w:pStyle w:val="Heading1"/>
        <w:rPr>
          <w:b/>
        </w:rPr>
      </w:pPr>
      <w:bookmarkStart w:id="5" w:name="_Toc128867668"/>
      <w:r>
        <w:rPr>
          <w:b/>
        </w:rPr>
        <w:t>Ending 5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March 2023 Roadmap – 24</w:t>
      </w:r>
      <w:r w:rsidRPr="00944B89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1289"/>
        <w:gridCol w:w="2182"/>
        <w:gridCol w:w="2501"/>
        <w:gridCol w:w="976"/>
        <w:gridCol w:w="1524"/>
      </w:tblGrid>
      <w:tr w:rsidR="00944B89" w:rsidRPr="00A64B06" w14:paraId="650E6B92" w14:textId="77777777" w:rsidTr="00001EF0">
        <w:tc>
          <w:tcPr>
            <w:tcW w:w="544" w:type="dxa"/>
          </w:tcPr>
          <w:p w14:paraId="4DFD1965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ID</w:t>
            </w:r>
          </w:p>
        </w:tc>
        <w:tc>
          <w:tcPr>
            <w:tcW w:w="1289" w:type="dxa"/>
          </w:tcPr>
          <w:p w14:paraId="01C4297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Due</w:t>
            </w:r>
          </w:p>
        </w:tc>
        <w:tc>
          <w:tcPr>
            <w:tcW w:w="2182" w:type="dxa"/>
          </w:tcPr>
          <w:p w14:paraId="5D7656D2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Task Description</w:t>
            </w:r>
          </w:p>
        </w:tc>
        <w:tc>
          <w:tcPr>
            <w:tcW w:w="2501" w:type="dxa"/>
          </w:tcPr>
          <w:p w14:paraId="1FEDABC8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Assigned</w:t>
            </w:r>
          </w:p>
        </w:tc>
        <w:tc>
          <w:tcPr>
            <w:tcW w:w="976" w:type="dxa"/>
          </w:tcPr>
          <w:p w14:paraId="7BE3DAF0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16"/>
              </w:rPr>
              <w:t>Blocked By</w:t>
            </w:r>
          </w:p>
        </w:tc>
        <w:tc>
          <w:tcPr>
            <w:tcW w:w="1524" w:type="dxa"/>
          </w:tcPr>
          <w:p w14:paraId="6F532DBC" w14:textId="77777777" w:rsidR="00944B89" w:rsidRPr="00A64B06" w:rsidRDefault="00944B89" w:rsidP="00001EF0">
            <w:pPr>
              <w:rPr>
                <w:b/>
                <w:sz w:val="20"/>
              </w:rPr>
            </w:pPr>
            <w:r w:rsidRPr="00A64B06">
              <w:rPr>
                <w:b/>
                <w:sz w:val="20"/>
              </w:rPr>
              <w:t>Start</w:t>
            </w:r>
          </w:p>
        </w:tc>
      </w:tr>
      <w:tr w:rsidR="00944B89" w:rsidRPr="00A64B06" w14:paraId="6A8AB9AF" w14:textId="77777777" w:rsidTr="00001EF0">
        <w:trPr>
          <w:trHeight w:val="567"/>
        </w:trPr>
        <w:tc>
          <w:tcPr>
            <w:tcW w:w="544" w:type="dxa"/>
            <w:shd w:val="clear" w:color="auto" w:fill="C00000"/>
          </w:tcPr>
          <w:p w14:paraId="7541BDF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</w:t>
            </w:r>
          </w:p>
        </w:tc>
        <w:tc>
          <w:tcPr>
            <w:tcW w:w="1289" w:type="dxa"/>
            <w:shd w:val="clear" w:color="auto" w:fill="C00000"/>
          </w:tcPr>
          <w:p w14:paraId="7622A01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C00000"/>
          </w:tcPr>
          <w:p w14:paraId="2963DAD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Finish Use Case Specifications (10)</w:t>
            </w:r>
          </w:p>
        </w:tc>
        <w:tc>
          <w:tcPr>
            <w:tcW w:w="2501" w:type="dxa"/>
            <w:shd w:val="clear" w:color="auto" w:fill="C00000"/>
          </w:tcPr>
          <w:p w14:paraId="76CF06C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Mohamed </w:t>
            </w:r>
            <w:proofErr w:type="spellStart"/>
            <w:r w:rsidRPr="00A64B06">
              <w:rPr>
                <w:sz w:val="18"/>
              </w:rPr>
              <w:t>Mudhir</w:t>
            </w:r>
            <w:proofErr w:type="spellEnd"/>
            <w:r w:rsidRPr="00A64B06">
              <w:rPr>
                <w:sz w:val="18"/>
              </w:rPr>
              <w:t xml:space="preserve">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Ahmed, </w:t>
            </w:r>
            <w:proofErr w:type="spellStart"/>
            <w:r w:rsidRPr="00A64B06">
              <w:rPr>
                <w:sz w:val="18"/>
              </w:rPr>
              <w:t>Huzaifa</w:t>
            </w:r>
            <w:proofErr w:type="spellEnd"/>
            <w:r w:rsidRPr="00A64B06">
              <w:rPr>
                <w:sz w:val="18"/>
              </w:rPr>
              <w:t xml:space="preserve"> Pathan</w:t>
            </w:r>
          </w:p>
        </w:tc>
        <w:tc>
          <w:tcPr>
            <w:tcW w:w="976" w:type="dxa"/>
            <w:shd w:val="clear" w:color="auto" w:fill="C00000"/>
          </w:tcPr>
          <w:p w14:paraId="7F44D61D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ED7094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12/02/23</w:t>
            </w:r>
          </w:p>
        </w:tc>
      </w:tr>
      <w:tr w:rsidR="00944B89" w:rsidRPr="00A64B06" w14:paraId="32F2A29A" w14:textId="77777777" w:rsidTr="00001EF0">
        <w:tc>
          <w:tcPr>
            <w:tcW w:w="544" w:type="dxa"/>
            <w:shd w:val="clear" w:color="auto" w:fill="C00000"/>
          </w:tcPr>
          <w:p w14:paraId="67025BD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</w:t>
            </w:r>
          </w:p>
        </w:tc>
        <w:tc>
          <w:tcPr>
            <w:tcW w:w="1289" w:type="dxa"/>
            <w:shd w:val="clear" w:color="auto" w:fill="C00000"/>
          </w:tcPr>
          <w:p w14:paraId="60895AA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1068CBC9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Complete noun-verb-association highlighting and table (Optional: Do class Analysis Diagram)</w:t>
            </w:r>
          </w:p>
        </w:tc>
        <w:tc>
          <w:tcPr>
            <w:tcW w:w="2501" w:type="dxa"/>
            <w:shd w:val="clear" w:color="auto" w:fill="C00000"/>
          </w:tcPr>
          <w:p w14:paraId="1F5E9A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 xml:space="preserve">Alfred Manville, </w:t>
            </w:r>
            <w:proofErr w:type="spellStart"/>
            <w:r w:rsidRPr="00A64B06">
              <w:rPr>
                <w:sz w:val="18"/>
              </w:rPr>
              <w:t>Maudud</w:t>
            </w:r>
            <w:proofErr w:type="spellEnd"/>
            <w:r w:rsidRPr="00A64B06">
              <w:rPr>
                <w:sz w:val="18"/>
              </w:rPr>
              <w:t xml:space="preserve"> Ahmed</w:t>
            </w:r>
          </w:p>
        </w:tc>
        <w:tc>
          <w:tcPr>
            <w:tcW w:w="976" w:type="dxa"/>
            <w:shd w:val="clear" w:color="auto" w:fill="C00000"/>
          </w:tcPr>
          <w:p w14:paraId="0B4DF7CF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492887E8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E34D9C9" w14:textId="77777777" w:rsidTr="00001EF0">
        <w:tc>
          <w:tcPr>
            <w:tcW w:w="544" w:type="dxa"/>
            <w:shd w:val="clear" w:color="auto" w:fill="C00000"/>
          </w:tcPr>
          <w:p w14:paraId="2154C73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3</w:t>
            </w:r>
          </w:p>
        </w:tc>
        <w:tc>
          <w:tcPr>
            <w:tcW w:w="1289" w:type="dxa"/>
            <w:shd w:val="clear" w:color="auto" w:fill="C00000"/>
          </w:tcPr>
          <w:p w14:paraId="4C6A3CB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  <w:tc>
          <w:tcPr>
            <w:tcW w:w="2182" w:type="dxa"/>
            <w:shd w:val="clear" w:color="auto" w:fill="C00000"/>
          </w:tcPr>
          <w:p w14:paraId="22A87F9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risk analysis initial to pass on to PM</w:t>
            </w:r>
          </w:p>
        </w:tc>
        <w:tc>
          <w:tcPr>
            <w:tcW w:w="2501" w:type="dxa"/>
            <w:shd w:val="clear" w:color="auto" w:fill="C00000"/>
          </w:tcPr>
          <w:p w14:paraId="3532A8E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  <w:r>
              <w:rPr>
                <w:sz w:val="18"/>
              </w:rPr>
              <w:t xml:space="preserve">, Mohamed </w:t>
            </w:r>
            <w:proofErr w:type="spellStart"/>
            <w:r>
              <w:rPr>
                <w:sz w:val="18"/>
              </w:rPr>
              <w:t>Mudhir</w:t>
            </w:r>
            <w:proofErr w:type="spellEnd"/>
          </w:p>
        </w:tc>
        <w:tc>
          <w:tcPr>
            <w:tcW w:w="976" w:type="dxa"/>
            <w:shd w:val="clear" w:color="auto" w:fill="C00000"/>
          </w:tcPr>
          <w:p w14:paraId="73868DD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  <w:shd w:val="clear" w:color="auto" w:fill="C00000"/>
          </w:tcPr>
          <w:p w14:paraId="0BFC6ED7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7672D258" w14:textId="77777777" w:rsidTr="00001EF0">
        <w:tc>
          <w:tcPr>
            <w:tcW w:w="544" w:type="dxa"/>
            <w:shd w:val="clear" w:color="auto" w:fill="70AD47" w:themeFill="accent6"/>
          </w:tcPr>
          <w:p w14:paraId="7C93F0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lastRenderedPageBreak/>
              <w:t>4</w:t>
            </w:r>
          </w:p>
        </w:tc>
        <w:tc>
          <w:tcPr>
            <w:tcW w:w="1289" w:type="dxa"/>
            <w:shd w:val="clear" w:color="auto" w:fill="70AD47" w:themeFill="accent6"/>
          </w:tcPr>
          <w:p w14:paraId="5274A76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16/02/23</w:t>
            </w:r>
          </w:p>
        </w:tc>
        <w:tc>
          <w:tcPr>
            <w:tcW w:w="2182" w:type="dxa"/>
            <w:shd w:val="clear" w:color="auto" w:fill="70AD47" w:themeFill="accent6"/>
          </w:tcPr>
          <w:p w14:paraId="6046363D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Binder Re-</w:t>
            </w:r>
            <w:proofErr w:type="spellStart"/>
            <w:r w:rsidRPr="00A64B06">
              <w:rPr>
                <w:sz w:val="18"/>
              </w:rPr>
              <w:t>organisation</w:t>
            </w:r>
            <w:proofErr w:type="spellEnd"/>
          </w:p>
        </w:tc>
        <w:tc>
          <w:tcPr>
            <w:tcW w:w="2501" w:type="dxa"/>
            <w:shd w:val="clear" w:color="auto" w:fill="70AD47" w:themeFill="accent6"/>
          </w:tcPr>
          <w:p w14:paraId="009BA19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70AD47" w:themeFill="accent6"/>
          </w:tcPr>
          <w:p w14:paraId="6D9413F8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1, 3</w:t>
            </w:r>
          </w:p>
        </w:tc>
        <w:tc>
          <w:tcPr>
            <w:tcW w:w="1524" w:type="dxa"/>
            <w:shd w:val="clear" w:color="auto" w:fill="70AD47" w:themeFill="accent6"/>
          </w:tcPr>
          <w:p w14:paraId="64CF0EA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15036075" w14:textId="77777777" w:rsidTr="00001EF0">
        <w:tc>
          <w:tcPr>
            <w:tcW w:w="544" w:type="dxa"/>
          </w:tcPr>
          <w:p w14:paraId="2DFC6F7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5</w:t>
            </w:r>
          </w:p>
        </w:tc>
        <w:tc>
          <w:tcPr>
            <w:tcW w:w="1289" w:type="dxa"/>
          </w:tcPr>
          <w:p w14:paraId="484CAE26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20/02/23</w:t>
            </w:r>
          </w:p>
        </w:tc>
        <w:tc>
          <w:tcPr>
            <w:tcW w:w="2182" w:type="dxa"/>
          </w:tcPr>
          <w:p w14:paraId="40C1CF0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associations in design diagram and boundary classes</w:t>
            </w:r>
          </w:p>
        </w:tc>
        <w:tc>
          <w:tcPr>
            <w:tcW w:w="2501" w:type="dxa"/>
          </w:tcPr>
          <w:p w14:paraId="66313176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084372DB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</w:tcPr>
          <w:p w14:paraId="1E9A001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726A3ADB" w14:textId="77777777" w:rsidTr="00001EF0">
        <w:tc>
          <w:tcPr>
            <w:tcW w:w="544" w:type="dxa"/>
            <w:shd w:val="clear" w:color="auto" w:fill="C00000"/>
          </w:tcPr>
          <w:p w14:paraId="3D982F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6</w:t>
            </w:r>
          </w:p>
        </w:tc>
        <w:tc>
          <w:tcPr>
            <w:tcW w:w="1289" w:type="dxa"/>
            <w:shd w:val="clear" w:color="auto" w:fill="C00000"/>
          </w:tcPr>
          <w:p w14:paraId="12505D0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19/02/23</w:t>
            </w:r>
          </w:p>
        </w:tc>
        <w:tc>
          <w:tcPr>
            <w:tcW w:w="2182" w:type="dxa"/>
            <w:shd w:val="clear" w:color="auto" w:fill="C00000"/>
          </w:tcPr>
          <w:p w14:paraId="300CE42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Use Case list and priorities.</w:t>
            </w:r>
          </w:p>
        </w:tc>
        <w:tc>
          <w:tcPr>
            <w:tcW w:w="2501" w:type="dxa"/>
            <w:shd w:val="clear" w:color="auto" w:fill="C00000"/>
          </w:tcPr>
          <w:p w14:paraId="799A7301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  <w:shd w:val="clear" w:color="auto" w:fill="C00000"/>
          </w:tcPr>
          <w:p w14:paraId="353AD357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24" w:type="dxa"/>
            <w:shd w:val="clear" w:color="auto" w:fill="C00000"/>
          </w:tcPr>
          <w:p w14:paraId="2CCA92B0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17/02/23</w:t>
            </w:r>
          </w:p>
        </w:tc>
      </w:tr>
      <w:tr w:rsidR="00944B89" w:rsidRPr="00A64B06" w14:paraId="34CFDE28" w14:textId="77777777" w:rsidTr="00001EF0">
        <w:tc>
          <w:tcPr>
            <w:tcW w:w="544" w:type="dxa"/>
          </w:tcPr>
          <w:p w14:paraId="7060EA5A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7</w:t>
            </w:r>
          </w:p>
        </w:tc>
        <w:tc>
          <w:tcPr>
            <w:tcW w:w="1289" w:type="dxa"/>
          </w:tcPr>
          <w:p w14:paraId="510B7635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3FC29E4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existing system description</w:t>
            </w:r>
          </w:p>
        </w:tc>
        <w:tc>
          <w:tcPr>
            <w:tcW w:w="2501" w:type="dxa"/>
          </w:tcPr>
          <w:p w14:paraId="283FE20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Alfred Manville</w:t>
            </w:r>
          </w:p>
        </w:tc>
        <w:tc>
          <w:tcPr>
            <w:tcW w:w="976" w:type="dxa"/>
          </w:tcPr>
          <w:p w14:paraId="35CE7877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1524" w:type="dxa"/>
          </w:tcPr>
          <w:p w14:paraId="4CF02BD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15/02/23</w:t>
            </w:r>
          </w:p>
        </w:tc>
      </w:tr>
      <w:tr w:rsidR="00944B89" w:rsidRPr="00A64B06" w14:paraId="64A6CE22" w14:textId="77777777" w:rsidTr="00001EF0">
        <w:tc>
          <w:tcPr>
            <w:tcW w:w="544" w:type="dxa"/>
          </w:tcPr>
          <w:p w14:paraId="258A7D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8</w:t>
            </w:r>
          </w:p>
        </w:tc>
        <w:tc>
          <w:tcPr>
            <w:tcW w:w="1289" w:type="dxa"/>
          </w:tcPr>
          <w:p w14:paraId="4D04F55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52452F72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class design diagram</w:t>
            </w:r>
          </w:p>
        </w:tc>
        <w:tc>
          <w:tcPr>
            <w:tcW w:w="2501" w:type="dxa"/>
          </w:tcPr>
          <w:p w14:paraId="433A19A1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26F620F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4B5A5C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18/02/23</w:t>
            </w:r>
          </w:p>
        </w:tc>
      </w:tr>
      <w:tr w:rsidR="00944B89" w:rsidRPr="00A64B06" w14:paraId="244C635B" w14:textId="77777777" w:rsidTr="00001EF0">
        <w:tc>
          <w:tcPr>
            <w:tcW w:w="544" w:type="dxa"/>
          </w:tcPr>
          <w:p w14:paraId="6E3EC7E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9</w:t>
            </w:r>
          </w:p>
        </w:tc>
        <w:tc>
          <w:tcPr>
            <w:tcW w:w="1289" w:type="dxa"/>
          </w:tcPr>
          <w:p w14:paraId="798751F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>22/02/23</w:t>
            </w:r>
          </w:p>
        </w:tc>
        <w:tc>
          <w:tcPr>
            <w:tcW w:w="2182" w:type="dxa"/>
          </w:tcPr>
          <w:p w14:paraId="576140E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GUIs</w:t>
            </w:r>
          </w:p>
        </w:tc>
        <w:tc>
          <w:tcPr>
            <w:tcW w:w="2501" w:type="dxa"/>
          </w:tcPr>
          <w:p w14:paraId="4904EB9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 xml:space="preserve">Karan </w:t>
            </w:r>
            <w:proofErr w:type="spellStart"/>
            <w:r>
              <w:rPr>
                <w:sz w:val="18"/>
              </w:rPr>
              <w:t>Sambee</w:t>
            </w:r>
            <w:proofErr w:type="spellEnd"/>
          </w:p>
        </w:tc>
        <w:tc>
          <w:tcPr>
            <w:tcW w:w="976" w:type="dxa"/>
          </w:tcPr>
          <w:p w14:paraId="5CCDCBE0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24" w:type="dxa"/>
          </w:tcPr>
          <w:p w14:paraId="5E13450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14/02/23</w:t>
            </w:r>
          </w:p>
        </w:tc>
      </w:tr>
      <w:tr w:rsidR="00944B89" w:rsidRPr="00A64B06" w14:paraId="2BC1F482" w14:textId="77777777" w:rsidTr="00001EF0">
        <w:tc>
          <w:tcPr>
            <w:tcW w:w="544" w:type="dxa"/>
          </w:tcPr>
          <w:p w14:paraId="218C61EB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10</w:t>
            </w:r>
          </w:p>
        </w:tc>
        <w:tc>
          <w:tcPr>
            <w:tcW w:w="1289" w:type="dxa"/>
          </w:tcPr>
          <w:p w14:paraId="21952F44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  <w:tc>
          <w:tcPr>
            <w:tcW w:w="2182" w:type="dxa"/>
          </w:tcPr>
          <w:p w14:paraId="734314B3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ER diagram</w:t>
            </w:r>
          </w:p>
        </w:tc>
        <w:tc>
          <w:tcPr>
            <w:tcW w:w="2501" w:type="dxa"/>
          </w:tcPr>
          <w:p w14:paraId="6F7DFE6D" w14:textId="77777777" w:rsidR="00944B89" w:rsidRPr="00A64B06" w:rsidRDefault="00944B89" w:rsidP="00001EF0">
            <w:pPr>
              <w:rPr>
                <w:sz w:val="18"/>
                <w:szCs w:val="18"/>
              </w:rPr>
            </w:pPr>
            <w:r w:rsidRPr="170F1CA6">
              <w:rPr>
                <w:sz w:val="18"/>
                <w:szCs w:val="18"/>
              </w:rPr>
              <w:t xml:space="preserve">Samina </w:t>
            </w:r>
            <w:proofErr w:type="spellStart"/>
            <w:r w:rsidRPr="170F1CA6">
              <w:rPr>
                <w:sz w:val="18"/>
                <w:szCs w:val="18"/>
              </w:rPr>
              <w:t>Matin</w:t>
            </w:r>
            <w:proofErr w:type="spellEnd"/>
          </w:p>
        </w:tc>
        <w:tc>
          <w:tcPr>
            <w:tcW w:w="976" w:type="dxa"/>
          </w:tcPr>
          <w:p w14:paraId="4F968EE9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24" w:type="dxa"/>
          </w:tcPr>
          <w:p w14:paraId="5DF56F76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23/02/23</w:t>
            </w:r>
          </w:p>
        </w:tc>
      </w:tr>
      <w:tr w:rsidR="00944B89" w:rsidRPr="00A64B06" w14:paraId="04F57796" w14:textId="77777777" w:rsidTr="00001EF0">
        <w:tc>
          <w:tcPr>
            <w:tcW w:w="544" w:type="dxa"/>
          </w:tcPr>
          <w:p w14:paraId="4ACDF59E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11</w:t>
            </w:r>
          </w:p>
        </w:tc>
        <w:tc>
          <w:tcPr>
            <w:tcW w:w="1289" w:type="dxa"/>
          </w:tcPr>
          <w:p w14:paraId="5A5498CC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01/03/23</w:t>
            </w:r>
          </w:p>
        </w:tc>
        <w:tc>
          <w:tcPr>
            <w:tcW w:w="2182" w:type="dxa"/>
          </w:tcPr>
          <w:p w14:paraId="7A76A13F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Complete SQL and Schema</w:t>
            </w:r>
          </w:p>
        </w:tc>
        <w:tc>
          <w:tcPr>
            <w:tcW w:w="2501" w:type="dxa"/>
          </w:tcPr>
          <w:p w14:paraId="3414F79B" w14:textId="77777777" w:rsidR="00944B89" w:rsidRPr="00A64B06" w:rsidRDefault="00944B89" w:rsidP="00001EF0">
            <w:pPr>
              <w:rPr>
                <w:sz w:val="18"/>
              </w:rPr>
            </w:pPr>
          </w:p>
        </w:tc>
        <w:tc>
          <w:tcPr>
            <w:tcW w:w="976" w:type="dxa"/>
          </w:tcPr>
          <w:p w14:paraId="236BC9C1" w14:textId="77777777" w:rsidR="00944B89" w:rsidRPr="00A64B06" w:rsidRDefault="00944B89" w:rsidP="00001EF0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524" w:type="dxa"/>
          </w:tcPr>
          <w:p w14:paraId="7927BFC9" w14:textId="77777777" w:rsidR="00944B89" w:rsidRPr="00A64B06" w:rsidRDefault="00944B89" w:rsidP="00001EF0">
            <w:pPr>
              <w:rPr>
                <w:sz w:val="18"/>
              </w:rPr>
            </w:pPr>
            <w:r w:rsidRPr="00A64B06">
              <w:rPr>
                <w:sz w:val="18"/>
              </w:rPr>
              <w:t>26/02/23</w:t>
            </w:r>
          </w:p>
        </w:tc>
      </w:tr>
    </w:tbl>
    <w:p w14:paraId="5270D852" w14:textId="77777777" w:rsidR="00944B89" w:rsidRPr="00944B89" w:rsidRDefault="00944B89" w:rsidP="00944B89"/>
    <w:sectPr w:rsidR="00944B89" w:rsidRPr="00944B8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42A70" w14:textId="77777777" w:rsidR="00FD1163" w:rsidRDefault="00FD1163" w:rsidP="00494C7B">
      <w:pPr>
        <w:spacing w:after="0" w:line="240" w:lineRule="auto"/>
      </w:pPr>
      <w:r>
        <w:separator/>
      </w:r>
    </w:p>
  </w:endnote>
  <w:endnote w:type="continuationSeparator" w:id="0">
    <w:p w14:paraId="11A70911" w14:textId="77777777" w:rsidR="00FD1163" w:rsidRDefault="00FD1163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6898A" w14:textId="77777777" w:rsidR="00FD1163" w:rsidRDefault="00FD1163" w:rsidP="00494C7B">
      <w:pPr>
        <w:spacing w:after="0" w:line="240" w:lineRule="auto"/>
      </w:pPr>
      <w:r>
        <w:separator/>
      </w:r>
    </w:p>
  </w:footnote>
  <w:footnote w:type="continuationSeparator" w:id="0">
    <w:p w14:paraId="2C44778D" w14:textId="77777777" w:rsidR="00FD1163" w:rsidRDefault="00FD1163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8413017" w:rsidR="00F4706E" w:rsidRDefault="00F94BBC" w:rsidP="00494C7B">
    <w:pPr>
      <w:pStyle w:val="Header"/>
      <w:jc w:val="center"/>
    </w:pPr>
    <w:r>
      <w:t>Tasks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57376"/>
    <w:rsid w:val="00266FF2"/>
    <w:rsid w:val="002B21FB"/>
    <w:rsid w:val="002B7C00"/>
    <w:rsid w:val="002E22CF"/>
    <w:rsid w:val="00374B94"/>
    <w:rsid w:val="00494C7B"/>
    <w:rsid w:val="005A64F8"/>
    <w:rsid w:val="005B1516"/>
    <w:rsid w:val="005D6056"/>
    <w:rsid w:val="005E0D06"/>
    <w:rsid w:val="00600403"/>
    <w:rsid w:val="006A5D7D"/>
    <w:rsid w:val="00701AF7"/>
    <w:rsid w:val="007A506B"/>
    <w:rsid w:val="00831DFA"/>
    <w:rsid w:val="008E2776"/>
    <w:rsid w:val="009023A4"/>
    <w:rsid w:val="009357F9"/>
    <w:rsid w:val="00944B89"/>
    <w:rsid w:val="00945E34"/>
    <w:rsid w:val="00965ECA"/>
    <w:rsid w:val="00A8469F"/>
    <w:rsid w:val="00BF6EA9"/>
    <w:rsid w:val="00C17D82"/>
    <w:rsid w:val="00C87655"/>
    <w:rsid w:val="00CF44EB"/>
    <w:rsid w:val="00D623F2"/>
    <w:rsid w:val="00D9794C"/>
    <w:rsid w:val="00E13ABA"/>
    <w:rsid w:val="00EB5C40"/>
    <w:rsid w:val="00EC4AD0"/>
    <w:rsid w:val="00F4706E"/>
    <w:rsid w:val="00F94BBC"/>
    <w:rsid w:val="00FC1958"/>
    <w:rsid w:val="00FD1163"/>
    <w:rsid w:val="00FD4A3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A9635-E88D-4A04-BECE-023E1676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2023-03-05T00:14:00Z</dcterms:modified>
</cp:coreProperties>
</file>