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5qdszdvlt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Keyword intro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njg19xtvf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Short-Tail and Long-Tail Keywords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use </w:t>
      </w:r>
      <w:r w:rsidDel="00000000" w:rsidR="00000000" w:rsidRPr="00000000">
        <w:rPr>
          <w:b w:val="1"/>
          <w:bCs w:val="1"/>
          <w:rtl w:val="0"/>
        </w:rPr>
        <w:t xml:space="preserve">Zomato</w:t>
      </w:r>
      <w:r w:rsidDel="00000000" w:rsidR="00000000" w:rsidRPr="00000000">
        <w:rPr>
          <w:rtl w:val="0"/>
        </w:rPr>
        <w:t xml:space="preserve"> as the example.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yf4z9u0cx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Short-Tail Keywords</w:t>
      </w:r>
    </w:p>
    <w:tbl>
      <w:tblPr>
        <w:tblStyle w:val="Table1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2285"/>
        <w:tblGridChange w:id="0">
          <w:tblGrid>
            <w:gridCol w:w="59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Short-Tail Keyword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Zomato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Food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Restaurants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Online food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Food ordering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fl1kinbyg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Long-Tail Keywords</w:t>
      </w:r>
    </w:p>
    <w:tbl>
      <w:tblPr>
        <w:tblStyle w:val="Table2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4295"/>
        <w:tblGridChange w:id="0">
          <w:tblGrid>
            <w:gridCol w:w="59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Long-Tail Keyword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Best food delivery app in India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Order food online from nearby restaurants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Best restaurants near me on Zomato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Order food online with Zomato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Zomato food delivery restaurants near me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Difference:</w:t>
      </w:r>
      <w:r w:rsidDel="00000000" w:rsidR="00000000" w:rsidRPr="00000000">
        <w:rPr>
          <w:rtl w:val="0"/>
        </w:rPr>
        <w:t xml:space="preserve"> Short-tail keywords are broad and usually have higher search volume, while long-tail keywords are more specific and usually indicate a clearer search requirement.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fd9hsfeef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LSI Keywords for “Mobile Phones” — Flipkart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the Flipkart shopping app, here are 5 semantically related keywords that could support content targeting </w:t>
      </w:r>
      <w:r w:rsidDel="00000000" w:rsidR="00000000" w:rsidRPr="00000000">
        <w:rPr>
          <w:b w:val="1"/>
          <w:bCs w:val="1"/>
          <w:rtl w:val="0"/>
        </w:rPr>
        <w:t xml:space="preserve">“mobile phones.”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6.2420382165606"/>
        <w:gridCol w:w="3239.2356687898086"/>
        <w:gridCol w:w="5534.52229299363"/>
        <w:tblGridChange w:id="0">
          <w:tblGrid>
            <w:gridCol w:w="586.2420382165606"/>
            <w:gridCol w:w="3239.2356687898086"/>
            <w:gridCol w:w="5534.522292993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Related/LSI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Is Relevant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Smartphone deals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Connects mobile phones with shopping and discounts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Latest Android 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Targets users looking for newer smartphones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5G smartphones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Relates to a major mobile-phone feature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Best smartphones under ₹20,000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Combines smartphones with price-based shopping intent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Mobile phone offers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Connects phones with promotional/transactional searches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yz31b2rni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Search Intent Classification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0.1435406698565"/>
        <w:gridCol w:w="1900.8612440191387"/>
        <w:gridCol w:w="5408.995215311005"/>
        <w:tblGridChange w:id="0">
          <w:tblGrid>
            <w:gridCol w:w="2050.1435406698565"/>
            <w:gridCol w:w="1900.8612440191387"/>
            <w:gridCol w:w="5408.99521531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budget laptops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The user is researching and comparing laptops before potentially purchasing one.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 iPhone 14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The user has a strong intention to purchase an iPhone 14.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Spotify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The user wants to reach Spotify's login page.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use Paytm UPI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The user wants to learn how to use Paytm's UPI service.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Myntra vs Ajio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The user is comparing two shopping platforms before making a decision.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dumzhhld6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Guide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Wants to learn something → </w:t>
      </w:r>
      <w:r w:rsidDel="00000000" w:rsidR="00000000" w:rsidRPr="00000000">
        <w:rPr>
          <w:i w:val="1"/>
          <w:iCs w:val="1"/>
          <w:rtl w:val="0"/>
        </w:rPr>
        <w:t xml:space="preserve">“how to use Paytm UPI”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Wants to reach a specific website/page → </w:t>
      </w:r>
      <w:r w:rsidDel="00000000" w:rsidR="00000000" w:rsidRPr="00000000">
        <w:rPr>
          <w:i w:val="1"/>
          <w:iCs w:val="1"/>
          <w:rtl w:val="0"/>
        </w:rPr>
        <w:t xml:space="preserve">“Spotify login”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Wants to take an action/buy → </w:t>
      </w:r>
      <w:r w:rsidDel="00000000" w:rsidR="00000000" w:rsidRPr="00000000">
        <w:rPr>
          <w:i w:val="1"/>
          <w:iCs w:val="1"/>
          <w:rtl w:val="0"/>
        </w:rPr>
        <w:t xml:space="preserve">“buy iPhone 14 online”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Researching options before buying → </w:t>
      </w:r>
      <w:r w:rsidDel="00000000" w:rsidR="00000000" w:rsidRPr="00000000">
        <w:rPr>
          <w:i w:val="1"/>
          <w:iCs w:val="1"/>
          <w:rtl w:val="0"/>
        </w:rPr>
        <w:t xml:space="preserve">“Myntra vs Ajio”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wdd5lgyty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Food Delivery Search Queries with Intent Modifiers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hmpmcrmk1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 User wants to order dinner online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7.846889952153"/>
        <w:gridCol w:w="1781.4354066985647"/>
        <w:gridCol w:w="5050.717703349282"/>
        <w:tblGridChange w:id="0">
          <w:tblGrid>
            <w:gridCol w:w="2527.846889952153"/>
            <w:gridCol w:w="1781.4354066985647"/>
            <w:gridCol w:w="5050.71770334928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 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User Is Looking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Best pizza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+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The user wants highly rated pizza restaurants available nearby.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Pizza delivery under ₹300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 ₹300 +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The user wants affordable pizza with delivery to their current area.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Domino's vs Pizza Hut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The user wants to compare Domino's and Pizza Hut based on price, taste, offers, delivery, etc.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/>
      </w:pPr>
      <w:bookmarkStart w:colFirst="0" w:colLast="0" w:name="_hry37cv5ohd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