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Storyboard: How pollination works</w:t>
      </w:r>
    </w:p>
    <w:p>
      <w:r>
        <w:rPr>
          <w:b/>
          <w:sz w:val="28"/>
        </w:rPr>
        <w:t>Scene 1: From anther to stigma</w:t>
      </w:r>
    </w:p>
    <w:p>
      <w:r>
        <w:rPr>
          <w:b/>
          <w:i/>
        </w:rPr>
        <w:t>Narration/Audio/Voiceover:</w:t>
      </w:r>
    </w:p>
    <w:p>
      <w:pPr>
        <w:ind w:left="360"/>
      </w:pPr>
      <w:r>
        <w:rPr>
          <w:i/>
        </w:rPr>
        <w:t>"Anthers produce pollen. During pollination, pollen is transferred to a stigma."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S.no</w:t>
            </w:r>
          </w:p>
        </w:tc>
        <w:tc>
          <w:tcPr>
            <w:tcW w:type="dxa" w:w="2700"/>
          </w:tcPr>
          <w:p>
            <w:r>
              <w:t>Splitting the Narration (Sentence wise)</w:t>
            </w:r>
          </w:p>
        </w:tc>
        <w:tc>
          <w:tcPr>
            <w:tcW w:type="dxa" w:w="2700"/>
          </w:tcPr>
          <w:p>
            <w:r>
              <w:t>Visual / Animation</w:t>
            </w:r>
          </w:p>
        </w:tc>
        <w:tc>
          <w:tcPr>
            <w:tcW w:type="dxa" w:w="2700"/>
          </w:tcPr>
          <w:p>
            <w:r>
              <w:t>Image Recommendation</w:t>
            </w:r>
          </w:p>
        </w:tc>
      </w:tr>
      <w:tr>
        <w:tc>
          <w:tcPr>
            <w:tcW w:type="dxa" w:w="2700"/>
          </w:tcPr>
          <w:p>
            <w:r>
              <w:t>1</w:t>
            </w:r>
          </w:p>
        </w:tc>
        <w:tc>
          <w:tcPr>
            <w:tcW w:type="dxa" w:w="2700"/>
          </w:tcPr>
          <w:p>
            <w:r>
              <w:t>"Anthers produce pollen. During pollination, pollen is transferred to a stigma."</w:t>
            </w:r>
          </w:p>
        </w:tc>
        <w:tc>
          <w:tcPr>
            <w:tcW w:type="dxa" w:w="2700"/>
          </w:tcPr>
          <w:p>
            <w:r>
              <w:t>Schematic transfer between two flowers. Keep source and destination visible.</w:t>
            </w:r>
          </w:p>
        </w:tc>
        <w:tc>
          <w:tcPr>
            <w:tcW w:type="dxa" w:w="2700"/>
          </w:tcPr>
          <w:p>
            <w:r>
              <w:t>Realistic macro nature video of a flower with subtle natural movement, soft daylight, stable camera, accurate plant details, no text.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