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3B980" w14:textId="61E259A6" w:rsidR="00880935" w:rsidRDefault="008F54EB" w:rsidP="006A36C3">
      <w:pPr>
        <w:jc w:val="center"/>
        <w:rPr>
          <w:b/>
          <w:bCs/>
          <w:sz w:val="40"/>
          <w:szCs w:val="40"/>
        </w:rPr>
      </w:pPr>
      <w:r w:rsidRPr="008F54EB">
        <w:rPr>
          <w:b/>
          <w:bCs/>
          <w:sz w:val="40"/>
          <w:szCs w:val="40"/>
        </w:rPr>
        <w:t xml:space="preserve">Difference of Device  </w:t>
      </w:r>
    </w:p>
    <w:p w14:paraId="178C1361" w14:textId="77777777" w:rsidR="008F54EB" w:rsidRDefault="008F54EB" w:rsidP="007E6479">
      <w:pPr>
        <w:rPr>
          <w:b/>
          <w:bCs/>
          <w:sz w:val="40"/>
          <w:szCs w:val="40"/>
        </w:rPr>
      </w:pPr>
    </w:p>
    <w:p w14:paraId="19E83BA6" w14:textId="65F0B19D" w:rsidR="007E6479" w:rsidRDefault="007E6479" w:rsidP="007E6479">
      <w:pPr>
        <w:pStyle w:val="ListParagraph"/>
        <w:numPr>
          <w:ilvl w:val="0"/>
          <w:numId w:val="1"/>
        </w:numPr>
        <w:rPr>
          <w:b/>
          <w:bCs/>
          <w:sz w:val="32"/>
          <w:szCs w:val="32"/>
        </w:rPr>
      </w:pPr>
      <w:r>
        <w:rPr>
          <w:b/>
          <w:bCs/>
          <w:sz w:val="32"/>
          <w:szCs w:val="32"/>
        </w:rPr>
        <w:t xml:space="preserve"> Hub vs Switch</w:t>
      </w:r>
    </w:p>
    <w:tbl>
      <w:tblPr>
        <w:tblStyle w:val="TableGrid"/>
        <w:tblW w:w="0" w:type="auto"/>
        <w:tblLook w:val="04A0" w:firstRow="1" w:lastRow="0" w:firstColumn="1" w:lastColumn="0" w:noHBand="0" w:noVBand="1"/>
      </w:tblPr>
      <w:tblGrid>
        <w:gridCol w:w="1696"/>
        <w:gridCol w:w="4314"/>
        <w:gridCol w:w="3006"/>
      </w:tblGrid>
      <w:tr w:rsidR="004440A3" w14:paraId="7750AD63" w14:textId="77777777" w:rsidTr="0055211C">
        <w:tc>
          <w:tcPr>
            <w:tcW w:w="1696" w:type="dxa"/>
          </w:tcPr>
          <w:p w14:paraId="03F6C7F4" w14:textId="051B67BE" w:rsidR="004440A3" w:rsidRDefault="004440A3" w:rsidP="004440A3">
            <w:pPr>
              <w:rPr>
                <w:b/>
                <w:bCs/>
                <w:sz w:val="32"/>
                <w:szCs w:val="32"/>
              </w:rPr>
            </w:pPr>
            <w:r>
              <w:rPr>
                <w:b/>
                <w:bCs/>
                <w:sz w:val="32"/>
                <w:szCs w:val="32"/>
              </w:rPr>
              <w:t>Feature</w:t>
            </w:r>
          </w:p>
        </w:tc>
        <w:tc>
          <w:tcPr>
            <w:tcW w:w="4314" w:type="dxa"/>
          </w:tcPr>
          <w:p w14:paraId="2D61842E" w14:textId="0223EEED" w:rsidR="004440A3" w:rsidRDefault="004440A3" w:rsidP="004440A3">
            <w:pPr>
              <w:jc w:val="center"/>
              <w:rPr>
                <w:b/>
                <w:bCs/>
                <w:sz w:val="32"/>
                <w:szCs w:val="32"/>
              </w:rPr>
            </w:pPr>
            <w:r>
              <w:rPr>
                <w:b/>
                <w:bCs/>
                <w:sz w:val="32"/>
                <w:szCs w:val="32"/>
              </w:rPr>
              <w:t>Hub</w:t>
            </w:r>
          </w:p>
        </w:tc>
        <w:tc>
          <w:tcPr>
            <w:tcW w:w="3006" w:type="dxa"/>
          </w:tcPr>
          <w:p w14:paraId="11189674" w14:textId="2438BD30" w:rsidR="004440A3" w:rsidRDefault="004440A3" w:rsidP="004440A3">
            <w:pPr>
              <w:jc w:val="center"/>
              <w:rPr>
                <w:b/>
                <w:bCs/>
                <w:sz w:val="32"/>
                <w:szCs w:val="32"/>
              </w:rPr>
            </w:pPr>
            <w:r>
              <w:rPr>
                <w:b/>
                <w:bCs/>
                <w:sz w:val="32"/>
                <w:szCs w:val="32"/>
              </w:rPr>
              <w:t>Switch</w:t>
            </w:r>
          </w:p>
        </w:tc>
      </w:tr>
      <w:tr w:rsidR="004440A3" w14:paraId="4BF27F47" w14:textId="77777777" w:rsidTr="0055211C">
        <w:tc>
          <w:tcPr>
            <w:tcW w:w="1696" w:type="dxa"/>
          </w:tcPr>
          <w:p w14:paraId="6D18B994" w14:textId="285D127A" w:rsidR="004440A3" w:rsidRPr="00646B4C" w:rsidRDefault="00646B4C" w:rsidP="004440A3">
            <w:pPr>
              <w:rPr>
                <w:szCs w:val="22"/>
              </w:rPr>
            </w:pPr>
            <w:r w:rsidRPr="00646B4C">
              <w:rPr>
                <w:szCs w:val="22"/>
              </w:rPr>
              <w:t>Data Transmission</w:t>
            </w:r>
          </w:p>
        </w:tc>
        <w:tc>
          <w:tcPr>
            <w:tcW w:w="4314" w:type="dxa"/>
          </w:tcPr>
          <w:p w14:paraId="68946477" w14:textId="340D4399" w:rsidR="004440A3" w:rsidRDefault="004440A3" w:rsidP="004440A3">
            <w:pPr>
              <w:rPr>
                <w:b/>
                <w:bCs/>
                <w:sz w:val="32"/>
                <w:szCs w:val="32"/>
              </w:rPr>
            </w:pPr>
            <w:r w:rsidRPr="00CE6406">
              <w:rPr>
                <w:szCs w:val="22"/>
              </w:rPr>
              <w:t>Broadcasts data to all connected devices, regardless of the destination.</w:t>
            </w:r>
          </w:p>
        </w:tc>
        <w:tc>
          <w:tcPr>
            <w:tcW w:w="3006" w:type="dxa"/>
          </w:tcPr>
          <w:p w14:paraId="1FDF1342" w14:textId="6CAC4539" w:rsidR="004440A3" w:rsidRDefault="004440A3" w:rsidP="004440A3">
            <w:pPr>
              <w:rPr>
                <w:b/>
                <w:bCs/>
                <w:sz w:val="32"/>
                <w:szCs w:val="32"/>
              </w:rPr>
            </w:pPr>
            <w:r w:rsidRPr="00CE6406">
              <w:rPr>
                <w:szCs w:val="22"/>
              </w:rPr>
              <w:t>Sends data only to the specific device it is intended for, using MAC addresses.</w:t>
            </w:r>
          </w:p>
        </w:tc>
      </w:tr>
      <w:tr w:rsidR="004440A3" w14:paraId="63977875" w14:textId="77777777" w:rsidTr="0055211C">
        <w:tc>
          <w:tcPr>
            <w:tcW w:w="1696" w:type="dxa"/>
          </w:tcPr>
          <w:p w14:paraId="31099864" w14:textId="6EBC2D90" w:rsidR="004440A3" w:rsidRPr="00646B4C" w:rsidRDefault="00646B4C" w:rsidP="004440A3">
            <w:pPr>
              <w:rPr>
                <w:szCs w:val="22"/>
              </w:rPr>
            </w:pPr>
            <w:r w:rsidRPr="00646B4C">
              <w:rPr>
                <w:szCs w:val="22"/>
              </w:rPr>
              <w:t>Speed</w:t>
            </w:r>
          </w:p>
        </w:tc>
        <w:tc>
          <w:tcPr>
            <w:tcW w:w="4314" w:type="dxa"/>
          </w:tcPr>
          <w:p w14:paraId="582806C0" w14:textId="00875566" w:rsidR="004440A3" w:rsidRDefault="004440A3" w:rsidP="004440A3">
            <w:pPr>
              <w:rPr>
                <w:b/>
                <w:bCs/>
                <w:sz w:val="32"/>
                <w:szCs w:val="32"/>
              </w:rPr>
            </w:pPr>
            <w:r w:rsidRPr="004755B2">
              <w:rPr>
                <w:szCs w:val="22"/>
              </w:rPr>
              <w:t xml:space="preserve">Slower, usually </w:t>
            </w:r>
            <w:r w:rsidRPr="004755B2">
              <w:rPr>
                <w:b/>
                <w:bCs/>
                <w:szCs w:val="22"/>
              </w:rPr>
              <w:t>10 Mbps or 100 Mbps</w:t>
            </w:r>
            <w:r w:rsidRPr="004755B2">
              <w:rPr>
                <w:szCs w:val="22"/>
              </w:rPr>
              <w:t>.</w:t>
            </w:r>
          </w:p>
        </w:tc>
        <w:tc>
          <w:tcPr>
            <w:tcW w:w="3006" w:type="dxa"/>
          </w:tcPr>
          <w:p w14:paraId="1297C619" w14:textId="04CAFB68" w:rsidR="004440A3" w:rsidRDefault="004440A3" w:rsidP="004440A3">
            <w:pPr>
              <w:rPr>
                <w:b/>
                <w:bCs/>
                <w:sz w:val="32"/>
                <w:szCs w:val="32"/>
              </w:rPr>
            </w:pPr>
            <w:r w:rsidRPr="004755B2">
              <w:rPr>
                <w:szCs w:val="22"/>
              </w:rPr>
              <w:t xml:space="preserve">Faster, supports </w:t>
            </w:r>
            <w:r w:rsidRPr="004755B2">
              <w:rPr>
                <w:b/>
                <w:bCs/>
                <w:szCs w:val="22"/>
              </w:rPr>
              <w:t>10/100/1000 Mbps</w:t>
            </w:r>
            <w:r w:rsidRPr="004755B2">
              <w:rPr>
                <w:szCs w:val="22"/>
              </w:rPr>
              <w:t xml:space="preserve"> (Gigabit Ethernet</w:t>
            </w:r>
            <w:r>
              <w:rPr>
                <w:szCs w:val="22"/>
              </w:rPr>
              <w:t xml:space="preserve"> Cable</w:t>
            </w:r>
            <w:r w:rsidRPr="004755B2">
              <w:rPr>
                <w:szCs w:val="22"/>
              </w:rPr>
              <w:t>).</w:t>
            </w:r>
          </w:p>
        </w:tc>
      </w:tr>
      <w:tr w:rsidR="004440A3" w14:paraId="5A900B27" w14:textId="77777777" w:rsidTr="0055211C">
        <w:tc>
          <w:tcPr>
            <w:tcW w:w="1696" w:type="dxa"/>
          </w:tcPr>
          <w:p w14:paraId="44F5165E" w14:textId="7963129A" w:rsidR="004440A3" w:rsidRPr="00646B4C" w:rsidRDefault="00646B4C" w:rsidP="004440A3">
            <w:pPr>
              <w:rPr>
                <w:szCs w:val="22"/>
              </w:rPr>
            </w:pPr>
            <w:r w:rsidRPr="00646B4C">
              <w:rPr>
                <w:szCs w:val="22"/>
              </w:rPr>
              <w:t>Intelligence</w:t>
            </w:r>
          </w:p>
        </w:tc>
        <w:tc>
          <w:tcPr>
            <w:tcW w:w="4314" w:type="dxa"/>
          </w:tcPr>
          <w:p w14:paraId="0967E347" w14:textId="2E8F0C11" w:rsidR="004440A3" w:rsidRDefault="004440A3" w:rsidP="004440A3">
            <w:pPr>
              <w:rPr>
                <w:b/>
                <w:bCs/>
                <w:sz w:val="32"/>
                <w:szCs w:val="32"/>
              </w:rPr>
            </w:pPr>
            <w:r w:rsidRPr="00E76698">
              <w:rPr>
                <w:szCs w:val="22"/>
              </w:rPr>
              <w:t>Dumb device no knowledge of network structure.</w:t>
            </w:r>
          </w:p>
        </w:tc>
        <w:tc>
          <w:tcPr>
            <w:tcW w:w="3006" w:type="dxa"/>
          </w:tcPr>
          <w:p w14:paraId="7186C713" w14:textId="0FF673B2" w:rsidR="004440A3" w:rsidRDefault="004440A3" w:rsidP="004440A3">
            <w:pPr>
              <w:rPr>
                <w:b/>
                <w:bCs/>
                <w:sz w:val="32"/>
                <w:szCs w:val="32"/>
              </w:rPr>
            </w:pPr>
            <w:r w:rsidRPr="00E76698">
              <w:rPr>
                <w:szCs w:val="22"/>
              </w:rPr>
              <w:t>Smart device learns MAC addresses and builds a table.</w:t>
            </w:r>
          </w:p>
        </w:tc>
      </w:tr>
      <w:tr w:rsidR="004440A3" w14:paraId="0EC92046" w14:textId="77777777" w:rsidTr="0055211C">
        <w:tc>
          <w:tcPr>
            <w:tcW w:w="1696" w:type="dxa"/>
          </w:tcPr>
          <w:p w14:paraId="6308BCB2" w14:textId="7C5C285E" w:rsidR="004440A3" w:rsidRPr="00646B4C" w:rsidRDefault="00646B4C" w:rsidP="004440A3">
            <w:pPr>
              <w:rPr>
                <w:szCs w:val="22"/>
              </w:rPr>
            </w:pPr>
            <w:r w:rsidRPr="00646B4C">
              <w:rPr>
                <w:szCs w:val="22"/>
              </w:rPr>
              <w:t>Cost</w:t>
            </w:r>
          </w:p>
        </w:tc>
        <w:tc>
          <w:tcPr>
            <w:tcW w:w="4314" w:type="dxa"/>
          </w:tcPr>
          <w:p w14:paraId="613BD739" w14:textId="69622CD8" w:rsidR="004440A3" w:rsidRDefault="004440A3" w:rsidP="004440A3">
            <w:pPr>
              <w:rPr>
                <w:b/>
                <w:bCs/>
                <w:sz w:val="32"/>
                <w:szCs w:val="32"/>
              </w:rPr>
            </w:pPr>
            <w:r w:rsidRPr="00E76698">
              <w:rPr>
                <w:szCs w:val="22"/>
              </w:rPr>
              <w:t>Cheaper</w:t>
            </w:r>
            <w:r>
              <w:rPr>
                <w:szCs w:val="22"/>
              </w:rPr>
              <w:t>.</w:t>
            </w:r>
          </w:p>
        </w:tc>
        <w:tc>
          <w:tcPr>
            <w:tcW w:w="3006" w:type="dxa"/>
          </w:tcPr>
          <w:p w14:paraId="4FBC8863" w14:textId="7CC12CAE" w:rsidR="004440A3" w:rsidRDefault="004440A3" w:rsidP="004440A3">
            <w:pPr>
              <w:rPr>
                <w:b/>
                <w:bCs/>
                <w:sz w:val="32"/>
                <w:szCs w:val="32"/>
              </w:rPr>
            </w:pPr>
            <w:r w:rsidRPr="00E76698">
              <w:rPr>
                <w:szCs w:val="22"/>
              </w:rPr>
              <w:t>Slightly more expensive but more cost-effective long-term.</w:t>
            </w:r>
          </w:p>
        </w:tc>
      </w:tr>
      <w:tr w:rsidR="004440A3" w14:paraId="38D3B093" w14:textId="77777777" w:rsidTr="0055211C">
        <w:tc>
          <w:tcPr>
            <w:tcW w:w="1696" w:type="dxa"/>
          </w:tcPr>
          <w:p w14:paraId="54E7DCE5" w14:textId="267C2786" w:rsidR="004440A3" w:rsidRPr="00646B4C" w:rsidRDefault="00646B4C" w:rsidP="004440A3">
            <w:pPr>
              <w:rPr>
                <w:szCs w:val="22"/>
              </w:rPr>
            </w:pPr>
            <w:r w:rsidRPr="00646B4C">
              <w:rPr>
                <w:szCs w:val="22"/>
              </w:rPr>
              <w:t>Use Case</w:t>
            </w:r>
          </w:p>
        </w:tc>
        <w:tc>
          <w:tcPr>
            <w:tcW w:w="4314" w:type="dxa"/>
          </w:tcPr>
          <w:p w14:paraId="5E121142" w14:textId="32421093" w:rsidR="004440A3" w:rsidRDefault="004440A3" w:rsidP="004440A3">
            <w:pPr>
              <w:rPr>
                <w:b/>
                <w:bCs/>
                <w:sz w:val="32"/>
                <w:szCs w:val="32"/>
              </w:rPr>
            </w:pPr>
            <w:r w:rsidRPr="00431108">
              <w:rPr>
                <w:szCs w:val="22"/>
              </w:rPr>
              <w:t>Legacy or small home networks</w:t>
            </w:r>
          </w:p>
        </w:tc>
        <w:tc>
          <w:tcPr>
            <w:tcW w:w="3006" w:type="dxa"/>
          </w:tcPr>
          <w:p w14:paraId="762D0988" w14:textId="653D37C3" w:rsidR="004440A3" w:rsidRDefault="004440A3" w:rsidP="004440A3">
            <w:pPr>
              <w:rPr>
                <w:b/>
                <w:bCs/>
                <w:sz w:val="32"/>
                <w:szCs w:val="32"/>
              </w:rPr>
            </w:pPr>
            <w:r w:rsidRPr="00431108">
              <w:rPr>
                <w:szCs w:val="22"/>
              </w:rPr>
              <w:t xml:space="preserve">Modern LANs, offices, and data </w:t>
            </w:r>
            <w:r w:rsidR="0055211C" w:rsidRPr="00431108">
              <w:rPr>
                <w:szCs w:val="22"/>
              </w:rPr>
              <w:t>centres</w:t>
            </w:r>
            <w:r w:rsidRPr="00431108">
              <w:rPr>
                <w:szCs w:val="22"/>
              </w:rPr>
              <w:t>.</w:t>
            </w:r>
          </w:p>
        </w:tc>
      </w:tr>
    </w:tbl>
    <w:p w14:paraId="046C1638" w14:textId="415276DC" w:rsidR="00296DD9" w:rsidRDefault="00296DD9" w:rsidP="00296DD9">
      <w:pPr>
        <w:rPr>
          <w:b/>
          <w:bCs/>
          <w:sz w:val="32"/>
          <w:szCs w:val="32"/>
        </w:rPr>
      </w:pPr>
    </w:p>
    <w:p w14:paraId="7DF4CD73" w14:textId="77777777" w:rsidR="00573AF9" w:rsidRDefault="00573AF9" w:rsidP="00296DD9">
      <w:pPr>
        <w:rPr>
          <w:b/>
          <w:bCs/>
          <w:sz w:val="32"/>
          <w:szCs w:val="32"/>
        </w:rPr>
      </w:pPr>
    </w:p>
    <w:p w14:paraId="02F9EFE7" w14:textId="77777777" w:rsidR="00573AF9" w:rsidRDefault="00573AF9" w:rsidP="00296DD9">
      <w:pPr>
        <w:rPr>
          <w:b/>
          <w:bCs/>
          <w:sz w:val="32"/>
          <w:szCs w:val="32"/>
        </w:rPr>
      </w:pPr>
    </w:p>
    <w:p w14:paraId="2F5818FA" w14:textId="77777777" w:rsidR="00573AF9" w:rsidRDefault="00573AF9" w:rsidP="00296DD9">
      <w:pPr>
        <w:rPr>
          <w:b/>
          <w:bCs/>
          <w:sz w:val="32"/>
          <w:szCs w:val="32"/>
        </w:rPr>
      </w:pPr>
    </w:p>
    <w:p w14:paraId="158AB241" w14:textId="4BEF3B5D" w:rsidR="00296DD9" w:rsidRPr="00296DD9" w:rsidRDefault="00296DD9" w:rsidP="00296DD9">
      <w:pPr>
        <w:pStyle w:val="ListParagraph"/>
        <w:numPr>
          <w:ilvl w:val="0"/>
          <w:numId w:val="1"/>
        </w:numPr>
        <w:rPr>
          <w:b/>
          <w:bCs/>
          <w:sz w:val="32"/>
          <w:szCs w:val="32"/>
        </w:rPr>
      </w:pPr>
      <w:r>
        <w:rPr>
          <w:b/>
          <w:bCs/>
          <w:sz w:val="32"/>
          <w:szCs w:val="32"/>
        </w:rPr>
        <w:t>Switch</w:t>
      </w:r>
      <w:r w:rsidRPr="00296DD9">
        <w:rPr>
          <w:b/>
          <w:bCs/>
          <w:sz w:val="32"/>
          <w:szCs w:val="32"/>
        </w:rPr>
        <w:t xml:space="preserve"> vs </w:t>
      </w:r>
      <w:r>
        <w:rPr>
          <w:b/>
          <w:bCs/>
          <w:sz w:val="32"/>
          <w:szCs w:val="32"/>
        </w:rPr>
        <w:t>Router</w:t>
      </w:r>
    </w:p>
    <w:tbl>
      <w:tblPr>
        <w:tblStyle w:val="TableGrid"/>
        <w:tblW w:w="0" w:type="auto"/>
        <w:tblLook w:val="04A0" w:firstRow="1" w:lastRow="0" w:firstColumn="1" w:lastColumn="0" w:noHBand="0" w:noVBand="1"/>
      </w:tblPr>
      <w:tblGrid>
        <w:gridCol w:w="3005"/>
        <w:gridCol w:w="3005"/>
        <w:gridCol w:w="3006"/>
      </w:tblGrid>
      <w:tr w:rsidR="004440A3" w14:paraId="4CE244E7" w14:textId="77777777">
        <w:tc>
          <w:tcPr>
            <w:tcW w:w="3005" w:type="dxa"/>
          </w:tcPr>
          <w:p w14:paraId="135DF2DD" w14:textId="0F322216" w:rsidR="004440A3" w:rsidRDefault="00045D88" w:rsidP="00296DD9">
            <w:pPr>
              <w:rPr>
                <w:b/>
                <w:bCs/>
                <w:sz w:val="32"/>
                <w:szCs w:val="32"/>
              </w:rPr>
            </w:pPr>
            <w:r>
              <w:rPr>
                <w:b/>
                <w:bCs/>
                <w:sz w:val="32"/>
                <w:szCs w:val="32"/>
              </w:rPr>
              <w:t>Feature</w:t>
            </w:r>
          </w:p>
        </w:tc>
        <w:tc>
          <w:tcPr>
            <w:tcW w:w="3005" w:type="dxa"/>
          </w:tcPr>
          <w:p w14:paraId="163AC1FC" w14:textId="46EC9E24" w:rsidR="004440A3" w:rsidRDefault="00BF5DC3" w:rsidP="00296DD9">
            <w:pPr>
              <w:rPr>
                <w:b/>
                <w:bCs/>
                <w:sz w:val="32"/>
                <w:szCs w:val="32"/>
              </w:rPr>
            </w:pPr>
            <w:r>
              <w:rPr>
                <w:b/>
                <w:bCs/>
                <w:sz w:val="32"/>
                <w:szCs w:val="32"/>
              </w:rPr>
              <w:t>Switch</w:t>
            </w:r>
          </w:p>
        </w:tc>
        <w:tc>
          <w:tcPr>
            <w:tcW w:w="3006" w:type="dxa"/>
          </w:tcPr>
          <w:p w14:paraId="67308EC7" w14:textId="6DF21190" w:rsidR="004440A3" w:rsidRDefault="00BF5DC3" w:rsidP="00296DD9">
            <w:pPr>
              <w:rPr>
                <w:b/>
                <w:bCs/>
                <w:sz w:val="32"/>
                <w:szCs w:val="32"/>
              </w:rPr>
            </w:pPr>
            <w:r>
              <w:rPr>
                <w:b/>
                <w:bCs/>
                <w:sz w:val="32"/>
                <w:szCs w:val="32"/>
              </w:rPr>
              <w:t>Router</w:t>
            </w:r>
          </w:p>
        </w:tc>
      </w:tr>
      <w:tr w:rsidR="004440A3" w14:paraId="68271B1B" w14:textId="77777777">
        <w:tc>
          <w:tcPr>
            <w:tcW w:w="3005" w:type="dxa"/>
          </w:tcPr>
          <w:p w14:paraId="1F7A3F3E" w14:textId="1D82F8D3" w:rsidR="004440A3" w:rsidRPr="0032493E" w:rsidRDefault="0032493E" w:rsidP="00296DD9">
            <w:pPr>
              <w:rPr>
                <w:szCs w:val="22"/>
              </w:rPr>
            </w:pPr>
            <w:r>
              <w:rPr>
                <w:szCs w:val="22"/>
              </w:rPr>
              <w:t>Feature</w:t>
            </w:r>
          </w:p>
        </w:tc>
        <w:tc>
          <w:tcPr>
            <w:tcW w:w="3005" w:type="dxa"/>
          </w:tcPr>
          <w:p w14:paraId="2FD8E186" w14:textId="181D5679" w:rsidR="004440A3" w:rsidRPr="0032493E" w:rsidRDefault="0032493E" w:rsidP="00296DD9">
            <w:pPr>
              <w:rPr>
                <w:szCs w:val="22"/>
              </w:rPr>
            </w:pPr>
            <w:r w:rsidRPr="0032493E">
              <w:rPr>
                <w:szCs w:val="22"/>
              </w:rPr>
              <w:t>Connects devices within the same network (LAN)</w:t>
            </w:r>
          </w:p>
        </w:tc>
        <w:tc>
          <w:tcPr>
            <w:tcW w:w="3006" w:type="dxa"/>
          </w:tcPr>
          <w:p w14:paraId="2E50ADC5" w14:textId="0E8E64AF" w:rsidR="004440A3" w:rsidRPr="0032493E" w:rsidRDefault="0032493E" w:rsidP="00296DD9">
            <w:pPr>
              <w:rPr>
                <w:szCs w:val="22"/>
              </w:rPr>
            </w:pPr>
            <w:r w:rsidRPr="0032493E">
              <w:rPr>
                <w:szCs w:val="22"/>
              </w:rPr>
              <w:t>Connects multiple networks together (e.g., LAN to Internet)</w:t>
            </w:r>
          </w:p>
        </w:tc>
      </w:tr>
      <w:tr w:rsidR="004440A3" w14:paraId="51624253" w14:textId="77777777">
        <w:tc>
          <w:tcPr>
            <w:tcW w:w="3005" w:type="dxa"/>
          </w:tcPr>
          <w:p w14:paraId="3F47D205" w14:textId="7526A08D" w:rsidR="004440A3" w:rsidRPr="0032493E" w:rsidRDefault="0032493E" w:rsidP="00296DD9">
            <w:pPr>
              <w:rPr>
                <w:szCs w:val="22"/>
              </w:rPr>
            </w:pPr>
            <w:r>
              <w:rPr>
                <w:szCs w:val="22"/>
              </w:rPr>
              <w:t>Network Layer</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32493E" w:rsidRPr="0032493E" w14:paraId="45FA220C" w14:textId="77777777" w:rsidTr="0032493E">
              <w:trPr>
                <w:tblCellSpacing w:w="15" w:type="dxa"/>
              </w:trPr>
              <w:tc>
                <w:tcPr>
                  <w:tcW w:w="0" w:type="auto"/>
                  <w:vAlign w:val="center"/>
                  <w:hideMark/>
                </w:tcPr>
                <w:p w14:paraId="759DE8D5" w14:textId="77777777" w:rsidR="0032493E" w:rsidRPr="0032493E" w:rsidRDefault="0032493E" w:rsidP="0032493E">
                  <w:pPr>
                    <w:spacing w:after="0" w:line="240" w:lineRule="auto"/>
                    <w:rPr>
                      <w:szCs w:val="22"/>
                    </w:rPr>
                  </w:pPr>
                  <w:r w:rsidRPr="0032493E">
                    <w:rPr>
                      <w:szCs w:val="22"/>
                    </w:rPr>
                    <w:t>Works at Data Link Layer (Layer 2)</w:t>
                  </w:r>
                </w:p>
              </w:tc>
            </w:tr>
          </w:tbl>
          <w:p w14:paraId="27F90B24" w14:textId="77777777" w:rsidR="0032493E" w:rsidRPr="0032493E" w:rsidRDefault="0032493E" w:rsidP="0032493E">
            <w:pPr>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493E" w:rsidRPr="0032493E" w14:paraId="16B0BFF5" w14:textId="77777777" w:rsidTr="0032493E">
              <w:trPr>
                <w:tblCellSpacing w:w="15" w:type="dxa"/>
              </w:trPr>
              <w:tc>
                <w:tcPr>
                  <w:tcW w:w="0" w:type="auto"/>
                  <w:vAlign w:val="center"/>
                  <w:hideMark/>
                </w:tcPr>
                <w:p w14:paraId="182D2352" w14:textId="77777777" w:rsidR="0032493E" w:rsidRPr="0032493E" w:rsidRDefault="0032493E" w:rsidP="0032493E">
                  <w:pPr>
                    <w:spacing w:after="0" w:line="240" w:lineRule="auto"/>
                    <w:rPr>
                      <w:szCs w:val="22"/>
                    </w:rPr>
                  </w:pPr>
                </w:p>
              </w:tc>
            </w:tr>
          </w:tbl>
          <w:p w14:paraId="4150E348" w14:textId="77777777" w:rsidR="004440A3" w:rsidRPr="0032493E" w:rsidRDefault="004440A3" w:rsidP="00296DD9">
            <w:pPr>
              <w:rPr>
                <w:szCs w:val="22"/>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32493E" w:rsidRPr="0032493E" w14:paraId="34DCB6CA" w14:textId="77777777" w:rsidTr="0032493E">
              <w:trPr>
                <w:tblCellSpacing w:w="15" w:type="dxa"/>
              </w:trPr>
              <w:tc>
                <w:tcPr>
                  <w:tcW w:w="0" w:type="auto"/>
                  <w:vAlign w:val="center"/>
                  <w:hideMark/>
                </w:tcPr>
                <w:p w14:paraId="73523C35" w14:textId="77777777" w:rsidR="0032493E" w:rsidRPr="0032493E" w:rsidRDefault="0032493E" w:rsidP="0032493E">
                  <w:pPr>
                    <w:spacing w:after="0" w:line="240" w:lineRule="auto"/>
                    <w:rPr>
                      <w:szCs w:val="22"/>
                    </w:rPr>
                  </w:pPr>
                  <w:r w:rsidRPr="0032493E">
                    <w:rPr>
                      <w:szCs w:val="22"/>
                    </w:rPr>
                    <w:t>Works at Network Layer (Layer 3)</w:t>
                  </w:r>
                </w:p>
              </w:tc>
            </w:tr>
          </w:tbl>
          <w:p w14:paraId="125D2ED7" w14:textId="77777777" w:rsidR="0032493E" w:rsidRPr="0032493E" w:rsidRDefault="0032493E" w:rsidP="0032493E">
            <w:pPr>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493E" w:rsidRPr="0032493E" w14:paraId="2CF4489F" w14:textId="77777777" w:rsidTr="0032493E">
              <w:trPr>
                <w:tblCellSpacing w:w="15" w:type="dxa"/>
              </w:trPr>
              <w:tc>
                <w:tcPr>
                  <w:tcW w:w="0" w:type="auto"/>
                  <w:vAlign w:val="center"/>
                  <w:hideMark/>
                </w:tcPr>
                <w:p w14:paraId="1BDA9E36" w14:textId="77777777" w:rsidR="0032493E" w:rsidRPr="0032493E" w:rsidRDefault="0032493E" w:rsidP="0032493E">
                  <w:pPr>
                    <w:spacing w:after="0" w:line="240" w:lineRule="auto"/>
                    <w:rPr>
                      <w:szCs w:val="22"/>
                    </w:rPr>
                  </w:pPr>
                </w:p>
              </w:tc>
            </w:tr>
          </w:tbl>
          <w:p w14:paraId="572C1659" w14:textId="77777777" w:rsidR="004440A3" w:rsidRPr="0032493E" w:rsidRDefault="004440A3" w:rsidP="00296DD9">
            <w:pPr>
              <w:rPr>
                <w:szCs w:val="22"/>
              </w:rPr>
            </w:pPr>
          </w:p>
        </w:tc>
      </w:tr>
      <w:tr w:rsidR="004440A3" w14:paraId="049202E2" w14:textId="77777777">
        <w:tc>
          <w:tcPr>
            <w:tcW w:w="3005" w:type="dxa"/>
          </w:tcPr>
          <w:p w14:paraId="41975CDE" w14:textId="6441EA11" w:rsidR="004440A3" w:rsidRPr="0032493E" w:rsidRDefault="0032493E" w:rsidP="00296DD9">
            <w:pPr>
              <w:rPr>
                <w:szCs w:val="22"/>
              </w:rPr>
            </w:pPr>
            <w:r>
              <w:rPr>
                <w:szCs w:val="22"/>
              </w:rPr>
              <w:t>Speed</w:t>
            </w:r>
          </w:p>
        </w:tc>
        <w:tc>
          <w:tcPr>
            <w:tcW w:w="3005" w:type="dxa"/>
          </w:tcPr>
          <w:p w14:paraId="66D28E02" w14:textId="45188A0E" w:rsidR="004440A3" w:rsidRPr="0032493E" w:rsidRDefault="0032493E" w:rsidP="00296DD9">
            <w:pPr>
              <w:rPr>
                <w:szCs w:val="22"/>
              </w:rPr>
            </w:pPr>
            <w:r w:rsidRPr="0032493E">
              <w:rPr>
                <w:szCs w:val="22"/>
              </w:rPr>
              <w:t>High-speed data transfer within local network</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32493E" w:rsidRPr="0032493E" w14:paraId="4B355FAB" w14:textId="77777777" w:rsidTr="0032493E">
              <w:trPr>
                <w:tblCellSpacing w:w="15" w:type="dxa"/>
              </w:trPr>
              <w:tc>
                <w:tcPr>
                  <w:tcW w:w="0" w:type="auto"/>
                  <w:vAlign w:val="center"/>
                  <w:hideMark/>
                </w:tcPr>
                <w:p w14:paraId="67ABF726" w14:textId="77777777" w:rsidR="0032493E" w:rsidRPr="0032493E" w:rsidRDefault="0032493E" w:rsidP="0032493E">
                  <w:pPr>
                    <w:spacing w:after="0" w:line="240" w:lineRule="auto"/>
                    <w:rPr>
                      <w:szCs w:val="22"/>
                    </w:rPr>
                  </w:pPr>
                  <w:r w:rsidRPr="0032493E">
                    <w:rPr>
                      <w:szCs w:val="22"/>
                    </w:rPr>
                    <w:t>Slightly slower due to routing tasks</w:t>
                  </w:r>
                </w:p>
              </w:tc>
            </w:tr>
          </w:tbl>
          <w:p w14:paraId="59A40E6B" w14:textId="77777777" w:rsidR="0032493E" w:rsidRPr="0032493E" w:rsidRDefault="0032493E" w:rsidP="0032493E">
            <w:pPr>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493E" w:rsidRPr="0032493E" w14:paraId="30F8288C" w14:textId="77777777" w:rsidTr="0032493E">
              <w:trPr>
                <w:tblCellSpacing w:w="15" w:type="dxa"/>
              </w:trPr>
              <w:tc>
                <w:tcPr>
                  <w:tcW w:w="0" w:type="auto"/>
                  <w:vAlign w:val="center"/>
                  <w:hideMark/>
                </w:tcPr>
                <w:p w14:paraId="05C9FCE9" w14:textId="77777777" w:rsidR="0032493E" w:rsidRPr="0032493E" w:rsidRDefault="0032493E" w:rsidP="0032493E">
                  <w:pPr>
                    <w:spacing w:after="0" w:line="240" w:lineRule="auto"/>
                    <w:rPr>
                      <w:szCs w:val="22"/>
                    </w:rPr>
                  </w:pPr>
                </w:p>
              </w:tc>
            </w:tr>
          </w:tbl>
          <w:p w14:paraId="369EC901" w14:textId="77777777" w:rsidR="004440A3" w:rsidRPr="0032493E" w:rsidRDefault="004440A3" w:rsidP="00296DD9">
            <w:pPr>
              <w:rPr>
                <w:szCs w:val="22"/>
              </w:rPr>
            </w:pPr>
          </w:p>
        </w:tc>
      </w:tr>
      <w:tr w:rsidR="004440A3" w14:paraId="6EAE2573" w14:textId="77777777">
        <w:tc>
          <w:tcPr>
            <w:tcW w:w="3005" w:type="dxa"/>
          </w:tcPr>
          <w:p w14:paraId="70855192" w14:textId="562FEC3C" w:rsidR="004440A3" w:rsidRPr="0032493E" w:rsidRDefault="0032493E" w:rsidP="00296DD9">
            <w:pPr>
              <w:rPr>
                <w:szCs w:val="22"/>
              </w:rPr>
            </w:pPr>
            <w:r>
              <w:rPr>
                <w:szCs w:val="22"/>
              </w:rPr>
              <w:t>Ip Assignment</w:t>
            </w:r>
          </w:p>
        </w:tc>
        <w:tc>
          <w:tcPr>
            <w:tcW w:w="3005" w:type="dxa"/>
          </w:tcPr>
          <w:p w14:paraId="45973417" w14:textId="1E7510E0" w:rsidR="004440A3" w:rsidRPr="0032493E" w:rsidRDefault="0032493E" w:rsidP="00296DD9">
            <w:pPr>
              <w:rPr>
                <w:szCs w:val="22"/>
              </w:rPr>
            </w:pPr>
            <w:r w:rsidRPr="0032493E">
              <w:rPr>
                <w:szCs w:val="22"/>
              </w:rPr>
              <w:t>Does not assign IP address</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tblGrid>
            <w:tr w:rsidR="0032493E" w:rsidRPr="0032493E" w14:paraId="23610194" w14:textId="77777777" w:rsidTr="0032493E">
              <w:trPr>
                <w:tblCellSpacing w:w="15" w:type="dxa"/>
              </w:trPr>
              <w:tc>
                <w:tcPr>
                  <w:tcW w:w="0" w:type="auto"/>
                  <w:vAlign w:val="center"/>
                  <w:hideMark/>
                </w:tcPr>
                <w:p w14:paraId="0E7115E1" w14:textId="77777777" w:rsidR="0032493E" w:rsidRPr="0032493E" w:rsidRDefault="0032493E" w:rsidP="0032493E">
                  <w:pPr>
                    <w:spacing w:after="0" w:line="240" w:lineRule="auto"/>
                    <w:rPr>
                      <w:szCs w:val="22"/>
                    </w:rPr>
                  </w:pPr>
                  <w:r w:rsidRPr="0032493E">
                    <w:rPr>
                      <w:szCs w:val="22"/>
                    </w:rPr>
                    <w:t>Can assign IPs via DHCP</w:t>
                  </w:r>
                </w:p>
              </w:tc>
            </w:tr>
          </w:tbl>
          <w:p w14:paraId="5B863E04" w14:textId="77777777" w:rsidR="0032493E" w:rsidRPr="0032493E" w:rsidRDefault="0032493E" w:rsidP="0032493E">
            <w:pPr>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493E" w:rsidRPr="0032493E" w14:paraId="299DF3E2" w14:textId="77777777" w:rsidTr="0032493E">
              <w:trPr>
                <w:tblCellSpacing w:w="15" w:type="dxa"/>
              </w:trPr>
              <w:tc>
                <w:tcPr>
                  <w:tcW w:w="0" w:type="auto"/>
                  <w:vAlign w:val="center"/>
                  <w:hideMark/>
                </w:tcPr>
                <w:p w14:paraId="48060295" w14:textId="77777777" w:rsidR="0032493E" w:rsidRPr="0032493E" w:rsidRDefault="0032493E" w:rsidP="0032493E">
                  <w:pPr>
                    <w:spacing w:after="0" w:line="240" w:lineRule="auto"/>
                    <w:rPr>
                      <w:szCs w:val="22"/>
                    </w:rPr>
                  </w:pPr>
                </w:p>
              </w:tc>
            </w:tr>
          </w:tbl>
          <w:p w14:paraId="54B63F7B" w14:textId="77777777" w:rsidR="004440A3" w:rsidRPr="0032493E" w:rsidRDefault="004440A3" w:rsidP="00296DD9">
            <w:pPr>
              <w:rPr>
                <w:szCs w:val="22"/>
              </w:rPr>
            </w:pPr>
          </w:p>
        </w:tc>
      </w:tr>
      <w:tr w:rsidR="004440A3" w14:paraId="292B061A" w14:textId="77777777">
        <w:tc>
          <w:tcPr>
            <w:tcW w:w="3005" w:type="dxa"/>
          </w:tcPr>
          <w:p w14:paraId="29DFAFD4" w14:textId="0649FDFD" w:rsidR="004440A3" w:rsidRPr="0032493E" w:rsidRDefault="0032493E" w:rsidP="00296DD9">
            <w:pPr>
              <w:rPr>
                <w:szCs w:val="22"/>
              </w:rPr>
            </w:pPr>
            <w:r>
              <w:rPr>
                <w:szCs w:val="22"/>
              </w:rPr>
              <w:t>Use Case</w:t>
            </w:r>
          </w:p>
        </w:tc>
        <w:tc>
          <w:tcPr>
            <w:tcW w:w="3005" w:type="dxa"/>
          </w:tcPr>
          <w:p w14:paraId="05692605" w14:textId="586E57CB" w:rsidR="004440A3" w:rsidRPr="0032493E" w:rsidRDefault="0032493E" w:rsidP="00296DD9">
            <w:pPr>
              <w:rPr>
                <w:szCs w:val="22"/>
              </w:rPr>
            </w:pPr>
            <w:r w:rsidRPr="0032493E">
              <w:rPr>
                <w:szCs w:val="22"/>
              </w:rPr>
              <w:t>LANs, office networks</w:t>
            </w:r>
          </w:p>
        </w:tc>
        <w:tc>
          <w:tcPr>
            <w:tcW w:w="3006" w:type="dxa"/>
          </w:tcPr>
          <w:p w14:paraId="2DE444AA" w14:textId="391E4054" w:rsidR="004440A3" w:rsidRPr="0032493E" w:rsidRDefault="0032493E" w:rsidP="00296DD9">
            <w:pPr>
              <w:rPr>
                <w:szCs w:val="22"/>
              </w:rPr>
            </w:pPr>
            <w:r w:rsidRPr="0032493E">
              <w:rPr>
                <w:szCs w:val="22"/>
              </w:rPr>
              <w:t>Internet access, connecting LAN</w:t>
            </w:r>
            <w:r>
              <w:rPr>
                <w:szCs w:val="22"/>
              </w:rPr>
              <w:t>s</w:t>
            </w:r>
          </w:p>
        </w:tc>
      </w:tr>
    </w:tbl>
    <w:p w14:paraId="465A47CB" w14:textId="77777777" w:rsidR="00296DD9" w:rsidRDefault="00296DD9" w:rsidP="00296DD9">
      <w:pPr>
        <w:rPr>
          <w:b/>
          <w:bCs/>
          <w:sz w:val="32"/>
          <w:szCs w:val="32"/>
        </w:rPr>
      </w:pPr>
    </w:p>
    <w:p w14:paraId="408B4E5C" w14:textId="77777777" w:rsidR="00C95AE9" w:rsidRDefault="00C95AE9" w:rsidP="00296DD9">
      <w:pPr>
        <w:rPr>
          <w:b/>
          <w:bCs/>
          <w:sz w:val="32"/>
          <w:szCs w:val="32"/>
        </w:rPr>
      </w:pPr>
    </w:p>
    <w:p w14:paraId="0DDA48F0" w14:textId="77777777" w:rsidR="00FC43A7" w:rsidRDefault="00FC43A7" w:rsidP="00296DD9">
      <w:pPr>
        <w:rPr>
          <w:b/>
          <w:bCs/>
          <w:sz w:val="32"/>
          <w:szCs w:val="32"/>
        </w:rPr>
      </w:pPr>
    </w:p>
    <w:p w14:paraId="219E5D7C" w14:textId="77777777" w:rsidR="00C95AE9" w:rsidRDefault="00C95AE9" w:rsidP="00296DD9">
      <w:pPr>
        <w:rPr>
          <w:b/>
          <w:bCs/>
          <w:sz w:val="32"/>
          <w:szCs w:val="32"/>
        </w:rPr>
      </w:pPr>
    </w:p>
    <w:p w14:paraId="6CCCEACE" w14:textId="51C912B4" w:rsidR="006D6400" w:rsidRPr="006D6400" w:rsidRDefault="006D6400" w:rsidP="006D6400">
      <w:pPr>
        <w:pStyle w:val="ListParagraph"/>
        <w:numPr>
          <w:ilvl w:val="0"/>
          <w:numId w:val="1"/>
        </w:numPr>
        <w:rPr>
          <w:b/>
          <w:bCs/>
          <w:sz w:val="32"/>
          <w:szCs w:val="32"/>
        </w:rPr>
      </w:pPr>
      <w:r>
        <w:rPr>
          <w:b/>
          <w:bCs/>
          <w:sz w:val="32"/>
          <w:szCs w:val="32"/>
        </w:rPr>
        <w:lastRenderedPageBreak/>
        <w:t>Router</w:t>
      </w:r>
      <w:r w:rsidRPr="006D6400">
        <w:rPr>
          <w:b/>
          <w:bCs/>
          <w:sz w:val="32"/>
          <w:szCs w:val="32"/>
        </w:rPr>
        <w:t xml:space="preserve"> vs </w:t>
      </w:r>
      <w:r>
        <w:rPr>
          <w:b/>
          <w:bCs/>
          <w:sz w:val="32"/>
          <w:szCs w:val="32"/>
        </w:rPr>
        <w:t>Gateway</w:t>
      </w:r>
    </w:p>
    <w:tbl>
      <w:tblPr>
        <w:tblStyle w:val="TableGrid"/>
        <w:tblW w:w="0" w:type="auto"/>
        <w:tblLook w:val="04A0" w:firstRow="1" w:lastRow="0" w:firstColumn="1" w:lastColumn="0" w:noHBand="0" w:noVBand="1"/>
      </w:tblPr>
      <w:tblGrid>
        <w:gridCol w:w="3005"/>
        <w:gridCol w:w="3005"/>
        <w:gridCol w:w="3006"/>
      </w:tblGrid>
      <w:tr w:rsidR="00045D88" w14:paraId="16AD7794" w14:textId="77777777">
        <w:tc>
          <w:tcPr>
            <w:tcW w:w="3005" w:type="dxa"/>
          </w:tcPr>
          <w:p w14:paraId="50F8EB42" w14:textId="51EA8346" w:rsidR="00045D88" w:rsidRDefault="00045D88" w:rsidP="006D6400">
            <w:pPr>
              <w:rPr>
                <w:b/>
                <w:bCs/>
                <w:sz w:val="32"/>
                <w:szCs w:val="32"/>
              </w:rPr>
            </w:pPr>
            <w:r>
              <w:rPr>
                <w:b/>
                <w:bCs/>
                <w:sz w:val="32"/>
                <w:szCs w:val="32"/>
              </w:rPr>
              <w:t>Feature</w:t>
            </w:r>
          </w:p>
        </w:tc>
        <w:tc>
          <w:tcPr>
            <w:tcW w:w="3005" w:type="dxa"/>
          </w:tcPr>
          <w:p w14:paraId="786631A4" w14:textId="2D76B969" w:rsidR="00045D88" w:rsidRDefault="00045D88" w:rsidP="00045D88">
            <w:pPr>
              <w:jc w:val="center"/>
              <w:rPr>
                <w:b/>
                <w:bCs/>
                <w:sz w:val="32"/>
                <w:szCs w:val="32"/>
              </w:rPr>
            </w:pPr>
            <w:r>
              <w:rPr>
                <w:b/>
                <w:bCs/>
                <w:sz w:val="32"/>
                <w:szCs w:val="32"/>
              </w:rPr>
              <w:t>Router</w:t>
            </w:r>
          </w:p>
        </w:tc>
        <w:tc>
          <w:tcPr>
            <w:tcW w:w="3006" w:type="dxa"/>
          </w:tcPr>
          <w:p w14:paraId="038B6BA6" w14:textId="3DB75611" w:rsidR="00045D88" w:rsidRDefault="00045D88" w:rsidP="00045D88">
            <w:pPr>
              <w:jc w:val="center"/>
              <w:rPr>
                <w:b/>
                <w:bCs/>
                <w:sz w:val="32"/>
                <w:szCs w:val="32"/>
              </w:rPr>
            </w:pPr>
            <w:r>
              <w:rPr>
                <w:b/>
                <w:bCs/>
                <w:sz w:val="32"/>
                <w:szCs w:val="32"/>
              </w:rPr>
              <w:t>Gateway</w:t>
            </w:r>
          </w:p>
        </w:tc>
      </w:tr>
      <w:tr w:rsidR="00045D88" w14:paraId="12535399" w14:textId="77777777">
        <w:tc>
          <w:tcPr>
            <w:tcW w:w="3005" w:type="dxa"/>
          </w:tcPr>
          <w:p w14:paraId="17D12C0E" w14:textId="539DA3AA" w:rsidR="00045D88" w:rsidRPr="00C95AE9" w:rsidRDefault="00C95AE9" w:rsidP="00C95AE9">
            <w:pPr>
              <w:jc w:val="both"/>
              <w:rPr>
                <w:szCs w:val="22"/>
              </w:rPr>
            </w:pPr>
            <w:r w:rsidRPr="00C95AE9">
              <w:rPr>
                <w:szCs w:val="22"/>
              </w:rPr>
              <w:t>Function</w:t>
            </w:r>
          </w:p>
        </w:tc>
        <w:tc>
          <w:tcPr>
            <w:tcW w:w="3005" w:type="dxa"/>
          </w:tcPr>
          <w:p w14:paraId="4E93CCE8" w14:textId="3688B09E" w:rsidR="00045D88" w:rsidRPr="00C95AE9" w:rsidRDefault="00C95AE9" w:rsidP="006D6400">
            <w:pPr>
              <w:rPr>
                <w:szCs w:val="22"/>
              </w:rPr>
            </w:pPr>
            <w:r w:rsidRPr="00C95AE9">
              <w:rPr>
                <w:szCs w:val="22"/>
              </w:rPr>
              <w:t>Routes data between similar networks (e.g., LAN to WAN)</w:t>
            </w:r>
          </w:p>
        </w:tc>
        <w:tc>
          <w:tcPr>
            <w:tcW w:w="3006" w:type="dxa"/>
          </w:tcPr>
          <w:p w14:paraId="1728C67C" w14:textId="603E5C4E" w:rsidR="00045D88" w:rsidRPr="00C95AE9" w:rsidRDefault="00C95AE9" w:rsidP="006D6400">
            <w:pPr>
              <w:rPr>
                <w:szCs w:val="22"/>
              </w:rPr>
            </w:pPr>
            <w:r w:rsidRPr="00C95AE9">
              <w:rPr>
                <w:szCs w:val="22"/>
              </w:rPr>
              <w:t>Connects and translates data between different network systems</w:t>
            </w:r>
          </w:p>
        </w:tc>
      </w:tr>
      <w:tr w:rsidR="00045D88" w14:paraId="40BA2744" w14:textId="77777777">
        <w:tc>
          <w:tcPr>
            <w:tcW w:w="3005" w:type="dxa"/>
          </w:tcPr>
          <w:p w14:paraId="21BAD22D" w14:textId="54E736F2" w:rsidR="00045D88" w:rsidRPr="00C95AE9" w:rsidRDefault="00C95AE9" w:rsidP="00C95AE9">
            <w:pPr>
              <w:jc w:val="both"/>
              <w:rPr>
                <w:szCs w:val="22"/>
              </w:rPr>
            </w:pPr>
            <w:r w:rsidRPr="00C95AE9">
              <w:rPr>
                <w:szCs w:val="22"/>
              </w:rPr>
              <w:t>Network Layer</w:t>
            </w:r>
          </w:p>
        </w:tc>
        <w:tc>
          <w:tcPr>
            <w:tcW w:w="3005" w:type="dxa"/>
          </w:tcPr>
          <w:p w14:paraId="171DC7AA" w14:textId="009BF941" w:rsidR="00045D88" w:rsidRPr="00C95AE9" w:rsidRDefault="00C95AE9" w:rsidP="006D6400">
            <w:pPr>
              <w:rPr>
                <w:szCs w:val="22"/>
              </w:rPr>
            </w:pPr>
            <w:r w:rsidRPr="00C95AE9">
              <w:rPr>
                <w:szCs w:val="22"/>
              </w:rPr>
              <w:t>Operates mainly at Layer 3</w:t>
            </w:r>
          </w:p>
        </w:tc>
        <w:tc>
          <w:tcPr>
            <w:tcW w:w="3006" w:type="dxa"/>
          </w:tcPr>
          <w:p w14:paraId="6C818AE3" w14:textId="47B7C85B" w:rsidR="00045D88" w:rsidRPr="00C95AE9" w:rsidRDefault="00C95AE9" w:rsidP="006D6400">
            <w:pPr>
              <w:rPr>
                <w:szCs w:val="22"/>
              </w:rPr>
            </w:pPr>
            <w:r w:rsidRPr="00C95AE9">
              <w:rPr>
                <w:szCs w:val="22"/>
              </w:rPr>
              <w:t>Can operate at all layers</w:t>
            </w:r>
          </w:p>
        </w:tc>
      </w:tr>
      <w:tr w:rsidR="00045D88" w14:paraId="490FB875" w14:textId="77777777">
        <w:tc>
          <w:tcPr>
            <w:tcW w:w="3005" w:type="dxa"/>
          </w:tcPr>
          <w:p w14:paraId="40813ED5" w14:textId="37A9FE57" w:rsidR="00045D88" w:rsidRPr="00C95AE9" w:rsidRDefault="00C95AE9" w:rsidP="00C95AE9">
            <w:pPr>
              <w:jc w:val="both"/>
              <w:rPr>
                <w:szCs w:val="22"/>
              </w:rPr>
            </w:pPr>
            <w:r w:rsidRPr="00C95AE9">
              <w:rPr>
                <w:szCs w:val="22"/>
              </w:rPr>
              <w:t>Complexity</w:t>
            </w:r>
          </w:p>
        </w:tc>
        <w:tc>
          <w:tcPr>
            <w:tcW w:w="3005" w:type="dxa"/>
          </w:tcPr>
          <w:p w14:paraId="39545722" w14:textId="10C30827" w:rsidR="00045D88" w:rsidRPr="00C95AE9" w:rsidRDefault="00C95AE9" w:rsidP="006D6400">
            <w:pPr>
              <w:rPr>
                <w:szCs w:val="22"/>
              </w:rPr>
            </w:pPr>
            <w:r w:rsidRPr="00C95AE9">
              <w:rPr>
                <w:szCs w:val="22"/>
              </w:rPr>
              <w:t>Simpler, focused on IP routing</w:t>
            </w:r>
          </w:p>
        </w:tc>
        <w:tc>
          <w:tcPr>
            <w:tcW w:w="3006" w:type="dxa"/>
          </w:tcPr>
          <w:p w14:paraId="739F8073" w14:textId="1C683A60" w:rsidR="00045D88" w:rsidRPr="00C95AE9" w:rsidRDefault="00C95AE9" w:rsidP="006D6400">
            <w:pPr>
              <w:rPr>
                <w:szCs w:val="22"/>
              </w:rPr>
            </w:pPr>
            <w:r w:rsidRPr="00C95AE9">
              <w:rPr>
                <w:szCs w:val="22"/>
              </w:rPr>
              <w:t>More complex</w:t>
            </w:r>
            <w:r>
              <w:rPr>
                <w:szCs w:val="22"/>
              </w:rPr>
              <w:t>.</w:t>
            </w:r>
          </w:p>
        </w:tc>
      </w:tr>
      <w:tr w:rsidR="00045D88" w14:paraId="682CF903" w14:textId="77777777">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tblGrid>
            <w:tr w:rsidR="00C95AE9" w:rsidRPr="00C95AE9" w14:paraId="46AAF3B3" w14:textId="77777777" w:rsidTr="00C95AE9">
              <w:trPr>
                <w:tblCellSpacing w:w="15" w:type="dxa"/>
              </w:trPr>
              <w:tc>
                <w:tcPr>
                  <w:tcW w:w="0" w:type="auto"/>
                  <w:vAlign w:val="center"/>
                  <w:hideMark/>
                </w:tcPr>
                <w:p w14:paraId="6AB541D2" w14:textId="77777777" w:rsidR="00C95AE9" w:rsidRPr="00C95AE9" w:rsidRDefault="00C95AE9" w:rsidP="00C95AE9">
                  <w:pPr>
                    <w:spacing w:after="0" w:line="240" w:lineRule="auto"/>
                    <w:jc w:val="both"/>
                    <w:rPr>
                      <w:szCs w:val="22"/>
                    </w:rPr>
                  </w:pPr>
                  <w:r w:rsidRPr="00C95AE9">
                    <w:rPr>
                      <w:szCs w:val="22"/>
                    </w:rPr>
                    <w:t>Use Case</w:t>
                  </w:r>
                </w:p>
              </w:tc>
            </w:tr>
          </w:tbl>
          <w:p w14:paraId="2753EEC6" w14:textId="77777777" w:rsidR="00C95AE9" w:rsidRPr="00C95AE9" w:rsidRDefault="00C95AE9" w:rsidP="00C95AE9">
            <w:pPr>
              <w:jc w:val="both"/>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AE9" w:rsidRPr="00C95AE9" w14:paraId="2FB7CB9D" w14:textId="77777777" w:rsidTr="00C95AE9">
              <w:trPr>
                <w:tblCellSpacing w:w="15" w:type="dxa"/>
              </w:trPr>
              <w:tc>
                <w:tcPr>
                  <w:tcW w:w="0" w:type="auto"/>
                  <w:vAlign w:val="center"/>
                  <w:hideMark/>
                </w:tcPr>
                <w:p w14:paraId="59FBE61D" w14:textId="77777777" w:rsidR="00C95AE9" w:rsidRPr="00C95AE9" w:rsidRDefault="00C95AE9" w:rsidP="00C95AE9">
                  <w:pPr>
                    <w:spacing w:after="0" w:line="240" w:lineRule="auto"/>
                    <w:jc w:val="both"/>
                    <w:rPr>
                      <w:szCs w:val="22"/>
                    </w:rPr>
                  </w:pPr>
                </w:p>
              </w:tc>
            </w:tr>
          </w:tbl>
          <w:p w14:paraId="7B2443EE" w14:textId="77777777" w:rsidR="00045D88" w:rsidRPr="00C95AE9" w:rsidRDefault="00045D88" w:rsidP="00C95AE9">
            <w:pPr>
              <w:jc w:val="both"/>
              <w:rPr>
                <w:szCs w:val="22"/>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C95AE9" w:rsidRPr="00C95AE9" w14:paraId="74A71288" w14:textId="77777777" w:rsidTr="00C95AE9">
              <w:trPr>
                <w:tblCellSpacing w:w="15" w:type="dxa"/>
              </w:trPr>
              <w:tc>
                <w:tcPr>
                  <w:tcW w:w="0" w:type="auto"/>
                  <w:vAlign w:val="center"/>
                  <w:hideMark/>
                </w:tcPr>
                <w:p w14:paraId="7DB71B81" w14:textId="77777777" w:rsidR="00C95AE9" w:rsidRPr="00C95AE9" w:rsidRDefault="00C95AE9" w:rsidP="00C95AE9">
                  <w:pPr>
                    <w:spacing w:after="0" w:line="240" w:lineRule="auto"/>
                    <w:rPr>
                      <w:szCs w:val="22"/>
                    </w:rPr>
                  </w:pPr>
                  <w:r w:rsidRPr="00C95AE9">
                    <w:rPr>
                      <w:szCs w:val="22"/>
                    </w:rPr>
                    <w:t>Home/office networks, internet access</w:t>
                  </w:r>
                </w:p>
              </w:tc>
            </w:tr>
          </w:tbl>
          <w:p w14:paraId="487ED02F" w14:textId="77777777" w:rsidR="00C95AE9" w:rsidRPr="00C95AE9" w:rsidRDefault="00C95AE9" w:rsidP="00C95AE9">
            <w:pPr>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AE9" w:rsidRPr="00C95AE9" w14:paraId="22293240" w14:textId="77777777" w:rsidTr="00C95AE9">
              <w:trPr>
                <w:tblCellSpacing w:w="15" w:type="dxa"/>
              </w:trPr>
              <w:tc>
                <w:tcPr>
                  <w:tcW w:w="0" w:type="auto"/>
                  <w:vAlign w:val="center"/>
                  <w:hideMark/>
                </w:tcPr>
                <w:p w14:paraId="440580C1" w14:textId="77777777" w:rsidR="00C95AE9" w:rsidRPr="00C95AE9" w:rsidRDefault="00C95AE9" w:rsidP="00C95AE9">
                  <w:pPr>
                    <w:spacing w:after="0" w:line="240" w:lineRule="auto"/>
                    <w:rPr>
                      <w:szCs w:val="22"/>
                    </w:rPr>
                  </w:pPr>
                </w:p>
              </w:tc>
            </w:tr>
          </w:tbl>
          <w:p w14:paraId="394F0316" w14:textId="77777777" w:rsidR="00045D88" w:rsidRPr="00C95AE9" w:rsidRDefault="00045D88" w:rsidP="006D6400">
            <w:pPr>
              <w:rPr>
                <w:szCs w:val="22"/>
              </w:rPr>
            </w:pPr>
          </w:p>
        </w:tc>
        <w:tc>
          <w:tcPr>
            <w:tcW w:w="3006" w:type="dxa"/>
          </w:tcPr>
          <w:p w14:paraId="27364620" w14:textId="7BFC3574" w:rsidR="00045D88" w:rsidRPr="00C95AE9" w:rsidRDefault="00C95AE9" w:rsidP="006D6400">
            <w:pPr>
              <w:rPr>
                <w:szCs w:val="22"/>
              </w:rPr>
            </w:pPr>
            <w:r w:rsidRPr="00C95AE9">
              <w:rPr>
                <w:szCs w:val="22"/>
              </w:rPr>
              <w:t>Enterprise systems, different architectures (e.g., IoT to cloud)</w:t>
            </w:r>
          </w:p>
        </w:tc>
      </w:tr>
      <w:tr w:rsidR="00045D88" w14:paraId="7E8D1A97" w14:textId="77777777">
        <w:tc>
          <w:tcPr>
            <w:tcW w:w="3005" w:type="dxa"/>
          </w:tcPr>
          <w:p w14:paraId="2059DB8E" w14:textId="2D91D764" w:rsidR="00045D88" w:rsidRPr="00C95AE9" w:rsidRDefault="00C95AE9" w:rsidP="00C95AE9">
            <w:pPr>
              <w:jc w:val="both"/>
              <w:rPr>
                <w:szCs w:val="22"/>
              </w:rPr>
            </w:pPr>
            <w:r w:rsidRPr="00C95AE9">
              <w:rPr>
                <w:szCs w:val="22"/>
              </w:rPr>
              <w:t>Example</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tblGrid>
            <w:tr w:rsidR="00C95AE9" w:rsidRPr="00C95AE9" w14:paraId="635222DD" w14:textId="77777777" w:rsidTr="00C95AE9">
              <w:trPr>
                <w:tblCellSpacing w:w="15" w:type="dxa"/>
              </w:trPr>
              <w:tc>
                <w:tcPr>
                  <w:tcW w:w="0" w:type="auto"/>
                  <w:vAlign w:val="center"/>
                  <w:hideMark/>
                </w:tcPr>
                <w:p w14:paraId="0D6B2AB5" w14:textId="77777777" w:rsidR="00C95AE9" w:rsidRPr="00C95AE9" w:rsidRDefault="00C95AE9" w:rsidP="00C95AE9">
                  <w:pPr>
                    <w:spacing w:after="0" w:line="240" w:lineRule="auto"/>
                    <w:rPr>
                      <w:szCs w:val="22"/>
                    </w:rPr>
                  </w:pPr>
                  <w:r w:rsidRPr="00C95AE9">
                    <w:rPr>
                      <w:szCs w:val="22"/>
                    </w:rPr>
                    <w:t>Home Wi-Fi router</w:t>
                  </w:r>
                </w:p>
              </w:tc>
            </w:tr>
          </w:tbl>
          <w:p w14:paraId="61107291" w14:textId="77777777" w:rsidR="00C95AE9" w:rsidRPr="00C95AE9" w:rsidRDefault="00C95AE9" w:rsidP="00C95AE9">
            <w:pPr>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AE9" w:rsidRPr="00C95AE9" w14:paraId="033FC2A9" w14:textId="77777777" w:rsidTr="00C95AE9">
              <w:trPr>
                <w:tblCellSpacing w:w="15" w:type="dxa"/>
              </w:trPr>
              <w:tc>
                <w:tcPr>
                  <w:tcW w:w="0" w:type="auto"/>
                  <w:vAlign w:val="center"/>
                  <w:hideMark/>
                </w:tcPr>
                <w:p w14:paraId="4F080F4C" w14:textId="77777777" w:rsidR="00C95AE9" w:rsidRPr="00C95AE9" w:rsidRDefault="00C95AE9" w:rsidP="00C95AE9">
                  <w:pPr>
                    <w:spacing w:after="0" w:line="240" w:lineRule="auto"/>
                    <w:rPr>
                      <w:szCs w:val="22"/>
                    </w:rPr>
                  </w:pPr>
                </w:p>
              </w:tc>
            </w:tr>
          </w:tbl>
          <w:p w14:paraId="3248ACE8" w14:textId="77777777" w:rsidR="00045D88" w:rsidRPr="00C95AE9" w:rsidRDefault="00045D88" w:rsidP="006D6400">
            <w:pPr>
              <w:rPr>
                <w:szCs w:val="22"/>
              </w:rPr>
            </w:pPr>
          </w:p>
        </w:tc>
        <w:tc>
          <w:tcPr>
            <w:tcW w:w="3006" w:type="dxa"/>
          </w:tcPr>
          <w:p w14:paraId="291DFD59" w14:textId="67471CEF" w:rsidR="00045D88" w:rsidRPr="00C95AE9" w:rsidRDefault="00C95AE9" w:rsidP="006D6400">
            <w:pPr>
              <w:rPr>
                <w:szCs w:val="22"/>
              </w:rPr>
            </w:pPr>
            <w:r w:rsidRPr="00C95AE9">
              <w:rPr>
                <w:szCs w:val="22"/>
              </w:rPr>
              <w:t>VoIP gateway, email gateway, cloud API gateway</w:t>
            </w:r>
          </w:p>
        </w:tc>
      </w:tr>
    </w:tbl>
    <w:p w14:paraId="0DE7DCA7" w14:textId="77777777" w:rsidR="005C71AE" w:rsidRDefault="005C71AE" w:rsidP="00296DD9">
      <w:pPr>
        <w:rPr>
          <w:b/>
          <w:bCs/>
          <w:sz w:val="32"/>
          <w:szCs w:val="32"/>
        </w:rPr>
      </w:pPr>
    </w:p>
    <w:p w14:paraId="1DC6DC42" w14:textId="77777777" w:rsidR="005824F7" w:rsidRDefault="005824F7" w:rsidP="00296DD9">
      <w:pPr>
        <w:rPr>
          <w:b/>
          <w:bCs/>
          <w:sz w:val="32"/>
          <w:szCs w:val="32"/>
        </w:rPr>
      </w:pPr>
    </w:p>
    <w:p w14:paraId="5197C087" w14:textId="77777777" w:rsidR="00C95AE9" w:rsidRDefault="00C95AE9" w:rsidP="00296DD9">
      <w:pPr>
        <w:rPr>
          <w:b/>
          <w:bCs/>
          <w:sz w:val="32"/>
          <w:szCs w:val="32"/>
        </w:rPr>
      </w:pPr>
    </w:p>
    <w:p w14:paraId="36C062E8" w14:textId="77777777" w:rsidR="00C95AE9" w:rsidRDefault="00C95AE9" w:rsidP="00296DD9">
      <w:pPr>
        <w:rPr>
          <w:b/>
          <w:bCs/>
          <w:sz w:val="32"/>
          <w:szCs w:val="32"/>
        </w:rPr>
      </w:pPr>
    </w:p>
    <w:p w14:paraId="2DAC4C4B" w14:textId="77777777" w:rsidR="00C95AE9" w:rsidRDefault="00C95AE9" w:rsidP="00296DD9">
      <w:pPr>
        <w:rPr>
          <w:b/>
          <w:bCs/>
          <w:sz w:val="32"/>
          <w:szCs w:val="32"/>
        </w:rPr>
      </w:pPr>
    </w:p>
    <w:p w14:paraId="47036E2D" w14:textId="77777777" w:rsidR="00C95AE9" w:rsidRDefault="00C95AE9" w:rsidP="00296DD9">
      <w:pPr>
        <w:rPr>
          <w:b/>
          <w:bCs/>
          <w:sz w:val="32"/>
          <w:szCs w:val="32"/>
        </w:rPr>
      </w:pPr>
    </w:p>
    <w:p w14:paraId="385E59F1" w14:textId="77777777" w:rsidR="00C95AE9" w:rsidRDefault="00C95AE9" w:rsidP="00296DD9">
      <w:pPr>
        <w:rPr>
          <w:b/>
          <w:bCs/>
          <w:sz w:val="32"/>
          <w:szCs w:val="32"/>
        </w:rPr>
      </w:pPr>
    </w:p>
    <w:p w14:paraId="11EB0368" w14:textId="77777777" w:rsidR="00C95AE9" w:rsidRDefault="00C95AE9" w:rsidP="00296DD9">
      <w:pPr>
        <w:rPr>
          <w:b/>
          <w:bCs/>
          <w:sz w:val="32"/>
          <w:szCs w:val="32"/>
        </w:rPr>
      </w:pPr>
    </w:p>
    <w:p w14:paraId="79DDD3E4" w14:textId="77777777" w:rsidR="00C95AE9" w:rsidRDefault="00C95AE9" w:rsidP="00296DD9">
      <w:pPr>
        <w:rPr>
          <w:b/>
          <w:bCs/>
          <w:sz w:val="32"/>
          <w:szCs w:val="32"/>
        </w:rPr>
      </w:pPr>
    </w:p>
    <w:p w14:paraId="5C3F51C1" w14:textId="77777777" w:rsidR="00C95AE9" w:rsidRDefault="00C95AE9" w:rsidP="00296DD9">
      <w:pPr>
        <w:rPr>
          <w:b/>
          <w:bCs/>
          <w:sz w:val="32"/>
          <w:szCs w:val="32"/>
        </w:rPr>
      </w:pPr>
    </w:p>
    <w:p w14:paraId="4C6C7AC8" w14:textId="77777777" w:rsidR="00C95AE9" w:rsidRDefault="00C95AE9" w:rsidP="00296DD9">
      <w:pPr>
        <w:rPr>
          <w:b/>
          <w:bCs/>
          <w:sz w:val="32"/>
          <w:szCs w:val="32"/>
        </w:rPr>
      </w:pPr>
    </w:p>
    <w:p w14:paraId="7134D806" w14:textId="77777777" w:rsidR="00C95AE9" w:rsidRDefault="00C95AE9" w:rsidP="00296DD9">
      <w:pPr>
        <w:rPr>
          <w:b/>
          <w:bCs/>
          <w:sz w:val="32"/>
          <w:szCs w:val="32"/>
        </w:rPr>
      </w:pPr>
    </w:p>
    <w:p w14:paraId="0A3F4A03" w14:textId="77777777" w:rsidR="00C95AE9" w:rsidRDefault="00C95AE9" w:rsidP="00296DD9">
      <w:pPr>
        <w:rPr>
          <w:b/>
          <w:bCs/>
          <w:sz w:val="32"/>
          <w:szCs w:val="32"/>
        </w:rPr>
      </w:pPr>
    </w:p>
    <w:p w14:paraId="5DA41710" w14:textId="77777777" w:rsidR="00C95AE9" w:rsidRDefault="00C95AE9" w:rsidP="00296DD9">
      <w:pPr>
        <w:rPr>
          <w:b/>
          <w:bCs/>
          <w:sz w:val="32"/>
          <w:szCs w:val="32"/>
        </w:rPr>
      </w:pPr>
    </w:p>
    <w:p w14:paraId="08421A2E" w14:textId="77777777" w:rsidR="00C95AE9" w:rsidRDefault="00C95AE9" w:rsidP="00296DD9">
      <w:pPr>
        <w:rPr>
          <w:b/>
          <w:bCs/>
          <w:sz w:val="32"/>
          <w:szCs w:val="32"/>
        </w:rPr>
      </w:pPr>
    </w:p>
    <w:p w14:paraId="0656C215" w14:textId="77777777" w:rsidR="00C95AE9" w:rsidRDefault="00C95AE9" w:rsidP="00296DD9">
      <w:pPr>
        <w:rPr>
          <w:b/>
          <w:bCs/>
          <w:sz w:val="32"/>
          <w:szCs w:val="32"/>
        </w:rPr>
      </w:pPr>
    </w:p>
    <w:p w14:paraId="0FB180DD" w14:textId="77777777" w:rsidR="00C95AE9" w:rsidRDefault="00C95AE9" w:rsidP="00296DD9">
      <w:pPr>
        <w:rPr>
          <w:b/>
          <w:bCs/>
          <w:sz w:val="32"/>
          <w:szCs w:val="32"/>
        </w:rPr>
      </w:pPr>
    </w:p>
    <w:p w14:paraId="60E2ADB2" w14:textId="3416EE6D" w:rsidR="005C71AE" w:rsidRDefault="005C71AE" w:rsidP="005C71AE">
      <w:pPr>
        <w:jc w:val="center"/>
        <w:rPr>
          <w:b/>
          <w:bCs/>
          <w:sz w:val="40"/>
          <w:szCs w:val="40"/>
        </w:rPr>
      </w:pPr>
      <w:r>
        <w:rPr>
          <w:b/>
          <w:bCs/>
          <w:sz w:val="40"/>
          <w:szCs w:val="40"/>
        </w:rPr>
        <w:lastRenderedPageBreak/>
        <w:t>Working of Device</w:t>
      </w:r>
    </w:p>
    <w:p w14:paraId="2B523A70" w14:textId="77777777" w:rsidR="005C71AE" w:rsidRDefault="005C71AE" w:rsidP="005C71AE">
      <w:pPr>
        <w:rPr>
          <w:b/>
          <w:bCs/>
          <w:sz w:val="40"/>
          <w:szCs w:val="40"/>
        </w:rPr>
      </w:pPr>
    </w:p>
    <w:p w14:paraId="541CACB9" w14:textId="22509743" w:rsidR="005C71AE" w:rsidRDefault="005C71AE" w:rsidP="005C71AE">
      <w:pPr>
        <w:pStyle w:val="ListParagraph"/>
        <w:numPr>
          <w:ilvl w:val="0"/>
          <w:numId w:val="4"/>
        </w:numPr>
        <w:rPr>
          <w:b/>
          <w:bCs/>
          <w:sz w:val="40"/>
          <w:szCs w:val="40"/>
        </w:rPr>
      </w:pPr>
      <w:r>
        <w:rPr>
          <w:b/>
          <w:bCs/>
          <w:sz w:val="40"/>
          <w:szCs w:val="40"/>
        </w:rPr>
        <w:t xml:space="preserve"> Switch</w:t>
      </w:r>
    </w:p>
    <w:p w14:paraId="0BA5D60C" w14:textId="77777777" w:rsidR="00083603" w:rsidRDefault="00083603" w:rsidP="00083603">
      <w:pPr>
        <w:pStyle w:val="ListParagraph"/>
        <w:rPr>
          <w:b/>
          <w:bCs/>
          <w:sz w:val="40"/>
          <w:szCs w:val="40"/>
        </w:rPr>
      </w:pPr>
    </w:p>
    <w:p w14:paraId="02173432" w14:textId="54FD8769" w:rsidR="00083603" w:rsidRDefault="00083603" w:rsidP="00083603">
      <w:pPr>
        <w:pStyle w:val="ListParagraph"/>
        <w:ind w:left="1080"/>
        <w:jc w:val="center"/>
        <w:rPr>
          <w:b/>
          <w:bCs/>
          <w:sz w:val="40"/>
          <w:szCs w:val="40"/>
        </w:rPr>
      </w:pPr>
      <w:r>
        <w:rPr>
          <w:noProof/>
        </w:rPr>
        <w:drawing>
          <wp:inline distT="0" distB="0" distL="0" distR="0" wp14:anchorId="2EFCBDBB" wp14:editId="4A2DC8B0">
            <wp:extent cx="4366260" cy="3086100"/>
            <wp:effectExtent l="0" t="0" r="0" b="0"/>
            <wp:docPr id="152136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6260" cy="3086100"/>
                    </a:xfrm>
                    <a:prstGeom prst="rect">
                      <a:avLst/>
                    </a:prstGeom>
                    <a:noFill/>
                    <a:ln>
                      <a:noFill/>
                    </a:ln>
                  </pic:spPr>
                </pic:pic>
              </a:graphicData>
            </a:graphic>
          </wp:inline>
        </w:drawing>
      </w:r>
    </w:p>
    <w:p w14:paraId="575B0B6F" w14:textId="77777777" w:rsidR="00083603" w:rsidRDefault="00083603" w:rsidP="00083603">
      <w:pPr>
        <w:pStyle w:val="ListParagraph"/>
        <w:ind w:left="1080"/>
        <w:jc w:val="center"/>
        <w:rPr>
          <w:b/>
          <w:bCs/>
          <w:sz w:val="40"/>
          <w:szCs w:val="40"/>
        </w:rPr>
      </w:pPr>
    </w:p>
    <w:p w14:paraId="30216769" w14:textId="1BE0BF68" w:rsidR="00083603" w:rsidRDefault="00083603" w:rsidP="00083603">
      <w:pPr>
        <w:pStyle w:val="ListParagraph"/>
        <w:numPr>
          <w:ilvl w:val="0"/>
          <w:numId w:val="8"/>
        </w:numPr>
        <w:rPr>
          <w:sz w:val="28"/>
        </w:rPr>
      </w:pPr>
      <w:r w:rsidRPr="00083603">
        <w:rPr>
          <w:sz w:val="28"/>
        </w:rPr>
        <w:t>Switches are used to connect devices within the same network or local area network (LAN). If you need to connect devices from different networks, you would typically use a router or a layer 3 switch, which can route traffic between different networks</w:t>
      </w:r>
    </w:p>
    <w:p w14:paraId="78BA9100" w14:textId="77777777" w:rsidR="00083603" w:rsidRDefault="00083603" w:rsidP="00083603">
      <w:pPr>
        <w:rPr>
          <w:sz w:val="28"/>
        </w:rPr>
      </w:pPr>
    </w:p>
    <w:p w14:paraId="58FF6FCA" w14:textId="77777777" w:rsidR="00083603" w:rsidRDefault="00083603" w:rsidP="00083603">
      <w:pPr>
        <w:rPr>
          <w:sz w:val="28"/>
        </w:rPr>
      </w:pPr>
    </w:p>
    <w:p w14:paraId="29D763FB" w14:textId="77777777" w:rsidR="00083603" w:rsidRDefault="00083603" w:rsidP="00083603">
      <w:pPr>
        <w:rPr>
          <w:sz w:val="28"/>
        </w:rPr>
      </w:pPr>
    </w:p>
    <w:p w14:paraId="31E254A7" w14:textId="77777777" w:rsidR="00083603" w:rsidRDefault="00083603" w:rsidP="00083603">
      <w:pPr>
        <w:rPr>
          <w:sz w:val="28"/>
        </w:rPr>
      </w:pPr>
    </w:p>
    <w:p w14:paraId="015714E4" w14:textId="77777777" w:rsidR="00083603" w:rsidRDefault="00083603" w:rsidP="00083603">
      <w:pPr>
        <w:rPr>
          <w:sz w:val="28"/>
        </w:rPr>
      </w:pPr>
    </w:p>
    <w:p w14:paraId="3432D0A1" w14:textId="77777777" w:rsidR="00083603" w:rsidRDefault="00083603" w:rsidP="00083603">
      <w:pPr>
        <w:rPr>
          <w:sz w:val="28"/>
        </w:rPr>
      </w:pPr>
    </w:p>
    <w:p w14:paraId="2326771D" w14:textId="77777777" w:rsidR="00083603" w:rsidRDefault="00083603" w:rsidP="00083603">
      <w:pPr>
        <w:rPr>
          <w:sz w:val="28"/>
        </w:rPr>
      </w:pPr>
    </w:p>
    <w:p w14:paraId="404D1D3D" w14:textId="77777777" w:rsidR="00083603" w:rsidRPr="00083603" w:rsidRDefault="00083603" w:rsidP="00083603">
      <w:pPr>
        <w:rPr>
          <w:sz w:val="28"/>
        </w:rPr>
      </w:pPr>
    </w:p>
    <w:p w14:paraId="70436D4C" w14:textId="0A87BF44" w:rsidR="005C71AE" w:rsidRDefault="005C71AE" w:rsidP="005C71AE">
      <w:pPr>
        <w:pStyle w:val="ListParagraph"/>
        <w:numPr>
          <w:ilvl w:val="0"/>
          <w:numId w:val="4"/>
        </w:numPr>
        <w:rPr>
          <w:b/>
          <w:bCs/>
          <w:sz w:val="40"/>
          <w:szCs w:val="40"/>
        </w:rPr>
      </w:pPr>
      <w:r>
        <w:rPr>
          <w:b/>
          <w:bCs/>
          <w:sz w:val="40"/>
          <w:szCs w:val="40"/>
        </w:rPr>
        <w:lastRenderedPageBreak/>
        <w:t>Router</w:t>
      </w:r>
    </w:p>
    <w:p w14:paraId="45F612A6" w14:textId="77777777" w:rsidR="00083603" w:rsidRDefault="00083603" w:rsidP="00083603">
      <w:pPr>
        <w:pStyle w:val="ListParagraph"/>
        <w:rPr>
          <w:b/>
          <w:bCs/>
          <w:sz w:val="40"/>
          <w:szCs w:val="40"/>
        </w:rPr>
      </w:pPr>
    </w:p>
    <w:p w14:paraId="410F9418" w14:textId="77F62F52" w:rsidR="00083603" w:rsidRDefault="00083603" w:rsidP="00083603">
      <w:pPr>
        <w:pStyle w:val="ListParagraph"/>
        <w:ind w:left="1440"/>
        <w:rPr>
          <w:b/>
          <w:bCs/>
          <w:sz w:val="40"/>
          <w:szCs w:val="40"/>
        </w:rPr>
      </w:pPr>
      <w:r>
        <w:rPr>
          <w:noProof/>
        </w:rPr>
        <w:drawing>
          <wp:inline distT="0" distB="0" distL="0" distR="0" wp14:anchorId="1965522F" wp14:editId="04D8DF30">
            <wp:extent cx="4236720" cy="2948940"/>
            <wp:effectExtent l="0" t="0" r="0" b="3810"/>
            <wp:docPr id="893584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6720" cy="2948940"/>
                    </a:xfrm>
                    <a:prstGeom prst="rect">
                      <a:avLst/>
                    </a:prstGeom>
                    <a:noFill/>
                    <a:ln>
                      <a:noFill/>
                    </a:ln>
                  </pic:spPr>
                </pic:pic>
              </a:graphicData>
            </a:graphic>
          </wp:inline>
        </w:drawing>
      </w:r>
    </w:p>
    <w:p w14:paraId="1B5F3468" w14:textId="77777777" w:rsidR="00083603" w:rsidRDefault="00083603" w:rsidP="00083603">
      <w:pPr>
        <w:pStyle w:val="ListParagraph"/>
        <w:ind w:left="1440"/>
        <w:rPr>
          <w:b/>
          <w:bCs/>
          <w:sz w:val="40"/>
          <w:szCs w:val="40"/>
        </w:rPr>
      </w:pPr>
    </w:p>
    <w:p w14:paraId="3B260556" w14:textId="024C3A66" w:rsidR="00083603" w:rsidRDefault="00083603" w:rsidP="00083603">
      <w:pPr>
        <w:pStyle w:val="ListParagraph"/>
        <w:numPr>
          <w:ilvl w:val="0"/>
          <w:numId w:val="8"/>
        </w:numPr>
        <w:rPr>
          <w:sz w:val="28"/>
        </w:rPr>
      </w:pPr>
      <w:r w:rsidRPr="00083603">
        <w:rPr>
          <w:sz w:val="28"/>
        </w:rPr>
        <w:t>Routers connect computers and other devices to the Internet. A router acts as a dispatcher, choosing the best route for your information to travel. It connects your business to the world, protects information from security threats, and can even decide which computers get priority over others.</w:t>
      </w:r>
    </w:p>
    <w:p w14:paraId="69E4172A" w14:textId="77777777" w:rsidR="00083603" w:rsidRDefault="00083603" w:rsidP="00083603">
      <w:pPr>
        <w:rPr>
          <w:sz w:val="28"/>
        </w:rPr>
      </w:pPr>
    </w:p>
    <w:p w14:paraId="72BA2A95" w14:textId="77777777" w:rsidR="00483C03" w:rsidRDefault="00483C03" w:rsidP="00083603">
      <w:pPr>
        <w:rPr>
          <w:sz w:val="28"/>
        </w:rPr>
      </w:pPr>
    </w:p>
    <w:p w14:paraId="0ED3A0CE" w14:textId="77777777" w:rsidR="00483C03" w:rsidRDefault="00483C03" w:rsidP="00083603">
      <w:pPr>
        <w:rPr>
          <w:sz w:val="28"/>
        </w:rPr>
      </w:pPr>
    </w:p>
    <w:p w14:paraId="3279FD64" w14:textId="77777777" w:rsidR="00483C03" w:rsidRDefault="00483C03" w:rsidP="00083603">
      <w:pPr>
        <w:rPr>
          <w:sz w:val="28"/>
        </w:rPr>
      </w:pPr>
    </w:p>
    <w:p w14:paraId="09AFEFDE" w14:textId="77777777" w:rsidR="00483C03" w:rsidRDefault="00483C03" w:rsidP="00083603">
      <w:pPr>
        <w:rPr>
          <w:sz w:val="28"/>
        </w:rPr>
      </w:pPr>
    </w:p>
    <w:p w14:paraId="1CCE6070" w14:textId="77777777" w:rsidR="00483C03" w:rsidRDefault="00483C03" w:rsidP="00083603">
      <w:pPr>
        <w:rPr>
          <w:sz w:val="28"/>
        </w:rPr>
      </w:pPr>
    </w:p>
    <w:p w14:paraId="728D2CBC" w14:textId="77777777" w:rsidR="00483C03" w:rsidRDefault="00483C03" w:rsidP="00083603">
      <w:pPr>
        <w:rPr>
          <w:sz w:val="28"/>
        </w:rPr>
      </w:pPr>
    </w:p>
    <w:p w14:paraId="117824B4" w14:textId="77777777" w:rsidR="00483C03" w:rsidRDefault="00483C03" w:rsidP="00083603">
      <w:pPr>
        <w:rPr>
          <w:sz w:val="28"/>
        </w:rPr>
      </w:pPr>
    </w:p>
    <w:p w14:paraId="20E58362" w14:textId="77777777" w:rsidR="00483C03" w:rsidRDefault="00483C03" w:rsidP="00083603">
      <w:pPr>
        <w:rPr>
          <w:sz w:val="28"/>
        </w:rPr>
      </w:pPr>
    </w:p>
    <w:p w14:paraId="0C70CB76" w14:textId="77777777" w:rsidR="00483C03" w:rsidRPr="00083603" w:rsidRDefault="00483C03" w:rsidP="00083603">
      <w:pPr>
        <w:rPr>
          <w:sz w:val="28"/>
        </w:rPr>
      </w:pPr>
    </w:p>
    <w:p w14:paraId="54CC0D48" w14:textId="65562A23" w:rsidR="005C71AE" w:rsidRDefault="005C71AE" w:rsidP="005C71AE">
      <w:pPr>
        <w:pStyle w:val="ListParagraph"/>
        <w:numPr>
          <w:ilvl w:val="0"/>
          <w:numId w:val="4"/>
        </w:numPr>
        <w:rPr>
          <w:b/>
          <w:bCs/>
          <w:sz w:val="40"/>
          <w:szCs w:val="40"/>
        </w:rPr>
      </w:pPr>
      <w:r>
        <w:rPr>
          <w:b/>
          <w:bCs/>
          <w:sz w:val="40"/>
          <w:szCs w:val="40"/>
        </w:rPr>
        <w:lastRenderedPageBreak/>
        <w:t>Gateway</w:t>
      </w:r>
    </w:p>
    <w:p w14:paraId="2AF1F5FD" w14:textId="77777777" w:rsidR="00483C03" w:rsidRDefault="00483C03" w:rsidP="00483C03">
      <w:pPr>
        <w:rPr>
          <w:b/>
          <w:bCs/>
          <w:sz w:val="40"/>
          <w:szCs w:val="40"/>
        </w:rPr>
      </w:pPr>
    </w:p>
    <w:p w14:paraId="769124F9" w14:textId="1F76C5BA" w:rsidR="00483C03" w:rsidRDefault="00483C03" w:rsidP="00483C03">
      <w:pPr>
        <w:rPr>
          <w:b/>
          <w:bCs/>
          <w:sz w:val="40"/>
          <w:szCs w:val="40"/>
        </w:rPr>
      </w:pPr>
      <w:r w:rsidRPr="00483C03">
        <w:rPr>
          <w:b/>
          <w:bCs/>
          <w:sz w:val="40"/>
          <w:szCs w:val="40"/>
        </w:rPr>
        <w:drawing>
          <wp:inline distT="0" distB="0" distL="0" distR="0" wp14:anchorId="78AE4104" wp14:editId="1114404D">
            <wp:extent cx="5615940" cy="2294255"/>
            <wp:effectExtent l="0" t="0" r="3810" b="0"/>
            <wp:docPr id="201924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43515" name=""/>
                    <pic:cNvPicPr/>
                  </pic:nvPicPr>
                  <pic:blipFill rotWithShape="1">
                    <a:blip r:embed="rId10"/>
                    <a:srcRect l="-1" t="3833" r="1052"/>
                    <a:stretch>
                      <a:fillRect/>
                    </a:stretch>
                  </pic:blipFill>
                  <pic:spPr bwMode="auto">
                    <a:xfrm>
                      <a:off x="0" y="0"/>
                      <a:ext cx="5629932" cy="2299971"/>
                    </a:xfrm>
                    <a:prstGeom prst="rect">
                      <a:avLst/>
                    </a:prstGeom>
                    <a:ln>
                      <a:noFill/>
                    </a:ln>
                    <a:extLst>
                      <a:ext uri="{53640926-AAD7-44D8-BBD7-CCE9431645EC}">
                        <a14:shadowObscured xmlns:a14="http://schemas.microsoft.com/office/drawing/2010/main"/>
                      </a:ext>
                    </a:extLst>
                  </pic:spPr>
                </pic:pic>
              </a:graphicData>
            </a:graphic>
          </wp:inline>
        </w:drawing>
      </w:r>
    </w:p>
    <w:p w14:paraId="0DB0ADC8" w14:textId="77777777" w:rsidR="00483C03" w:rsidRDefault="00483C03" w:rsidP="00483C03">
      <w:pPr>
        <w:rPr>
          <w:b/>
          <w:bCs/>
          <w:sz w:val="40"/>
          <w:szCs w:val="40"/>
        </w:rPr>
      </w:pPr>
    </w:p>
    <w:p w14:paraId="0FA29103" w14:textId="77777777" w:rsidR="00483C03" w:rsidRPr="00483C03" w:rsidRDefault="00483C03" w:rsidP="00483C03">
      <w:pPr>
        <w:rPr>
          <w:b/>
          <w:bCs/>
          <w:sz w:val="40"/>
          <w:szCs w:val="40"/>
        </w:rPr>
      </w:pPr>
    </w:p>
    <w:p w14:paraId="512863D5" w14:textId="3E54B9E0" w:rsidR="00296DD9" w:rsidRPr="00483C03" w:rsidRDefault="00483C03" w:rsidP="00483C03">
      <w:pPr>
        <w:pStyle w:val="ListParagraph"/>
        <w:numPr>
          <w:ilvl w:val="0"/>
          <w:numId w:val="8"/>
        </w:numPr>
        <w:rPr>
          <w:sz w:val="28"/>
        </w:rPr>
      </w:pPr>
      <w:r w:rsidRPr="00483C03">
        <w:rPr>
          <w:sz w:val="28"/>
        </w:rPr>
        <w:t xml:space="preserve">The gateway receives data from devices within the network. After receiving </w:t>
      </w:r>
      <w:r w:rsidR="00FC43A7" w:rsidRPr="00483C03">
        <w:rPr>
          <w:sz w:val="28"/>
        </w:rPr>
        <w:t>data,</w:t>
      </w:r>
      <w:r w:rsidRPr="00483C03">
        <w:rPr>
          <w:sz w:val="28"/>
        </w:rPr>
        <w:t xml:space="preserve"> the gateway intercept and </w:t>
      </w:r>
      <w:r w:rsidRPr="00483C03">
        <w:rPr>
          <w:sz w:val="28"/>
        </w:rPr>
        <w:t>analyse</w:t>
      </w:r>
      <w:r w:rsidRPr="00483C03">
        <w:rPr>
          <w:sz w:val="28"/>
        </w:rPr>
        <w:t xml:space="preserve"> data packets, which include </w:t>
      </w:r>
      <w:r w:rsidRPr="00483C03">
        <w:rPr>
          <w:sz w:val="28"/>
        </w:rPr>
        <w:t>analysing</w:t>
      </w:r>
      <w:r w:rsidRPr="00483C03">
        <w:rPr>
          <w:sz w:val="28"/>
        </w:rPr>
        <w:t xml:space="preserve"> packet header, payload etc</w:t>
      </w:r>
    </w:p>
    <w:sectPr w:rsidR="00296DD9" w:rsidRPr="00483C03" w:rsidSect="0078390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5F549" w14:textId="77777777" w:rsidR="005F3EF7" w:rsidRDefault="005F3EF7" w:rsidP="00783900">
      <w:pPr>
        <w:spacing w:after="0" w:line="240" w:lineRule="auto"/>
      </w:pPr>
      <w:r>
        <w:separator/>
      </w:r>
    </w:p>
  </w:endnote>
  <w:endnote w:type="continuationSeparator" w:id="0">
    <w:p w14:paraId="77E6F259" w14:textId="77777777" w:rsidR="005F3EF7" w:rsidRDefault="005F3EF7" w:rsidP="00783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49A9D" w14:textId="5CC7315A" w:rsidR="00783900" w:rsidRDefault="00783900" w:rsidP="00783900">
    <w:pPr>
      <w:pStyle w:val="Footer"/>
      <w:jc w:val="center"/>
    </w:pPr>
    <w:r>
      <w:t>Karan Sonagara – 24010101694 - 138</w:t>
    </w:r>
  </w:p>
  <w:p w14:paraId="7E06E665" w14:textId="77777777" w:rsidR="00783900" w:rsidRDefault="00783900" w:rsidP="0078390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9BA11" w14:textId="77777777" w:rsidR="005F3EF7" w:rsidRDefault="005F3EF7" w:rsidP="00783900">
      <w:pPr>
        <w:spacing w:after="0" w:line="240" w:lineRule="auto"/>
      </w:pPr>
      <w:r>
        <w:separator/>
      </w:r>
    </w:p>
  </w:footnote>
  <w:footnote w:type="continuationSeparator" w:id="0">
    <w:p w14:paraId="2EE26C4F" w14:textId="77777777" w:rsidR="005F3EF7" w:rsidRDefault="005F3EF7" w:rsidP="00783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B528E"/>
    <w:multiLevelType w:val="hybridMultilevel"/>
    <w:tmpl w:val="E6FCE7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2D1798"/>
    <w:multiLevelType w:val="hybridMultilevel"/>
    <w:tmpl w:val="F0BE2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3651B2"/>
    <w:multiLevelType w:val="hybridMultilevel"/>
    <w:tmpl w:val="ABC89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C94BAB"/>
    <w:multiLevelType w:val="hybridMultilevel"/>
    <w:tmpl w:val="3348DA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4DA323AF"/>
    <w:multiLevelType w:val="hybridMultilevel"/>
    <w:tmpl w:val="F0BE2A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5111607"/>
    <w:multiLevelType w:val="hybridMultilevel"/>
    <w:tmpl w:val="78DE7B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80677D0"/>
    <w:multiLevelType w:val="hybridMultilevel"/>
    <w:tmpl w:val="89EEDC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B0F7DDF"/>
    <w:multiLevelType w:val="hybridMultilevel"/>
    <w:tmpl w:val="F0BE2A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47608965">
    <w:abstractNumId w:val="1"/>
  </w:num>
  <w:num w:numId="2" w16cid:durableId="888419938">
    <w:abstractNumId w:val="4"/>
  </w:num>
  <w:num w:numId="3" w16cid:durableId="831914045">
    <w:abstractNumId w:val="7"/>
  </w:num>
  <w:num w:numId="4" w16cid:durableId="1709599673">
    <w:abstractNumId w:val="0"/>
  </w:num>
  <w:num w:numId="5" w16cid:durableId="1144005816">
    <w:abstractNumId w:val="5"/>
  </w:num>
  <w:num w:numId="6" w16cid:durableId="2013608589">
    <w:abstractNumId w:val="6"/>
  </w:num>
  <w:num w:numId="7" w16cid:durableId="1058285188">
    <w:abstractNumId w:val="3"/>
  </w:num>
  <w:num w:numId="8" w16cid:durableId="984621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6C3"/>
    <w:rsid w:val="00045D88"/>
    <w:rsid w:val="00083603"/>
    <w:rsid w:val="00296DD9"/>
    <w:rsid w:val="0032493E"/>
    <w:rsid w:val="00431108"/>
    <w:rsid w:val="004440A3"/>
    <w:rsid w:val="0044419E"/>
    <w:rsid w:val="00471FF6"/>
    <w:rsid w:val="004755B2"/>
    <w:rsid w:val="00483C03"/>
    <w:rsid w:val="004A5481"/>
    <w:rsid w:val="004F3E3B"/>
    <w:rsid w:val="0055211C"/>
    <w:rsid w:val="00573AF9"/>
    <w:rsid w:val="005824F7"/>
    <w:rsid w:val="005C71AE"/>
    <w:rsid w:val="005F3EF7"/>
    <w:rsid w:val="00646B4C"/>
    <w:rsid w:val="006A36C3"/>
    <w:rsid w:val="006D6400"/>
    <w:rsid w:val="00783900"/>
    <w:rsid w:val="007E6479"/>
    <w:rsid w:val="00854AF9"/>
    <w:rsid w:val="00880935"/>
    <w:rsid w:val="008D2E92"/>
    <w:rsid w:val="008F54EB"/>
    <w:rsid w:val="00BE7AC2"/>
    <w:rsid w:val="00BF5DC3"/>
    <w:rsid w:val="00C95AE9"/>
    <w:rsid w:val="00CD1017"/>
    <w:rsid w:val="00CE6406"/>
    <w:rsid w:val="00D36AC7"/>
    <w:rsid w:val="00E76698"/>
    <w:rsid w:val="00F60B6D"/>
    <w:rsid w:val="00FC43A7"/>
    <w:rsid w:val="00FD6D2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0509"/>
  <w15:chartTrackingRefBased/>
  <w15:docId w15:val="{AF81AEBE-76D4-4935-9717-BC8349AD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6C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A36C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A36C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A36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36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3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6C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A36C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A36C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A36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36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3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6C3"/>
    <w:rPr>
      <w:rFonts w:eastAsiaTheme="majorEastAsia" w:cstheme="majorBidi"/>
      <w:color w:val="272727" w:themeColor="text1" w:themeTint="D8"/>
    </w:rPr>
  </w:style>
  <w:style w:type="paragraph" w:styleId="Title">
    <w:name w:val="Title"/>
    <w:basedOn w:val="Normal"/>
    <w:next w:val="Normal"/>
    <w:link w:val="TitleChar"/>
    <w:uiPriority w:val="10"/>
    <w:qFormat/>
    <w:rsid w:val="006A36C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A36C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A36C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A36C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A36C3"/>
    <w:pPr>
      <w:spacing w:before="160"/>
      <w:jc w:val="center"/>
    </w:pPr>
    <w:rPr>
      <w:i/>
      <w:iCs/>
      <w:color w:val="404040" w:themeColor="text1" w:themeTint="BF"/>
    </w:rPr>
  </w:style>
  <w:style w:type="character" w:customStyle="1" w:styleId="QuoteChar">
    <w:name w:val="Quote Char"/>
    <w:basedOn w:val="DefaultParagraphFont"/>
    <w:link w:val="Quote"/>
    <w:uiPriority w:val="29"/>
    <w:rsid w:val="006A36C3"/>
    <w:rPr>
      <w:i/>
      <w:iCs/>
      <w:color w:val="404040" w:themeColor="text1" w:themeTint="BF"/>
    </w:rPr>
  </w:style>
  <w:style w:type="paragraph" w:styleId="ListParagraph">
    <w:name w:val="List Paragraph"/>
    <w:basedOn w:val="Normal"/>
    <w:uiPriority w:val="34"/>
    <w:qFormat/>
    <w:rsid w:val="006A36C3"/>
    <w:pPr>
      <w:ind w:left="720"/>
      <w:contextualSpacing/>
    </w:pPr>
  </w:style>
  <w:style w:type="character" w:styleId="IntenseEmphasis">
    <w:name w:val="Intense Emphasis"/>
    <w:basedOn w:val="DefaultParagraphFont"/>
    <w:uiPriority w:val="21"/>
    <w:qFormat/>
    <w:rsid w:val="006A36C3"/>
    <w:rPr>
      <w:i/>
      <w:iCs/>
      <w:color w:val="2F5496" w:themeColor="accent1" w:themeShade="BF"/>
    </w:rPr>
  </w:style>
  <w:style w:type="paragraph" w:styleId="IntenseQuote">
    <w:name w:val="Intense Quote"/>
    <w:basedOn w:val="Normal"/>
    <w:next w:val="Normal"/>
    <w:link w:val="IntenseQuoteChar"/>
    <w:uiPriority w:val="30"/>
    <w:qFormat/>
    <w:rsid w:val="006A36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36C3"/>
    <w:rPr>
      <w:i/>
      <w:iCs/>
      <w:color w:val="2F5496" w:themeColor="accent1" w:themeShade="BF"/>
    </w:rPr>
  </w:style>
  <w:style w:type="character" w:styleId="IntenseReference">
    <w:name w:val="Intense Reference"/>
    <w:basedOn w:val="DefaultParagraphFont"/>
    <w:uiPriority w:val="32"/>
    <w:qFormat/>
    <w:rsid w:val="006A36C3"/>
    <w:rPr>
      <w:b/>
      <w:bCs/>
      <w:smallCaps/>
      <w:color w:val="2F5496" w:themeColor="accent1" w:themeShade="BF"/>
      <w:spacing w:val="5"/>
    </w:rPr>
  </w:style>
  <w:style w:type="table" w:styleId="TableGrid">
    <w:name w:val="Table Grid"/>
    <w:basedOn w:val="TableNormal"/>
    <w:uiPriority w:val="39"/>
    <w:rsid w:val="007E6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3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900"/>
  </w:style>
  <w:style w:type="paragraph" w:styleId="Footer">
    <w:name w:val="footer"/>
    <w:basedOn w:val="Normal"/>
    <w:link w:val="FooterChar"/>
    <w:uiPriority w:val="99"/>
    <w:unhideWhenUsed/>
    <w:rsid w:val="00783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8316">
      <w:bodyDiv w:val="1"/>
      <w:marLeft w:val="0"/>
      <w:marRight w:val="0"/>
      <w:marTop w:val="0"/>
      <w:marBottom w:val="0"/>
      <w:divBdr>
        <w:top w:val="none" w:sz="0" w:space="0" w:color="auto"/>
        <w:left w:val="none" w:sz="0" w:space="0" w:color="auto"/>
        <w:bottom w:val="none" w:sz="0" w:space="0" w:color="auto"/>
        <w:right w:val="none" w:sz="0" w:space="0" w:color="auto"/>
      </w:divBdr>
    </w:div>
    <w:div w:id="300306333">
      <w:bodyDiv w:val="1"/>
      <w:marLeft w:val="0"/>
      <w:marRight w:val="0"/>
      <w:marTop w:val="0"/>
      <w:marBottom w:val="0"/>
      <w:divBdr>
        <w:top w:val="none" w:sz="0" w:space="0" w:color="auto"/>
        <w:left w:val="none" w:sz="0" w:space="0" w:color="auto"/>
        <w:bottom w:val="none" w:sz="0" w:space="0" w:color="auto"/>
        <w:right w:val="none" w:sz="0" w:space="0" w:color="auto"/>
      </w:divBdr>
    </w:div>
    <w:div w:id="328410070">
      <w:bodyDiv w:val="1"/>
      <w:marLeft w:val="0"/>
      <w:marRight w:val="0"/>
      <w:marTop w:val="0"/>
      <w:marBottom w:val="0"/>
      <w:divBdr>
        <w:top w:val="none" w:sz="0" w:space="0" w:color="auto"/>
        <w:left w:val="none" w:sz="0" w:space="0" w:color="auto"/>
        <w:bottom w:val="none" w:sz="0" w:space="0" w:color="auto"/>
        <w:right w:val="none" w:sz="0" w:space="0" w:color="auto"/>
      </w:divBdr>
    </w:div>
    <w:div w:id="487673548">
      <w:bodyDiv w:val="1"/>
      <w:marLeft w:val="0"/>
      <w:marRight w:val="0"/>
      <w:marTop w:val="0"/>
      <w:marBottom w:val="0"/>
      <w:divBdr>
        <w:top w:val="none" w:sz="0" w:space="0" w:color="auto"/>
        <w:left w:val="none" w:sz="0" w:space="0" w:color="auto"/>
        <w:bottom w:val="none" w:sz="0" w:space="0" w:color="auto"/>
        <w:right w:val="none" w:sz="0" w:space="0" w:color="auto"/>
      </w:divBdr>
    </w:div>
    <w:div w:id="862935063">
      <w:bodyDiv w:val="1"/>
      <w:marLeft w:val="0"/>
      <w:marRight w:val="0"/>
      <w:marTop w:val="0"/>
      <w:marBottom w:val="0"/>
      <w:divBdr>
        <w:top w:val="none" w:sz="0" w:space="0" w:color="auto"/>
        <w:left w:val="none" w:sz="0" w:space="0" w:color="auto"/>
        <w:bottom w:val="none" w:sz="0" w:space="0" w:color="auto"/>
        <w:right w:val="none" w:sz="0" w:space="0" w:color="auto"/>
      </w:divBdr>
    </w:div>
    <w:div w:id="1059591291">
      <w:bodyDiv w:val="1"/>
      <w:marLeft w:val="0"/>
      <w:marRight w:val="0"/>
      <w:marTop w:val="0"/>
      <w:marBottom w:val="0"/>
      <w:divBdr>
        <w:top w:val="none" w:sz="0" w:space="0" w:color="auto"/>
        <w:left w:val="none" w:sz="0" w:space="0" w:color="auto"/>
        <w:bottom w:val="none" w:sz="0" w:space="0" w:color="auto"/>
        <w:right w:val="none" w:sz="0" w:space="0" w:color="auto"/>
      </w:divBdr>
    </w:div>
    <w:div w:id="1160385431">
      <w:bodyDiv w:val="1"/>
      <w:marLeft w:val="0"/>
      <w:marRight w:val="0"/>
      <w:marTop w:val="0"/>
      <w:marBottom w:val="0"/>
      <w:divBdr>
        <w:top w:val="none" w:sz="0" w:space="0" w:color="auto"/>
        <w:left w:val="none" w:sz="0" w:space="0" w:color="auto"/>
        <w:bottom w:val="none" w:sz="0" w:space="0" w:color="auto"/>
        <w:right w:val="none" w:sz="0" w:space="0" w:color="auto"/>
      </w:divBdr>
    </w:div>
    <w:div w:id="1288970288">
      <w:bodyDiv w:val="1"/>
      <w:marLeft w:val="0"/>
      <w:marRight w:val="0"/>
      <w:marTop w:val="0"/>
      <w:marBottom w:val="0"/>
      <w:divBdr>
        <w:top w:val="none" w:sz="0" w:space="0" w:color="auto"/>
        <w:left w:val="none" w:sz="0" w:space="0" w:color="auto"/>
        <w:bottom w:val="none" w:sz="0" w:space="0" w:color="auto"/>
        <w:right w:val="none" w:sz="0" w:space="0" w:color="auto"/>
      </w:divBdr>
    </w:div>
    <w:div w:id="1348485438">
      <w:bodyDiv w:val="1"/>
      <w:marLeft w:val="0"/>
      <w:marRight w:val="0"/>
      <w:marTop w:val="0"/>
      <w:marBottom w:val="0"/>
      <w:divBdr>
        <w:top w:val="none" w:sz="0" w:space="0" w:color="auto"/>
        <w:left w:val="none" w:sz="0" w:space="0" w:color="auto"/>
        <w:bottom w:val="none" w:sz="0" w:space="0" w:color="auto"/>
        <w:right w:val="none" w:sz="0" w:space="0" w:color="auto"/>
      </w:divBdr>
    </w:div>
    <w:div w:id="1454901628">
      <w:bodyDiv w:val="1"/>
      <w:marLeft w:val="0"/>
      <w:marRight w:val="0"/>
      <w:marTop w:val="0"/>
      <w:marBottom w:val="0"/>
      <w:divBdr>
        <w:top w:val="none" w:sz="0" w:space="0" w:color="auto"/>
        <w:left w:val="none" w:sz="0" w:space="0" w:color="auto"/>
        <w:bottom w:val="none" w:sz="0" w:space="0" w:color="auto"/>
        <w:right w:val="none" w:sz="0" w:space="0" w:color="auto"/>
      </w:divBdr>
    </w:div>
    <w:div w:id="1537503377">
      <w:bodyDiv w:val="1"/>
      <w:marLeft w:val="0"/>
      <w:marRight w:val="0"/>
      <w:marTop w:val="0"/>
      <w:marBottom w:val="0"/>
      <w:divBdr>
        <w:top w:val="none" w:sz="0" w:space="0" w:color="auto"/>
        <w:left w:val="none" w:sz="0" w:space="0" w:color="auto"/>
        <w:bottom w:val="none" w:sz="0" w:space="0" w:color="auto"/>
        <w:right w:val="none" w:sz="0" w:space="0" w:color="auto"/>
      </w:divBdr>
    </w:div>
    <w:div w:id="1765413179">
      <w:bodyDiv w:val="1"/>
      <w:marLeft w:val="0"/>
      <w:marRight w:val="0"/>
      <w:marTop w:val="0"/>
      <w:marBottom w:val="0"/>
      <w:divBdr>
        <w:top w:val="none" w:sz="0" w:space="0" w:color="auto"/>
        <w:left w:val="none" w:sz="0" w:space="0" w:color="auto"/>
        <w:bottom w:val="none" w:sz="0" w:space="0" w:color="auto"/>
        <w:right w:val="none" w:sz="0" w:space="0" w:color="auto"/>
      </w:divBdr>
    </w:div>
    <w:div w:id="1822497966">
      <w:bodyDiv w:val="1"/>
      <w:marLeft w:val="0"/>
      <w:marRight w:val="0"/>
      <w:marTop w:val="0"/>
      <w:marBottom w:val="0"/>
      <w:divBdr>
        <w:top w:val="none" w:sz="0" w:space="0" w:color="auto"/>
        <w:left w:val="none" w:sz="0" w:space="0" w:color="auto"/>
        <w:bottom w:val="none" w:sz="0" w:space="0" w:color="auto"/>
        <w:right w:val="none" w:sz="0" w:space="0" w:color="auto"/>
      </w:divBdr>
    </w:div>
    <w:div w:id="20079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F46AE-DAA7-4745-B664-73D071E68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Songara</dc:creator>
  <cp:keywords/>
  <dc:description/>
  <cp:lastModifiedBy>Karan Songara</cp:lastModifiedBy>
  <cp:revision>28</cp:revision>
  <dcterms:created xsi:type="dcterms:W3CDTF">2025-06-11T03:21:00Z</dcterms:created>
  <dcterms:modified xsi:type="dcterms:W3CDTF">2025-06-13T14:20:00Z</dcterms:modified>
</cp:coreProperties>
</file>