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D63BF4">
      <w:pPr>
        <w:spacing w:line="0" w:lineRule="atLeast"/>
        <w:ind w:right="-62"/>
        <w:jc w:val="center"/>
        <w:rPr>
          <w:rFonts w:ascii="Arial" w:eastAsia="Arial" w:hAnsi="Arial"/>
          <w:sz w:val="38"/>
        </w:rPr>
      </w:pPr>
      <w:bookmarkStart w:id="0" w:name="page1"/>
      <w:bookmarkEnd w:id="0"/>
      <w:r>
        <w:rPr>
          <w:rFonts w:ascii="Arial" w:eastAsia="Arial" w:hAnsi="Arial"/>
          <w:sz w:val="38"/>
        </w:rPr>
        <w:t>Inderpal Kaur</w:t>
      </w:r>
    </w:p>
    <w:p w:rsidR="00000000" w:rsidRDefault="00D63BF4">
      <w:pPr>
        <w:spacing w:line="87" w:lineRule="exact"/>
        <w:rPr>
          <w:rFonts w:ascii="Times New Roman" w:eastAsia="Times New Roman" w:hAnsi="Times New Roman"/>
          <w:sz w:val="24"/>
        </w:rPr>
      </w:pPr>
    </w:p>
    <w:p w:rsidR="00000000" w:rsidRDefault="00D63BF4">
      <w:pPr>
        <w:spacing w:line="0" w:lineRule="atLeast"/>
        <w:ind w:right="-62"/>
        <w:jc w:val="center"/>
        <w:rPr>
          <w:rFonts w:ascii="Arial" w:eastAsia="Arial" w:hAnsi="Arial"/>
          <w:b/>
          <w:color w:val="0000FF"/>
          <w:u w:val="single"/>
        </w:rPr>
      </w:pPr>
      <w:r>
        <w:rPr>
          <w:rFonts w:ascii="Arial" w:eastAsia="Arial" w:hAnsi="Arial"/>
          <w:b/>
          <w:color w:val="343744"/>
        </w:rPr>
        <w:t>Email:</w:t>
      </w:r>
      <w:r>
        <w:rPr>
          <w:rFonts w:ascii="Arial" w:eastAsia="Arial" w:hAnsi="Arial"/>
          <w:b/>
          <w:color w:val="0000FF"/>
        </w:rPr>
        <w:t xml:space="preserve"> </w:t>
      </w:r>
      <w:hyperlink r:id="rId5" w:history="1">
        <w:r>
          <w:rPr>
            <w:rFonts w:ascii="Arial" w:eastAsia="Arial" w:hAnsi="Arial"/>
            <w:b/>
            <w:color w:val="0000FF"/>
            <w:u w:val="single"/>
          </w:rPr>
          <w:t>inderpalk58@gmail.com</w:t>
        </w:r>
        <w:r>
          <w:rPr>
            <w:rFonts w:ascii="Arial" w:eastAsia="Arial" w:hAnsi="Arial"/>
            <w:color w:val="343744"/>
            <w:u w:val="single"/>
          </w:rPr>
          <w:t xml:space="preserve"> </w:t>
        </w:r>
      </w:hyperlink>
      <w:r>
        <w:rPr>
          <w:rFonts w:ascii="Arial" w:eastAsia="Arial" w:hAnsi="Arial"/>
          <w:color w:val="343744"/>
        </w:rPr>
        <w:t>|</w:t>
      </w:r>
      <w:r>
        <w:rPr>
          <w:rFonts w:ascii="Arial" w:eastAsia="Arial" w:hAnsi="Arial"/>
          <w:color w:val="343744"/>
        </w:rPr>
        <w:t xml:space="preserve"> </w:t>
      </w:r>
      <w:r>
        <w:rPr>
          <w:rFonts w:ascii="Arial" w:eastAsia="Arial" w:hAnsi="Arial"/>
          <w:b/>
          <w:color w:val="343744"/>
        </w:rPr>
        <w:t>Mobile:</w:t>
      </w:r>
      <w:r>
        <w:rPr>
          <w:rFonts w:ascii="Arial" w:eastAsia="Arial" w:hAnsi="Arial"/>
          <w:color w:val="343744"/>
        </w:rPr>
        <w:t xml:space="preserve"> </w:t>
      </w:r>
      <w:r>
        <w:rPr>
          <w:rFonts w:ascii="Arial" w:eastAsia="Arial" w:hAnsi="Arial"/>
          <w:color w:val="343744"/>
        </w:rPr>
        <w:t>(204)-751-3620</w:t>
      </w:r>
      <w:r>
        <w:rPr>
          <w:rFonts w:ascii="Arial" w:eastAsia="Arial" w:hAnsi="Arial"/>
          <w:color w:val="353744"/>
        </w:rPr>
        <w:t xml:space="preserve"> </w:t>
      </w:r>
      <w:r>
        <w:rPr>
          <w:rFonts w:ascii="Arial" w:eastAsia="Arial" w:hAnsi="Arial"/>
          <w:color w:val="353744"/>
        </w:rPr>
        <w:t>|</w:t>
      </w:r>
      <w:r>
        <w:rPr>
          <w:rFonts w:ascii="Arial" w:eastAsia="Arial" w:hAnsi="Arial"/>
          <w:color w:val="343744"/>
        </w:rPr>
        <w:t xml:space="preserve"> </w:t>
      </w:r>
      <w:r>
        <w:rPr>
          <w:rFonts w:ascii="Arial" w:eastAsia="Arial" w:hAnsi="Arial"/>
          <w:b/>
          <w:color w:val="343744"/>
        </w:rPr>
        <w:t>GitHub:</w:t>
      </w:r>
      <w:r>
        <w:rPr>
          <w:rFonts w:ascii="Arial" w:eastAsia="Arial" w:hAnsi="Arial"/>
          <w:b/>
          <w:color w:val="0000FF"/>
        </w:rPr>
        <w:t xml:space="preserve"> </w:t>
      </w:r>
      <w:hyperlink r:id="rId6" w:history="1">
        <w:r>
          <w:rPr>
            <w:rFonts w:ascii="Arial" w:eastAsia="Arial" w:hAnsi="Arial"/>
            <w:b/>
            <w:color w:val="0000FF"/>
            <w:u w:val="single"/>
          </w:rPr>
          <w:t>GitHub | Inderpal Kaur</w:t>
        </w:r>
      </w:hyperlink>
    </w:p>
    <w:p w:rsidR="00000000" w:rsidRDefault="00D63BF4">
      <w:pPr>
        <w:spacing w:line="44" w:lineRule="exact"/>
        <w:rPr>
          <w:rFonts w:ascii="Times New Roman" w:eastAsia="Times New Roman" w:hAnsi="Times New Roman"/>
        </w:rPr>
      </w:pPr>
    </w:p>
    <w:p w:rsidR="00000000" w:rsidRDefault="00D63BF4">
      <w:pPr>
        <w:spacing w:line="0" w:lineRule="atLeast"/>
        <w:ind w:right="-62"/>
        <w:jc w:val="center"/>
        <w:rPr>
          <w:rFonts w:ascii="Arial" w:eastAsia="Arial" w:hAnsi="Arial"/>
          <w:b/>
          <w:color w:val="0000FF"/>
          <w:u w:val="single"/>
        </w:rPr>
      </w:pPr>
      <w:r>
        <w:rPr>
          <w:rFonts w:ascii="Arial" w:eastAsia="Arial" w:hAnsi="Arial"/>
          <w:b/>
          <w:color w:val="343744"/>
        </w:rPr>
        <w:t>LinkedIn:</w:t>
      </w:r>
      <w:r>
        <w:rPr>
          <w:rFonts w:ascii="Arial" w:eastAsia="Arial" w:hAnsi="Arial"/>
          <w:b/>
          <w:color w:val="0000FF"/>
        </w:rPr>
        <w:t xml:space="preserve"> </w:t>
      </w:r>
      <w:hyperlink r:id="rId7" w:history="1">
        <w:r>
          <w:rPr>
            <w:rFonts w:ascii="Arial" w:eastAsia="Arial" w:hAnsi="Arial"/>
            <w:b/>
            <w:color w:val="0000FF"/>
            <w:u w:val="single"/>
          </w:rPr>
          <w:t xml:space="preserve">LinkedIn </w:t>
        </w:r>
        <w:r>
          <w:rPr>
            <w:rFonts w:ascii="Arial" w:eastAsia="Arial" w:hAnsi="Arial"/>
            <w:b/>
            <w:color w:val="0000FF"/>
            <w:u w:val="single"/>
          </w:rPr>
          <w:t>| Inderpal Kaur</w:t>
        </w:r>
      </w:hyperlink>
    </w:p>
    <w:p w:rsidR="00000000" w:rsidRDefault="00D63BF4">
      <w:pPr>
        <w:spacing w:line="20" w:lineRule="exact"/>
        <w:rPr>
          <w:rFonts w:ascii="Times New Roman" w:eastAsia="Times New Roman" w:hAnsi="Times New Roman"/>
        </w:rPr>
      </w:pPr>
      <w:r>
        <w:rPr>
          <w:rFonts w:ascii="Arial" w:eastAsia="Arial" w:hAnsi="Arial"/>
          <w:b/>
          <w:color w:val="0000FF"/>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53.85pt;margin-top:7.7pt;width:466.05pt;height:5.2pt;z-index:-251658752">
            <v:imagedata r:id="rId8" o:title=""/>
          </v:shape>
        </w:pict>
      </w:r>
    </w:p>
    <w:p w:rsidR="00000000" w:rsidRDefault="00D63BF4">
      <w:pPr>
        <w:spacing w:line="200" w:lineRule="exact"/>
        <w:rPr>
          <w:rFonts w:ascii="Times New Roman" w:eastAsia="Times New Roman" w:hAnsi="Times New Roman"/>
        </w:rPr>
      </w:pPr>
    </w:p>
    <w:p w:rsidR="00000000" w:rsidRDefault="00D63BF4">
      <w:pPr>
        <w:spacing w:line="255" w:lineRule="exact"/>
        <w:rPr>
          <w:rFonts w:ascii="Times New Roman" w:eastAsia="Times New Roman" w:hAnsi="Times New Roman"/>
        </w:rPr>
      </w:pPr>
    </w:p>
    <w:p w:rsidR="00000000" w:rsidRDefault="00D63BF4">
      <w:pPr>
        <w:spacing w:line="0" w:lineRule="atLeast"/>
        <w:ind w:left="3"/>
        <w:rPr>
          <w:rFonts w:ascii="Arial" w:eastAsia="Arial" w:hAnsi="Arial"/>
          <w:b/>
          <w:color w:val="00AB44"/>
          <w:sz w:val="28"/>
        </w:rPr>
      </w:pPr>
      <w:r>
        <w:rPr>
          <w:rFonts w:ascii="Arial" w:eastAsia="Arial" w:hAnsi="Arial"/>
          <w:b/>
          <w:color w:val="00AB44"/>
          <w:sz w:val="28"/>
        </w:rPr>
        <w:t>Skills &amp; Interests</w:t>
      </w:r>
    </w:p>
    <w:p w:rsidR="00000000" w:rsidRDefault="00D63BF4">
      <w:pPr>
        <w:spacing w:line="25" w:lineRule="exact"/>
        <w:rPr>
          <w:rFonts w:ascii="Times New Roman" w:eastAsia="Times New Roman" w:hAnsi="Times New Roman"/>
        </w:rPr>
      </w:pPr>
    </w:p>
    <w:p w:rsidR="00000000" w:rsidRDefault="00D63BF4">
      <w:pPr>
        <w:spacing w:line="224" w:lineRule="auto"/>
        <w:ind w:left="3" w:right="600"/>
        <w:rPr>
          <w:rFonts w:ascii="Arial" w:eastAsia="Arial" w:hAnsi="Arial"/>
          <w:sz w:val="22"/>
        </w:rPr>
      </w:pPr>
      <w:r>
        <w:rPr>
          <w:rFonts w:ascii="Arial" w:eastAsia="Arial" w:hAnsi="Arial"/>
          <w:b/>
          <w:sz w:val="22"/>
        </w:rPr>
        <w:t>Technical Knowledge:</w:t>
      </w:r>
      <w:r>
        <w:rPr>
          <w:rFonts w:ascii="Arial" w:eastAsia="Arial" w:hAnsi="Arial"/>
        </w:rPr>
        <w:t xml:space="preserve"> </w:t>
      </w:r>
      <w:r>
        <w:rPr>
          <w:rFonts w:ascii="Arial" w:eastAsia="Arial" w:hAnsi="Arial"/>
        </w:rPr>
        <w:t>HTML, CSS3, LESS, SCSS, Tailwind CSS, Bootstrap, JavaScript,</w:t>
      </w:r>
      <w:r>
        <w:rPr>
          <w:rFonts w:ascii="Arial" w:eastAsia="Arial" w:hAnsi="Arial"/>
          <w:sz w:val="22"/>
        </w:rPr>
        <w:t xml:space="preserve"> </w:t>
      </w:r>
      <w:r>
        <w:rPr>
          <w:rFonts w:ascii="Arial" w:eastAsia="Arial" w:hAnsi="Arial"/>
          <w:sz w:val="22"/>
        </w:rPr>
        <w:t>React, Vue.js, Wordpress</w:t>
      </w:r>
      <w:r>
        <w:rPr>
          <w:rFonts w:ascii="Arial" w:eastAsia="Arial" w:hAnsi="Arial"/>
          <w:sz w:val="22"/>
        </w:rPr>
        <w:t xml:space="preserve"> Theming, Python, Tableau.</w:t>
      </w:r>
    </w:p>
    <w:p w:rsidR="00000000" w:rsidRDefault="00D63BF4">
      <w:pPr>
        <w:spacing w:line="2" w:lineRule="exact"/>
        <w:rPr>
          <w:rFonts w:ascii="Times New Roman" w:eastAsia="Times New Roman" w:hAnsi="Times New Roman"/>
        </w:rPr>
      </w:pPr>
    </w:p>
    <w:p w:rsidR="00000000" w:rsidRDefault="00D63BF4">
      <w:pPr>
        <w:spacing w:line="0" w:lineRule="atLeast"/>
        <w:ind w:left="3"/>
        <w:rPr>
          <w:rFonts w:ascii="Arial" w:eastAsia="Arial" w:hAnsi="Arial"/>
          <w:sz w:val="22"/>
        </w:rPr>
      </w:pPr>
      <w:r>
        <w:rPr>
          <w:rFonts w:ascii="Arial" w:eastAsia="Arial" w:hAnsi="Arial"/>
          <w:b/>
          <w:sz w:val="22"/>
        </w:rPr>
        <w:t>Version Control System:</w:t>
      </w:r>
      <w:r>
        <w:rPr>
          <w:rFonts w:ascii="Arial" w:eastAsia="Arial" w:hAnsi="Arial"/>
          <w:sz w:val="22"/>
        </w:rPr>
        <w:t xml:space="preserve"> </w:t>
      </w:r>
      <w:r>
        <w:rPr>
          <w:rFonts w:ascii="Arial" w:eastAsia="Arial" w:hAnsi="Arial"/>
          <w:sz w:val="22"/>
        </w:rPr>
        <w:t>Git, BitBucket, SVN, Jenkins.</w:t>
      </w:r>
    </w:p>
    <w:p w:rsidR="00000000" w:rsidRDefault="00D63BF4">
      <w:pPr>
        <w:spacing w:line="51" w:lineRule="exact"/>
        <w:rPr>
          <w:rFonts w:ascii="Times New Roman" w:eastAsia="Times New Roman" w:hAnsi="Times New Roman"/>
        </w:rPr>
      </w:pPr>
    </w:p>
    <w:p w:rsidR="00000000" w:rsidRDefault="00D63BF4">
      <w:pPr>
        <w:spacing w:line="0" w:lineRule="atLeast"/>
        <w:ind w:left="3"/>
        <w:rPr>
          <w:rFonts w:ascii="Arial" w:eastAsia="Arial" w:hAnsi="Arial"/>
          <w:sz w:val="22"/>
        </w:rPr>
      </w:pPr>
      <w:r>
        <w:rPr>
          <w:rFonts w:ascii="Arial" w:eastAsia="Arial" w:hAnsi="Arial"/>
          <w:b/>
          <w:sz w:val="22"/>
        </w:rPr>
        <w:t>Database Servers:</w:t>
      </w:r>
      <w:r>
        <w:rPr>
          <w:rFonts w:ascii="Arial" w:eastAsia="Arial" w:hAnsi="Arial"/>
          <w:sz w:val="22"/>
        </w:rPr>
        <w:t xml:space="preserve"> </w:t>
      </w:r>
      <w:r>
        <w:rPr>
          <w:rFonts w:ascii="Arial" w:eastAsia="Arial" w:hAnsi="Arial"/>
          <w:sz w:val="22"/>
        </w:rPr>
        <w:t>MySQL, P</w:t>
      </w:r>
      <w:r>
        <w:rPr>
          <w:rFonts w:ascii="Arial" w:eastAsia="Arial" w:hAnsi="Arial"/>
          <w:sz w:val="22"/>
        </w:rPr>
        <w:t>ostgreSQL, MongoDB.</w:t>
      </w:r>
    </w:p>
    <w:p w:rsidR="00000000" w:rsidRDefault="00D63BF4">
      <w:pPr>
        <w:spacing w:line="39" w:lineRule="exact"/>
        <w:rPr>
          <w:rFonts w:ascii="Times New Roman" w:eastAsia="Times New Roman" w:hAnsi="Times New Roman"/>
        </w:rPr>
      </w:pPr>
    </w:p>
    <w:p w:rsidR="00000000" w:rsidRDefault="00D63BF4">
      <w:pPr>
        <w:spacing w:line="0" w:lineRule="atLeast"/>
        <w:ind w:left="3"/>
        <w:rPr>
          <w:rFonts w:ascii="Arial" w:eastAsia="Arial" w:hAnsi="Arial"/>
          <w:sz w:val="22"/>
        </w:rPr>
      </w:pPr>
      <w:r>
        <w:rPr>
          <w:rFonts w:ascii="Arial" w:eastAsia="Arial" w:hAnsi="Arial"/>
          <w:b/>
          <w:sz w:val="22"/>
        </w:rPr>
        <w:t>IDE/Application:</w:t>
      </w:r>
      <w:r>
        <w:rPr>
          <w:rFonts w:ascii="Arial" w:eastAsia="Arial" w:hAnsi="Arial"/>
          <w:sz w:val="22"/>
        </w:rPr>
        <w:t xml:space="preserve"> </w:t>
      </w:r>
      <w:r>
        <w:rPr>
          <w:rFonts w:ascii="Arial" w:eastAsia="Arial" w:hAnsi="Arial"/>
          <w:sz w:val="22"/>
        </w:rPr>
        <w:t>VS code, Postman, JIRA, Photoshop, Sketch, Figma.</w:t>
      </w:r>
    </w:p>
    <w:p w:rsidR="00000000" w:rsidRDefault="00D63BF4">
      <w:pPr>
        <w:spacing w:line="39" w:lineRule="exact"/>
        <w:rPr>
          <w:rFonts w:ascii="Times New Roman" w:eastAsia="Times New Roman" w:hAnsi="Times New Roman"/>
        </w:rPr>
      </w:pPr>
    </w:p>
    <w:p w:rsidR="00000000" w:rsidRDefault="00D63BF4">
      <w:pPr>
        <w:spacing w:line="0" w:lineRule="atLeast"/>
        <w:ind w:left="3"/>
        <w:rPr>
          <w:rFonts w:ascii="Arial" w:eastAsia="Arial" w:hAnsi="Arial"/>
          <w:sz w:val="22"/>
        </w:rPr>
      </w:pPr>
      <w:r>
        <w:rPr>
          <w:rFonts w:ascii="Arial" w:eastAsia="Arial" w:hAnsi="Arial"/>
          <w:b/>
          <w:sz w:val="22"/>
        </w:rPr>
        <w:t>Soft Skills:</w:t>
      </w:r>
      <w:r>
        <w:rPr>
          <w:rFonts w:ascii="Arial" w:eastAsia="Arial" w:hAnsi="Arial"/>
          <w:sz w:val="22"/>
        </w:rPr>
        <w:t xml:space="preserve"> </w:t>
      </w:r>
      <w:r>
        <w:rPr>
          <w:rFonts w:ascii="Arial" w:eastAsia="Arial" w:hAnsi="Arial"/>
          <w:sz w:val="22"/>
        </w:rPr>
        <w:t>Problem-Solving, Communication, Collaboration, Mentorship.</w:t>
      </w:r>
    </w:p>
    <w:p w:rsidR="00000000" w:rsidRDefault="00D63BF4">
      <w:pPr>
        <w:spacing w:line="208" w:lineRule="exact"/>
        <w:rPr>
          <w:rFonts w:ascii="Times New Roman" w:eastAsia="Times New Roman" w:hAnsi="Times New Roman"/>
        </w:rPr>
      </w:pPr>
    </w:p>
    <w:p w:rsidR="00000000" w:rsidRDefault="00D63BF4">
      <w:pPr>
        <w:spacing w:line="0" w:lineRule="atLeast"/>
        <w:ind w:left="3"/>
        <w:rPr>
          <w:rFonts w:ascii="Arial" w:eastAsia="Arial" w:hAnsi="Arial"/>
          <w:b/>
          <w:color w:val="00AB44"/>
          <w:sz w:val="28"/>
        </w:rPr>
      </w:pPr>
      <w:r>
        <w:rPr>
          <w:rFonts w:ascii="Arial" w:eastAsia="Arial" w:hAnsi="Arial"/>
          <w:b/>
          <w:color w:val="00AB44"/>
          <w:sz w:val="28"/>
        </w:rPr>
        <w:t>Work Experience</w:t>
      </w:r>
    </w:p>
    <w:p w:rsidR="00000000" w:rsidRDefault="00D63BF4">
      <w:pPr>
        <w:tabs>
          <w:tab w:val="left" w:pos="9323"/>
        </w:tabs>
        <w:spacing w:line="0" w:lineRule="atLeast"/>
        <w:ind w:left="3"/>
        <w:rPr>
          <w:rFonts w:ascii="Arial" w:eastAsia="Arial" w:hAnsi="Arial"/>
        </w:rPr>
      </w:pPr>
      <w:r>
        <w:rPr>
          <w:rFonts w:ascii="Arial" w:eastAsia="Arial" w:hAnsi="Arial"/>
          <w:b/>
          <w:sz w:val="22"/>
        </w:rPr>
        <w:t>Unthinkable Solutions</w:t>
      </w:r>
      <w:r>
        <w:rPr>
          <w:rFonts w:ascii="Arial" w:eastAsia="Arial" w:hAnsi="Arial"/>
          <w:sz w:val="22"/>
        </w:rPr>
        <w:t xml:space="preserve"> </w:t>
      </w:r>
      <w:r>
        <w:rPr>
          <w:rFonts w:ascii="Arial" w:eastAsia="Arial" w:hAnsi="Arial"/>
          <w:sz w:val="22"/>
        </w:rPr>
        <w:t>—</w:t>
      </w:r>
      <w:r>
        <w:rPr>
          <w:rFonts w:ascii="Arial" w:eastAsia="Arial" w:hAnsi="Arial"/>
          <w:sz w:val="22"/>
        </w:rPr>
        <w:t xml:space="preserve"> </w:t>
      </w:r>
      <w:r>
        <w:rPr>
          <w:rFonts w:ascii="Arial" w:eastAsia="Arial" w:hAnsi="Arial"/>
          <w:b/>
          <w:sz w:val="22"/>
        </w:rPr>
        <w:t>Senior Associate IT</w:t>
      </w:r>
      <w:r>
        <w:rPr>
          <w:rFonts w:ascii="Times New Roman" w:eastAsia="Times New Roman" w:hAnsi="Times New Roman"/>
        </w:rPr>
        <w:tab/>
      </w:r>
      <w:r>
        <w:rPr>
          <w:rFonts w:ascii="Arial" w:eastAsia="Arial" w:hAnsi="Arial"/>
        </w:rPr>
        <w:t xml:space="preserve">Aug 2019 </w:t>
      </w:r>
      <w:r>
        <w:rPr>
          <w:rFonts w:ascii="Arial" w:eastAsia="Arial" w:hAnsi="Arial"/>
        </w:rPr>
        <w:t>– Nov 2022</w:t>
      </w:r>
    </w:p>
    <w:p w:rsidR="00000000" w:rsidRDefault="00D63BF4">
      <w:pPr>
        <w:spacing w:line="0" w:lineRule="atLeast"/>
        <w:ind w:left="3"/>
        <w:rPr>
          <w:rFonts w:ascii="Arial" w:eastAsia="Arial" w:hAnsi="Arial"/>
          <w:sz w:val="18"/>
        </w:rPr>
      </w:pPr>
      <w:r>
        <w:rPr>
          <w:rFonts w:ascii="Arial" w:eastAsia="Arial" w:hAnsi="Arial"/>
        </w:rPr>
        <w:t>Gurgaon</w:t>
      </w:r>
      <w:r>
        <w:rPr>
          <w:rFonts w:ascii="Arial" w:eastAsia="Arial" w:hAnsi="Arial"/>
          <w:sz w:val="18"/>
        </w:rPr>
        <w:t xml:space="preserve"> </w:t>
      </w:r>
      <w:r>
        <w:rPr>
          <w:rFonts w:ascii="Arial" w:eastAsia="Arial" w:hAnsi="Arial"/>
          <w:sz w:val="18"/>
        </w:rPr>
        <w:t>| Indi</w:t>
      </w:r>
      <w:r>
        <w:rPr>
          <w:rFonts w:ascii="Arial" w:eastAsia="Arial" w:hAnsi="Arial"/>
          <w:sz w:val="18"/>
        </w:rPr>
        <w:t>a</w:t>
      </w:r>
    </w:p>
    <w:p w:rsidR="00000000" w:rsidRDefault="00D63BF4">
      <w:pPr>
        <w:spacing w:line="2" w:lineRule="exact"/>
        <w:rPr>
          <w:rFonts w:ascii="Times New Roman" w:eastAsia="Times New Roman" w:hAnsi="Times New Roman"/>
        </w:rPr>
      </w:pPr>
    </w:p>
    <w:p w:rsidR="00000000" w:rsidRDefault="00D63BF4">
      <w:pPr>
        <w:numPr>
          <w:ilvl w:val="0"/>
          <w:numId w:val="1"/>
        </w:numPr>
        <w:tabs>
          <w:tab w:val="left" w:pos="363"/>
        </w:tabs>
        <w:spacing w:line="227" w:lineRule="auto"/>
        <w:ind w:left="363" w:hanging="363"/>
        <w:rPr>
          <w:rFonts w:ascii="Arial" w:eastAsia="Arial" w:hAnsi="Arial"/>
        </w:rPr>
      </w:pPr>
      <w:r>
        <w:rPr>
          <w:rFonts w:ascii="Arial" w:eastAsia="Arial" w:hAnsi="Arial"/>
          <w:sz w:val="22"/>
        </w:rPr>
        <w:t>Designed and created 10+ new features across website, by conducting market research, analyzing customer demands using React &amp; Changes in GitHub Repository.</w:t>
      </w:r>
    </w:p>
    <w:p w:rsidR="00000000" w:rsidRDefault="00D63BF4">
      <w:pPr>
        <w:spacing w:line="6" w:lineRule="exact"/>
        <w:rPr>
          <w:rFonts w:ascii="Arial" w:eastAsia="Arial" w:hAnsi="Arial"/>
        </w:rPr>
      </w:pPr>
    </w:p>
    <w:p w:rsidR="00000000" w:rsidRDefault="00D63BF4">
      <w:pPr>
        <w:numPr>
          <w:ilvl w:val="0"/>
          <w:numId w:val="1"/>
        </w:numPr>
        <w:tabs>
          <w:tab w:val="left" w:pos="363"/>
        </w:tabs>
        <w:spacing w:line="0" w:lineRule="atLeast"/>
        <w:ind w:left="363" w:hanging="363"/>
        <w:rPr>
          <w:rFonts w:ascii="Arial" w:eastAsia="Arial" w:hAnsi="Arial"/>
        </w:rPr>
      </w:pPr>
      <w:r>
        <w:rPr>
          <w:rFonts w:ascii="Arial" w:eastAsia="Arial" w:hAnsi="Arial"/>
          <w:sz w:val="22"/>
        </w:rPr>
        <w:t xml:space="preserve">Collaborated with cross-functional teams of developers and designers to seamlessly integrate UI </w:t>
      </w:r>
      <w:r>
        <w:rPr>
          <w:rFonts w:ascii="Arial" w:eastAsia="Arial" w:hAnsi="Arial"/>
          <w:sz w:val="22"/>
        </w:rPr>
        <w:t>features and ensure timely project delivery, spearheaded the mobile first approach of 5+ iOS/Android applications.</w:t>
      </w:r>
    </w:p>
    <w:p w:rsidR="00000000" w:rsidRDefault="00D63BF4">
      <w:pPr>
        <w:spacing w:line="7" w:lineRule="exact"/>
        <w:rPr>
          <w:rFonts w:ascii="Arial" w:eastAsia="Arial" w:hAnsi="Arial"/>
        </w:rPr>
      </w:pPr>
    </w:p>
    <w:p w:rsidR="00000000" w:rsidRDefault="00D63BF4">
      <w:pPr>
        <w:numPr>
          <w:ilvl w:val="0"/>
          <w:numId w:val="1"/>
        </w:numPr>
        <w:tabs>
          <w:tab w:val="left" w:pos="363"/>
        </w:tabs>
        <w:spacing w:line="0" w:lineRule="atLeast"/>
        <w:ind w:left="363" w:hanging="363"/>
        <w:rPr>
          <w:rFonts w:ascii="Arial" w:eastAsia="Arial" w:hAnsi="Arial"/>
        </w:rPr>
      </w:pPr>
      <w:r>
        <w:rPr>
          <w:rFonts w:ascii="Arial" w:eastAsia="Arial" w:hAnsi="Arial"/>
          <w:sz w:val="22"/>
        </w:rPr>
        <w:t>Spearheaded refactoring of webpages by redesigning, inculcating enhancements, using ReactJS, HTML, CSS &amp; JavaScript, enhance productivity al</w:t>
      </w:r>
      <w:r>
        <w:rPr>
          <w:rFonts w:ascii="Arial" w:eastAsia="Arial" w:hAnsi="Arial"/>
          <w:sz w:val="22"/>
        </w:rPr>
        <w:t>ong with user experience by 50%.</w:t>
      </w:r>
    </w:p>
    <w:p w:rsidR="00000000" w:rsidRDefault="00D63BF4">
      <w:pPr>
        <w:spacing w:line="7" w:lineRule="exact"/>
        <w:rPr>
          <w:rFonts w:ascii="Arial" w:eastAsia="Arial" w:hAnsi="Arial"/>
        </w:rPr>
      </w:pPr>
    </w:p>
    <w:p w:rsidR="00000000" w:rsidRDefault="00D63BF4">
      <w:pPr>
        <w:numPr>
          <w:ilvl w:val="0"/>
          <w:numId w:val="1"/>
        </w:numPr>
        <w:tabs>
          <w:tab w:val="left" w:pos="363"/>
        </w:tabs>
        <w:spacing w:line="0" w:lineRule="atLeast"/>
        <w:ind w:left="363" w:hanging="363"/>
        <w:rPr>
          <w:rFonts w:ascii="Arial" w:eastAsia="Arial" w:hAnsi="Arial"/>
        </w:rPr>
      </w:pPr>
      <w:r>
        <w:rPr>
          <w:rFonts w:ascii="Arial" w:eastAsia="Arial" w:hAnsi="Arial"/>
          <w:sz w:val="22"/>
        </w:rPr>
        <w:t>Increased operational efficiency to 80%, a 2X jump by conducting strategic reviews of product design, tested API with REST API using POSTMAN.</w:t>
      </w:r>
    </w:p>
    <w:p w:rsidR="00000000" w:rsidRDefault="00D63BF4">
      <w:pPr>
        <w:spacing w:line="7" w:lineRule="exact"/>
        <w:rPr>
          <w:rFonts w:ascii="Arial" w:eastAsia="Arial" w:hAnsi="Arial"/>
        </w:rPr>
      </w:pPr>
    </w:p>
    <w:p w:rsidR="00000000" w:rsidRDefault="00D63BF4">
      <w:pPr>
        <w:numPr>
          <w:ilvl w:val="0"/>
          <w:numId w:val="1"/>
        </w:numPr>
        <w:tabs>
          <w:tab w:val="left" w:pos="363"/>
        </w:tabs>
        <w:spacing w:line="0" w:lineRule="atLeast"/>
        <w:ind w:left="363" w:hanging="363"/>
        <w:rPr>
          <w:rFonts w:ascii="Arial" w:eastAsia="Arial" w:hAnsi="Arial"/>
        </w:rPr>
      </w:pPr>
      <w:r>
        <w:rPr>
          <w:rFonts w:ascii="Arial" w:eastAsia="Arial" w:hAnsi="Arial"/>
          <w:sz w:val="22"/>
        </w:rPr>
        <w:t>Evangelized developer code repository-maintained 1000+ lines of code on GitHub,</w:t>
      </w:r>
      <w:r>
        <w:rPr>
          <w:rFonts w:ascii="Arial" w:eastAsia="Arial" w:hAnsi="Arial"/>
          <w:sz w:val="22"/>
        </w:rPr>
        <w:t xml:space="preserve"> BitBucket, deployed logics on server using SVN &amp; GitHub, tried Co-pilot for intelligent coding.</w:t>
      </w:r>
    </w:p>
    <w:p w:rsidR="00000000" w:rsidRDefault="00D63BF4">
      <w:pPr>
        <w:spacing w:line="7" w:lineRule="exact"/>
        <w:rPr>
          <w:rFonts w:ascii="Arial" w:eastAsia="Arial" w:hAnsi="Arial"/>
        </w:rPr>
      </w:pPr>
    </w:p>
    <w:p w:rsidR="00000000" w:rsidRDefault="00D63BF4">
      <w:pPr>
        <w:numPr>
          <w:ilvl w:val="0"/>
          <w:numId w:val="1"/>
        </w:numPr>
        <w:tabs>
          <w:tab w:val="left" w:pos="363"/>
        </w:tabs>
        <w:spacing w:line="0" w:lineRule="atLeast"/>
        <w:ind w:left="363" w:hanging="363"/>
        <w:rPr>
          <w:rFonts w:ascii="Arial" w:eastAsia="Arial" w:hAnsi="Arial"/>
        </w:rPr>
      </w:pPr>
      <w:r>
        <w:rPr>
          <w:rFonts w:ascii="Arial" w:eastAsia="Arial" w:hAnsi="Arial"/>
          <w:sz w:val="22"/>
        </w:rPr>
        <w:t>Involved in software development life cycle, managed data migration to cloud, and systemized various applications, ensured customer success for global project</w:t>
      </w:r>
      <w:r>
        <w:rPr>
          <w:rFonts w:ascii="Arial" w:eastAsia="Arial" w:hAnsi="Arial"/>
          <w:sz w:val="22"/>
        </w:rPr>
        <w:t xml:space="preserve"> delivery.</w:t>
      </w:r>
    </w:p>
    <w:p w:rsidR="00000000" w:rsidRDefault="00D63BF4">
      <w:pPr>
        <w:spacing w:line="7" w:lineRule="exact"/>
        <w:rPr>
          <w:rFonts w:ascii="Arial" w:eastAsia="Arial" w:hAnsi="Arial"/>
        </w:rPr>
      </w:pPr>
    </w:p>
    <w:p w:rsidR="00000000" w:rsidRDefault="00D63BF4">
      <w:pPr>
        <w:numPr>
          <w:ilvl w:val="0"/>
          <w:numId w:val="1"/>
        </w:numPr>
        <w:tabs>
          <w:tab w:val="left" w:pos="363"/>
        </w:tabs>
        <w:spacing w:line="0" w:lineRule="atLeast"/>
        <w:ind w:left="363" w:hanging="363"/>
        <w:rPr>
          <w:rFonts w:ascii="Arial" w:eastAsia="Arial" w:hAnsi="Arial"/>
        </w:rPr>
      </w:pPr>
      <w:r>
        <w:rPr>
          <w:rFonts w:ascii="Arial" w:eastAsia="Arial" w:hAnsi="Arial"/>
          <w:sz w:val="22"/>
        </w:rPr>
        <w:t>Enhanced cross-browser compatibility, achieving a 98% browser compatibility rate, resulting in a consistent user experience across a wide range of browsers.</w:t>
      </w:r>
    </w:p>
    <w:p w:rsidR="00000000" w:rsidRDefault="00D63BF4">
      <w:pPr>
        <w:tabs>
          <w:tab w:val="left" w:pos="363"/>
        </w:tabs>
        <w:spacing w:line="0" w:lineRule="atLeast"/>
        <w:ind w:left="363" w:hanging="363"/>
        <w:rPr>
          <w:rFonts w:ascii="Arial" w:eastAsia="Arial" w:hAnsi="Arial"/>
        </w:rPr>
        <w:sectPr w:rsidR="00000000">
          <w:pgSz w:w="12240" w:h="15840"/>
          <w:pgMar w:top="475" w:right="540" w:bottom="0" w:left="397" w:header="0" w:footer="0" w:gutter="0"/>
          <w:cols w:space="0" w:equalWidth="0">
            <w:col w:w="11303"/>
          </w:cols>
          <w:docGrid w:linePitch="360"/>
        </w:sectPr>
      </w:pPr>
    </w:p>
    <w:p w:rsidR="00000000" w:rsidRDefault="00D63BF4">
      <w:pPr>
        <w:spacing w:line="288" w:lineRule="exact"/>
        <w:rPr>
          <w:rFonts w:ascii="Times New Roman" w:eastAsia="Times New Roman" w:hAnsi="Times New Roman"/>
        </w:rPr>
      </w:pPr>
    </w:p>
    <w:p w:rsidR="00000000" w:rsidRDefault="00D63BF4">
      <w:pPr>
        <w:spacing w:line="0" w:lineRule="atLeast"/>
        <w:ind w:left="3"/>
        <w:rPr>
          <w:rFonts w:ascii="Arial" w:eastAsia="Arial" w:hAnsi="Arial"/>
          <w:b/>
          <w:sz w:val="21"/>
        </w:rPr>
      </w:pPr>
      <w:r>
        <w:rPr>
          <w:rFonts w:ascii="Arial" w:eastAsia="Arial" w:hAnsi="Arial"/>
          <w:b/>
          <w:sz w:val="21"/>
        </w:rPr>
        <w:t>Flexsin Technologies</w:t>
      </w:r>
      <w:r>
        <w:rPr>
          <w:rFonts w:ascii="Arial" w:eastAsia="Arial" w:hAnsi="Arial"/>
          <w:sz w:val="21"/>
        </w:rPr>
        <w:t xml:space="preserve"> </w:t>
      </w:r>
      <w:r>
        <w:rPr>
          <w:rFonts w:ascii="Arial" w:eastAsia="Arial" w:hAnsi="Arial"/>
          <w:sz w:val="21"/>
        </w:rPr>
        <w:t>—</w:t>
      </w:r>
      <w:r>
        <w:rPr>
          <w:rFonts w:ascii="Arial" w:eastAsia="Arial" w:hAnsi="Arial"/>
          <w:sz w:val="21"/>
        </w:rPr>
        <w:t xml:space="preserve"> </w:t>
      </w:r>
      <w:r>
        <w:rPr>
          <w:rFonts w:ascii="Arial" w:eastAsia="Arial" w:hAnsi="Arial"/>
          <w:b/>
          <w:sz w:val="21"/>
        </w:rPr>
        <w:t>Software Developer</w:t>
      </w:r>
    </w:p>
    <w:p w:rsidR="00000000" w:rsidRDefault="00D63BF4">
      <w:pPr>
        <w:spacing w:line="3" w:lineRule="exact"/>
        <w:rPr>
          <w:rFonts w:ascii="Times New Roman" w:eastAsia="Times New Roman" w:hAnsi="Times New Roman"/>
        </w:rPr>
      </w:pPr>
    </w:p>
    <w:p w:rsidR="00000000" w:rsidRDefault="00D63BF4">
      <w:pPr>
        <w:spacing w:line="0" w:lineRule="atLeast"/>
        <w:ind w:left="3"/>
        <w:rPr>
          <w:rFonts w:ascii="Arial" w:eastAsia="Arial" w:hAnsi="Arial"/>
        </w:rPr>
      </w:pPr>
      <w:r>
        <w:rPr>
          <w:rFonts w:ascii="Arial" w:eastAsia="Arial" w:hAnsi="Arial"/>
        </w:rPr>
        <w:t>Noida | India</w:t>
      </w:r>
    </w:p>
    <w:p w:rsidR="00000000" w:rsidRDefault="00D63BF4">
      <w:pPr>
        <w:spacing w:line="309" w:lineRule="exact"/>
        <w:rPr>
          <w:rFonts w:ascii="Times New Roman" w:eastAsia="Times New Roman" w:hAnsi="Times New Roman"/>
        </w:rPr>
      </w:pPr>
      <w:r>
        <w:rPr>
          <w:rFonts w:ascii="Arial" w:eastAsia="Arial" w:hAnsi="Arial"/>
        </w:rPr>
        <w:br w:type="column"/>
      </w:r>
    </w:p>
    <w:p w:rsidR="00000000" w:rsidRDefault="00D63BF4">
      <w:pPr>
        <w:spacing w:line="0" w:lineRule="atLeast"/>
        <w:rPr>
          <w:rFonts w:ascii="Arial" w:eastAsia="Arial" w:hAnsi="Arial"/>
          <w:sz w:val="19"/>
        </w:rPr>
      </w:pPr>
      <w:r>
        <w:rPr>
          <w:rFonts w:ascii="Arial" w:eastAsia="Arial" w:hAnsi="Arial"/>
          <w:sz w:val="19"/>
        </w:rPr>
        <w:t xml:space="preserve">Jun 2017 </w:t>
      </w:r>
      <w:r>
        <w:rPr>
          <w:rFonts w:ascii="Arial" w:eastAsia="Arial" w:hAnsi="Arial"/>
          <w:sz w:val="19"/>
        </w:rPr>
        <w:t>– Apr 2018</w:t>
      </w:r>
    </w:p>
    <w:p w:rsidR="00000000" w:rsidRDefault="00D63BF4">
      <w:pPr>
        <w:spacing w:line="0" w:lineRule="atLeast"/>
        <w:rPr>
          <w:rFonts w:ascii="Arial" w:eastAsia="Arial" w:hAnsi="Arial"/>
          <w:sz w:val="19"/>
        </w:rPr>
        <w:sectPr w:rsidR="00000000">
          <w:type w:val="continuous"/>
          <w:pgSz w:w="12240" w:h="15840"/>
          <w:pgMar w:top="475" w:right="540" w:bottom="0" w:left="397" w:header="0" w:footer="0" w:gutter="0"/>
          <w:cols w:num="2" w:space="0" w:equalWidth="0">
            <w:col w:w="8623" w:space="720"/>
            <w:col w:w="1960"/>
          </w:cols>
          <w:docGrid w:linePitch="360"/>
        </w:sectPr>
      </w:pPr>
    </w:p>
    <w:p w:rsidR="00000000" w:rsidRDefault="00D63BF4">
      <w:pPr>
        <w:spacing w:line="8" w:lineRule="exact"/>
        <w:rPr>
          <w:rFonts w:ascii="Times New Roman" w:eastAsia="Times New Roman" w:hAnsi="Times New Roman"/>
        </w:rPr>
      </w:pPr>
    </w:p>
    <w:p w:rsidR="00000000" w:rsidRDefault="00D63BF4">
      <w:pPr>
        <w:numPr>
          <w:ilvl w:val="0"/>
          <w:numId w:val="2"/>
        </w:numPr>
        <w:tabs>
          <w:tab w:val="left" w:pos="363"/>
        </w:tabs>
        <w:spacing w:line="221" w:lineRule="auto"/>
        <w:ind w:left="363" w:hanging="363"/>
        <w:rPr>
          <w:rFonts w:ascii="Arial" w:eastAsia="Arial" w:hAnsi="Arial"/>
        </w:rPr>
      </w:pPr>
      <w:r>
        <w:rPr>
          <w:rFonts w:ascii="Arial" w:eastAsia="Arial" w:hAnsi="Arial"/>
          <w:sz w:val="22"/>
        </w:rPr>
        <w:t>Assi</w:t>
      </w:r>
      <w:r>
        <w:rPr>
          <w:rFonts w:ascii="Arial" w:eastAsia="Arial" w:hAnsi="Arial"/>
          <w:sz w:val="22"/>
        </w:rPr>
        <w:t>sted in designing, setting, and maintaining 15 tools and frameworks; improved developer productivity, successfully implemented SSL/TLS protocol to protect customer data, improving security by 80%.</w:t>
      </w:r>
    </w:p>
    <w:p w:rsidR="00000000" w:rsidRDefault="00D63BF4">
      <w:pPr>
        <w:spacing w:line="3" w:lineRule="exact"/>
        <w:rPr>
          <w:rFonts w:ascii="Arial" w:eastAsia="Arial" w:hAnsi="Arial"/>
        </w:rPr>
      </w:pPr>
    </w:p>
    <w:p w:rsidR="00000000" w:rsidRDefault="00D63BF4">
      <w:pPr>
        <w:numPr>
          <w:ilvl w:val="0"/>
          <w:numId w:val="2"/>
        </w:numPr>
        <w:tabs>
          <w:tab w:val="left" w:pos="363"/>
        </w:tabs>
        <w:spacing w:line="237" w:lineRule="auto"/>
        <w:ind w:left="363" w:hanging="363"/>
        <w:rPr>
          <w:rFonts w:ascii="Arial" w:eastAsia="Arial" w:hAnsi="Arial"/>
        </w:rPr>
      </w:pPr>
      <w:r>
        <w:rPr>
          <w:rFonts w:ascii="Arial" w:eastAsia="Arial" w:hAnsi="Arial"/>
          <w:sz w:val="22"/>
        </w:rPr>
        <w:t>Collaborated with several teams and product managers in or</w:t>
      </w:r>
      <w:r>
        <w:rPr>
          <w:rFonts w:ascii="Arial" w:eastAsia="Arial" w:hAnsi="Arial"/>
          <w:sz w:val="22"/>
        </w:rPr>
        <w:t>der to incorporate 73 features and improvements into the build and deployment process, thereby improving development cycle time by 24%.</w:t>
      </w:r>
    </w:p>
    <w:p w:rsidR="00000000" w:rsidRDefault="00D63BF4">
      <w:pPr>
        <w:spacing w:line="4" w:lineRule="exact"/>
        <w:rPr>
          <w:rFonts w:ascii="Arial" w:eastAsia="Arial" w:hAnsi="Arial"/>
        </w:rPr>
      </w:pPr>
    </w:p>
    <w:p w:rsidR="00000000" w:rsidRDefault="00D63BF4">
      <w:pPr>
        <w:numPr>
          <w:ilvl w:val="0"/>
          <w:numId w:val="2"/>
        </w:numPr>
        <w:tabs>
          <w:tab w:val="left" w:pos="363"/>
        </w:tabs>
        <w:spacing w:line="0" w:lineRule="atLeast"/>
        <w:ind w:left="363" w:hanging="363"/>
        <w:rPr>
          <w:rFonts w:ascii="Arial" w:eastAsia="Arial" w:hAnsi="Arial"/>
        </w:rPr>
      </w:pPr>
      <w:r>
        <w:rPr>
          <w:rFonts w:ascii="Arial" w:eastAsia="Arial" w:hAnsi="Arial"/>
          <w:sz w:val="22"/>
        </w:rPr>
        <w:t>Executed SEO policies for 20+ web designs, collaborated with digital marketers &amp; ensured customer success.</w:t>
      </w:r>
    </w:p>
    <w:p w:rsidR="00000000" w:rsidRDefault="00D63BF4">
      <w:pPr>
        <w:spacing w:line="66" w:lineRule="exact"/>
        <w:rPr>
          <w:rFonts w:ascii="Arial" w:eastAsia="Arial" w:hAnsi="Arial"/>
        </w:rPr>
      </w:pPr>
    </w:p>
    <w:p w:rsidR="00000000" w:rsidRDefault="00D63BF4">
      <w:pPr>
        <w:numPr>
          <w:ilvl w:val="0"/>
          <w:numId w:val="2"/>
        </w:numPr>
        <w:tabs>
          <w:tab w:val="left" w:pos="363"/>
        </w:tabs>
        <w:spacing w:line="224" w:lineRule="auto"/>
        <w:ind w:left="363" w:hanging="363"/>
        <w:rPr>
          <w:rFonts w:ascii="Arial" w:eastAsia="Arial" w:hAnsi="Arial"/>
        </w:rPr>
      </w:pPr>
      <w:r>
        <w:rPr>
          <w:rFonts w:ascii="Arial" w:eastAsia="Arial" w:hAnsi="Arial"/>
          <w:sz w:val="22"/>
        </w:rPr>
        <w:t>Demonstrate</w:t>
      </w:r>
      <w:r>
        <w:rPr>
          <w:rFonts w:ascii="Arial" w:eastAsia="Arial" w:hAnsi="Arial"/>
          <w:sz w:val="22"/>
        </w:rPr>
        <w:t>d project management, worked in agile teams and functionality, collaborated with client leadership &amp; internal stakeholders for global product delivery.</w:t>
      </w:r>
    </w:p>
    <w:p w:rsidR="00000000" w:rsidRDefault="00D63BF4">
      <w:pPr>
        <w:spacing w:line="3" w:lineRule="exact"/>
        <w:rPr>
          <w:rFonts w:ascii="Arial" w:eastAsia="Arial" w:hAnsi="Arial"/>
        </w:rPr>
      </w:pPr>
    </w:p>
    <w:p w:rsidR="00000000" w:rsidRDefault="00D63BF4">
      <w:pPr>
        <w:numPr>
          <w:ilvl w:val="0"/>
          <w:numId w:val="2"/>
        </w:numPr>
        <w:tabs>
          <w:tab w:val="left" w:pos="363"/>
        </w:tabs>
        <w:spacing w:line="237" w:lineRule="auto"/>
        <w:ind w:left="363" w:hanging="363"/>
        <w:rPr>
          <w:rFonts w:ascii="Arial" w:eastAsia="Arial" w:hAnsi="Arial"/>
        </w:rPr>
      </w:pPr>
      <w:r>
        <w:rPr>
          <w:rFonts w:ascii="Arial" w:eastAsia="Arial" w:hAnsi="Arial"/>
          <w:sz w:val="22"/>
        </w:rPr>
        <w:t xml:space="preserve">Conducted rigorous testing on 10+ devices and platforms, identifying and fixing 100+ responsive design </w:t>
      </w:r>
      <w:r>
        <w:rPr>
          <w:rFonts w:ascii="Arial" w:eastAsia="Arial" w:hAnsi="Arial"/>
          <w:sz w:val="22"/>
        </w:rPr>
        <w:t>issues, resulting in a flawless user experience on all major devices and platforms.</w:t>
      </w:r>
    </w:p>
    <w:p w:rsidR="00000000" w:rsidRDefault="00D63BF4">
      <w:pPr>
        <w:tabs>
          <w:tab w:val="left" w:pos="363"/>
        </w:tabs>
        <w:spacing w:line="237" w:lineRule="auto"/>
        <w:ind w:left="363" w:hanging="363"/>
        <w:rPr>
          <w:rFonts w:ascii="Arial" w:eastAsia="Arial" w:hAnsi="Arial"/>
        </w:rPr>
        <w:sectPr w:rsidR="00000000">
          <w:type w:val="continuous"/>
          <w:pgSz w:w="12240" w:h="15840"/>
          <w:pgMar w:top="475" w:right="540" w:bottom="0" w:left="397" w:header="0" w:footer="0" w:gutter="0"/>
          <w:cols w:space="0" w:equalWidth="0">
            <w:col w:w="11303"/>
          </w:cols>
          <w:docGrid w:linePitch="360"/>
        </w:sectPr>
      </w:pPr>
    </w:p>
    <w:p w:rsidR="00000000" w:rsidRDefault="00D63BF4">
      <w:pPr>
        <w:spacing w:line="285" w:lineRule="exact"/>
        <w:rPr>
          <w:rFonts w:ascii="Times New Roman" w:eastAsia="Times New Roman" w:hAnsi="Times New Roman"/>
        </w:rPr>
      </w:pPr>
    </w:p>
    <w:p w:rsidR="00000000" w:rsidRDefault="00D63BF4">
      <w:pPr>
        <w:spacing w:line="0" w:lineRule="atLeast"/>
        <w:ind w:left="3"/>
        <w:rPr>
          <w:rFonts w:ascii="Arial" w:eastAsia="Arial" w:hAnsi="Arial"/>
          <w:b/>
          <w:sz w:val="21"/>
        </w:rPr>
      </w:pPr>
      <w:r>
        <w:rPr>
          <w:rFonts w:ascii="Arial" w:eastAsia="Arial" w:hAnsi="Arial"/>
          <w:b/>
          <w:sz w:val="21"/>
        </w:rPr>
        <w:t>Vinove Software</w:t>
      </w:r>
      <w:r>
        <w:rPr>
          <w:rFonts w:ascii="Arial" w:eastAsia="Arial" w:hAnsi="Arial"/>
          <w:sz w:val="21"/>
        </w:rPr>
        <w:t xml:space="preserve"> </w:t>
      </w:r>
      <w:r>
        <w:rPr>
          <w:rFonts w:ascii="Arial" w:eastAsia="Arial" w:hAnsi="Arial"/>
          <w:sz w:val="21"/>
        </w:rPr>
        <w:t>—</w:t>
      </w:r>
      <w:r>
        <w:rPr>
          <w:rFonts w:ascii="Arial" w:eastAsia="Arial" w:hAnsi="Arial"/>
          <w:sz w:val="21"/>
        </w:rPr>
        <w:t xml:space="preserve"> </w:t>
      </w:r>
      <w:r>
        <w:rPr>
          <w:rFonts w:ascii="Arial" w:eastAsia="Arial" w:hAnsi="Arial"/>
          <w:b/>
          <w:sz w:val="21"/>
        </w:rPr>
        <w:t>Software Developer</w:t>
      </w:r>
    </w:p>
    <w:p w:rsidR="00000000" w:rsidRDefault="00D63BF4">
      <w:pPr>
        <w:spacing w:line="3" w:lineRule="exact"/>
        <w:rPr>
          <w:rFonts w:ascii="Times New Roman" w:eastAsia="Times New Roman" w:hAnsi="Times New Roman"/>
        </w:rPr>
      </w:pPr>
    </w:p>
    <w:p w:rsidR="00000000" w:rsidRDefault="00D63BF4">
      <w:pPr>
        <w:spacing w:line="0" w:lineRule="atLeast"/>
        <w:ind w:left="3"/>
        <w:rPr>
          <w:rFonts w:ascii="Arial" w:eastAsia="Arial" w:hAnsi="Arial"/>
        </w:rPr>
      </w:pPr>
      <w:r>
        <w:rPr>
          <w:rFonts w:ascii="Arial" w:eastAsia="Arial" w:hAnsi="Arial"/>
        </w:rPr>
        <w:t>Noida | India</w:t>
      </w:r>
    </w:p>
    <w:p w:rsidR="00000000" w:rsidRDefault="00D63BF4">
      <w:pPr>
        <w:spacing w:line="306" w:lineRule="exact"/>
        <w:rPr>
          <w:rFonts w:ascii="Times New Roman" w:eastAsia="Times New Roman" w:hAnsi="Times New Roman"/>
        </w:rPr>
      </w:pPr>
      <w:r>
        <w:rPr>
          <w:rFonts w:ascii="Arial" w:eastAsia="Arial" w:hAnsi="Arial"/>
        </w:rPr>
        <w:br w:type="column"/>
      </w:r>
    </w:p>
    <w:p w:rsidR="00000000" w:rsidRDefault="00D63BF4">
      <w:pPr>
        <w:spacing w:line="0" w:lineRule="atLeast"/>
        <w:rPr>
          <w:rFonts w:ascii="Arial" w:eastAsia="Arial" w:hAnsi="Arial"/>
          <w:sz w:val="19"/>
        </w:rPr>
      </w:pPr>
      <w:r>
        <w:rPr>
          <w:rFonts w:ascii="Arial" w:eastAsia="Arial" w:hAnsi="Arial"/>
          <w:sz w:val="19"/>
        </w:rPr>
        <w:t xml:space="preserve">Jan 2015 </w:t>
      </w:r>
      <w:r>
        <w:rPr>
          <w:rFonts w:ascii="Arial" w:eastAsia="Arial" w:hAnsi="Arial"/>
          <w:sz w:val="19"/>
        </w:rPr>
        <w:t>– May 2017</w:t>
      </w:r>
    </w:p>
    <w:p w:rsidR="00000000" w:rsidRDefault="00D63BF4">
      <w:pPr>
        <w:spacing w:line="0" w:lineRule="atLeast"/>
        <w:rPr>
          <w:rFonts w:ascii="Arial" w:eastAsia="Arial" w:hAnsi="Arial"/>
          <w:sz w:val="19"/>
        </w:rPr>
        <w:sectPr w:rsidR="00000000">
          <w:type w:val="continuous"/>
          <w:pgSz w:w="12240" w:h="15840"/>
          <w:pgMar w:top="475" w:right="540" w:bottom="0" w:left="397" w:header="0" w:footer="0" w:gutter="0"/>
          <w:cols w:num="2" w:space="0" w:equalWidth="0">
            <w:col w:w="8623" w:space="720"/>
            <w:col w:w="1960"/>
          </w:cols>
          <w:docGrid w:linePitch="360"/>
        </w:sectPr>
      </w:pPr>
    </w:p>
    <w:p w:rsidR="00000000" w:rsidRDefault="00D63BF4">
      <w:pPr>
        <w:spacing w:line="8" w:lineRule="exact"/>
        <w:rPr>
          <w:rFonts w:ascii="Times New Roman" w:eastAsia="Times New Roman" w:hAnsi="Times New Roman"/>
        </w:rPr>
      </w:pPr>
    </w:p>
    <w:p w:rsidR="00000000" w:rsidRDefault="00D63BF4">
      <w:pPr>
        <w:numPr>
          <w:ilvl w:val="0"/>
          <w:numId w:val="3"/>
        </w:numPr>
        <w:tabs>
          <w:tab w:val="left" w:pos="363"/>
        </w:tabs>
        <w:spacing w:line="221" w:lineRule="auto"/>
        <w:ind w:left="363" w:hanging="363"/>
        <w:rPr>
          <w:rFonts w:ascii="Arial" w:eastAsia="Arial" w:hAnsi="Arial"/>
        </w:rPr>
      </w:pPr>
      <w:r>
        <w:rPr>
          <w:rFonts w:ascii="Arial" w:eastAsia="Arial" w:hAnsi="Arial"/>
          <w:sz w:val="22"/>
        </w:rPr>
        <w:t xml:space="preserve">Designed a user friendly website for global clients, having 10,000+ visitors daily, optimized </w:t>
      </w:r>
      <w:r>
        <w:rPr>
          <w:rFonts w:ascii="Arial" w:eastAsia="Arial" w:hAnsi="Arial"/>
          <w:sz w:val="22"/>
        </w:rPr>
        <w:t>check-out and category landing pages, subsequently increasing purchases by 15%.</w:t>
      </w:r>
    </w:p>
    <w:p w:rsidR="00000000" w:rsidRDefault="00D63BF4">
      <w:pPr>
        <w:spacing w:line="3" w:lineRule="exact"/>
        <w:rPr>
          <w:rFonts w:ascii="Arial" w:eastAsia="Arial" w:hAnsi="Arial"/>
        </w:rPr>
      </w:pPr>
    </w:p>
    <w:p w:rsidR="00000000" w:rsidRDefault="00D63BF4">
      <w:pPr>
        <w:numPr>
          <w:ilvl w:val="0"/>
          <w:numId w:val="3"/>
        </w:numPr>
        <w:tabs>
          <w:tab w:val="left" w:pos="363"/>
        </w:tabs>
        <w:spacing w:line="237" w:lineRule="auto"/>
        <w:ind w:left="363" w:hanging="363"/>
        <w:rPr>
          <w:rFonts w:ascii="Arial" w:eastAsia="Arial" w:hAnsi="Arial"/>
        </w:rPr>
      </w:pPr>
      <w:r>
        <w:rPr>
          <w:rFonts w:ascii="Arial" w:eastAsia="Arial" w:hAnsi="Arial"/>
          <w:sz w:val="22"/>
        </w:rPr>
        <w:t>Delivered 15+ web design projects using HTML5, CSS, JavaScript for clients, achieving 100% customer satisfaction scores.</w:t>
      </w:r>
    </w:p>
    <w:p w:rsidR="00000000" w:rsidRDefault="00D63BF4">
      <w:pPr>
        <w:spacing w:line="4" w:lineRule="exact"/>
        <w:rPr>
          <w:rFonts w:ascii="Arial" w:eastAsia="Arial" w:hAnsi="Arial"/>
        </w:rPr>
      </w:pPr>
    </w:p>
    <w:p w:rsidR="00000000" w:rsidRDefault="00D63BF4">
      <w:pPr>
        <w:numPr>
          <w:ilvl w:val="0"/>
          <w:numId w:val="3"/>
        </w:numPr>
        <w:tabs>
          <w:tab w:val="left" w:pos="363"/>
        </w:tabs>
        <w:spacing w:line="237" w:lineRule="auto"/>
        <w:ind w:left="363" w:hanging="363"/>
        <w:rPr>
          <w:rFonts w:ascii="Arial" w:eastAsia="Arial" w:hAnsi="Arial"/>
        </w:rPr>
      </w:pPr>
      <w:r>
        <w:rPr>
          <w:rFonts w:ascii="Arial" w:eastAsia="Arial" w:hAnsi="Arial"/>
          <w:sz w:val="22"/>
        </w:rPr>
        <w:t xml:space="preserve">Evangelized SQL query operation across optimization, </w:t>
      </w:r>
      <w:r>
        <w:rPr>
          <w:rFonts w:ascii="Arial" w:eastAsia="Arial" w:hAnsi="Arial"/>
          <w:sz w:val="22"/>
        </w:rPr>
        <w:t>performance for extraction for better output of 10+ applications.</w:t>
      </w:r>
    </w:p>
    <w:p w:rsidR="00000000" w:rsidRDefault="00D63BF4">
      <w:pPr>
        <w:spacing w:line="4" w:lineRule="exact"/>
        <w:rPr>
          <w:rFonts w:ascii="Arial" w:eastAsia="Arial" w:hAnsi="Arial"/>
        </w:rPr>
      </w:pPr>
    </w:p>
    <w:p w:rsidR="00000000" w:rsidRDefault="00D63BF4">
      <w:pPr>
        <w:numPr>
          <w:ilvl w:val="0"/>
          <w:numId w:val="3"/>
        </w:numPr>
        <w:tabs>
          <w:tab w:val="left" w:pos="363"/>
        </w:tabs>
        <w:spacing w:line="237" w:lineRule="auto"/>
        <w:ind w:left="363" w:hanging="363"/>
        <w:rPr>
          <w:rFonts w:ascii="Arial" w:eastAsia="Arial" w:hAnsi="Arial"/>
        </w:rPr>
      </w:pPr>
      <w:r>
        <w:rPr>
          <w:rFonts w:ascii="Arial" w:eastAsia="Arial" w:hAnsi="Arial"/>
          <w:sz w:val="22"/>
        </w:rPr>
        <w:t>Improved website responsiveness, reducing page load times by 30% and ensuring optimal performance on mobile devices, leading to a 20% increase in mobile user engagement.</w:t>
      </w:r>
    </w:p>
    <w:p w:rsidR="00000000" w:rsidRDefault="00D63BF4">
      <w:pPr>
        <w:spacing w:line="355" w:lineRule="exact"/>
        <w:rPr>
          <w:rFonts w:ascii="Times New Roman" w:eastAsia="Times New Roman" w:hAnsi="Times New Roman"/>
        </w:rPr>
      </w:pPr>
    </w:p>
    <w:p w:rsidR="00000000" w:rsidRDefault="00D63BF4">
      <w:pPr>
        <w:spacing w:line="0" w:lineRule="atLeast"/>
        <w:ind w:left="3"/>
        <w:rPr>
          <w:rFonts w:ascii="Arial" w:eastAsia="Arial" w:hAnsi="Arial"/>
          <w:b/>
          <w:color w:val="00AB44"/>
          <w:sz w:val="28"/>
        </w:rPr>
      </w:pPr>
      <w:r>
        <w:rPr>
          <w:rFonts w:ascii="Arial" w:eastAsia="Arial" w:hAnsi="Arial"/>
          <w:b/>
          <w:color w:val="00AB44"/>
          <w:sz w:val="28"/>
        </w:rPr>
        <w:t>Education</w:t>
      </w:r>
    </w:p>
    <w:tbl>
      <w:tblPr>
        <w:tblW w:w="0" w:type="auto"/>
        <w:tblInd w:w="3" w:type="dxa"/>
        <w:tblLayout w:type="fixed"/>
        <w:tblCellMar>
          <w:top w:w="0" w:type="dxa"/>
          <w:left w:w="0" w:type="dxa"/>
          <w:bottom w:w="0" w:type="dxa"/>
          <w:right w:w="0" w:type="dxa"/>
        </w:tblCellMar>
        <w:tblLook w:val="0000" w:firstRow="0" w:lastRow="0" w:firstColumn="0" w:lastColumn="0" w:noHBand="0" w:noVBand="0"/>
      </w:tblPr>
      <w:tblGrid>
        <w:gridCol w:w="6520"/>
        <w:gridCol w:w="4700"/>
      </w:tblGrid>
      <w:tr w:rsidR="00000000">
        <w:trPr>
          <w:trHeight w:val="192"/>
        </w:trPr>
        <w:tc>
          <w:tcPr>
            <w:tcW w:w="6520" w:type="dxa"/>
            <w:shd w:val="clear" w:color="auto" w:fill="auto"/>
            <w:vAlign w:val="bottom"/>
          </w:tcPr>
          <w:p w:rsidR="00000000" w:rsidRDefault="00D63BF4">
            <w:pPr>
              <w:spacing w:line="192" w:lineRule="exact"/>
              <w:rPr>
                <w:rFonts w:ascii="Arial" w:eastAsia="Arial" w:hAnsi="Arial"/>
                <w:b/>
                <w:sz w:val="22"/>
              </w:rPr>
            </w:pPr>
            <w:r>
              <w:rPr>
                <w:rFonts w:ascii="Arial" w:eastAsia="Arial" w:hAnsi="Arial"/>
                <w:b/>
                <w:sz w:val="22"/>
              </w:rPr>
              <w:t>Lighthou</w:t>
            </w:r>
            <w:r>
              <w:rPr>
                <w:rFonts w:ascii="Arial" w:eastAsia="Arial" w:hAnsi="Arial"/>
                <w:b/>
                <w:sz w:val="22"/>
              </w:rPr>
              <w:t>se Labs, Canada</w:t>
            </w:r>
          </w:p>
        </w:tc>
        <w:tc>
          <w:tcPr>
            <w:tcW w:w="4700" w:type="dxa"/>
            <w:shd w:val="clear" w:color="auto" w:fill="auto"/>
            <w:vAlign w:val="bottom"/>
          </w:tcPr>
          <w:p w:rsidR="00000000" w:rsidRDefault="00D63BF4">
            <w:pPr>
              <w:spacing w:line="192" w:lineRule="exact"/>
              <w:ind w:left="3820"/>
              <w:rPr>
                <w:rFonts w:ascii="Arial" w:eastAsia="Arial" w:hAnsi="Arial"/>
                <w:w w:val="98"/>
              </w:rPr>
            </w:pPr>
            <w:r>
              <w:rPr>
                <w:rFonts w:ascii="Arial" w:eastAsia="Arial" w:hAnsi="Arial"/>
                <w:w w:val="98"/>
              </w:rPr>
              <w:t>Nov 2023</w:t>
            </w:r>
          </w:p>
        </w:tc>
      </w:tr>
      <w:tr w:rsidR="00000000">
        <w:trPr>
          <w:trHeight w:val="264"/>
        </w:trPr>
        <w:tc>
          <w:tcPr>
            <w:tcW w:w="6520" w:type="dxa"/>
            <w:shd w:val="clear" w:color="auto" w:fill="auto"/>
            <w:vAlign w:val="bottom"/>
          </w:tcPr>
          <w:p w:rsidR="00000000" w:rsidRDefault="00D63BF4">
            <w:pPr>
              <w:spacing w:line="0" w:lineRule="atLeast"/>
              <w:rPr>
                <w:rFonts w:ascii="Arial" w:eastAsia="Arial" w:hAnsi="Arial"/>
              </w:rPr>
            </w:pPr>
            <w:r>
              <w:rPr>
                <w:rFonts w:ascii="Arial" w:eastAsia="Arial" w:hAnsi="Arial"/>
              </w:rPr>
              <w:t>Data Science Diploma</w:t>
            </w:r>
          </w:p>
        </w:tc>
        <w:tc>
          <w:tcPr>
            <w:tcW w:w="4700" w:type="dxa"/>
            <w:shd w:val="clear" w:color="auto" w:fill="auto"/>
            <w:vAlign w:val="bottom"/>
          </w:tcPr>
          <w:p w:rsidR="00000000" w:rsidRDefault="00D63BF4">
            <w:pPr>
              <w:spacing w:line="0" w:lineRule="atLeast"/>
              <w:rPr>
                <w:rFonts w:ascii="Times New Roman" w:eastAsia="Times New Roman" w:hAnsi="Times New Roman"/>
                <w:sz w:val="22"/>
              </w:rPr>
            </w:pPr>
          </w:p>
        </w:tc>
      </w:tr>
    </w:tbl>
    <w:p w:rsidR="00000000" w:rsidRDefault="00D63BF4">
      <w:pPr>
        <w:rPr>
          <w:rFonts w:ascii="Times New Roman" w:eastAsia="Times New Roman" w:hAnsi="Times New Roman"/>
          <w:sz w:val="22"/>
        </w:rPr>
        <w:sectPr w:rsidR="00000000">
          <w:type w:val="continuous"/>
          <w:pgSz w:w="12240" w:h="15840"/>
          <w:pgMar w:top="475" w:right="540" w:bottom="0" w:left="397" w:header="0" w:footer="0" w:gutter="0"/>
          <w:cols w:space="0" w:equalWidth="0">
            <w:col w:w="11303"/>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700"/>
        <w:gridCol w:w="4520"/>
      </w:tblGrid>
      <w:tr w:rsidR="00000000">
        <w:trPr>
          <w:trHeight w:val="253"/>
        </w:trPr>
        <w:tc>
          <w:tcPr>
            <w:tcW w:w="6700" w:type="dxa"/>
            <w:shd w:val="clear" w:color="auto" w:fill="auto"/>
            <w:vAlign w:val="bottom"/>
          </w:tcPr>
          <w:p w:rsidR="00000000" w:rsidRDefault="00D63BF4">
            <w:pPr>
              <w:spacing w:line="0" w:lineRule="atLeast"/>
              <w:rPr>
                <w:rFonts w:ascii="Arial" w:eastAsia="Arial" w:hAnsi="Arial"/>
                <w:b/>
                <w:sz w:val="22"/>
              </w:rPr>
            </w:pPr>
            <w:bookmarkStart w:id="1" w:name="page2"/>
            <w:bookmarkEnd w:id="1"/>
            <w:r>
              <w:rPr>
                <w:rFonts w:ascii="Arial" w:eastAsia="Arial" w:hAnsi="Arial"/>
                <w:b/>
                <w:sz w:val="22"/>
              </w:rPr>
              <w:lastRenderedPageBreak/>
              <w:t>Indraprastha University, India</w:t>
            </w:r>
          </w:p>
        </w:tc>
        <w:tc>
          <w:tcPr>
            <w:tcW w:w="4520" w:type="dxa"/>
            <w:shd w:val="clear" w:color="auto" w:fill="auto"/>
            <w:vAlign w:val="bottom"/>
          </w:tcPr>
          <w:p w:rsidR="00000000" w:rsidRDefault="00D63BF4">
            <w:pPr>
              <w:spacing w:line="0" w:lineRule="atLeast"/>
              <w:ind w:left="3640"/>
              <w:rPr>
                <w:rFonts w:ascii="Arial" w:eastAsia="Arial" w:hAnsi="Arial"/>
                <w:w w:val="98"/>
              </w:rPr>
            </w:pPr>
            <w:r>
              <w:rPr>
                <w:rFonts w:ascii="Arial" w:eastAsia="Arial" w:hAnsi="Arial"/>
                <w:w w:val="98"/>
              </w:rPr>
              <w:t>Aug 2015</w:t>
            </w:r>
          </w:p>
        </w:tc>
      </w:tr>
      <w:tr w:rsidR="00000000">
        <w:trPr>
          <w:trHeight w:val="264"/>
        </w:trPr>
        <w:tc>
          <w:tcPr>
            <w:tcW w:w="6700" w:type="dxa"/>
            <w:shd w:val="clear" w:color="auto" w:fill="auto"/>
            <w:vAlign w:val="bottom"/>
          </w:tcPr>
          <w:p w:rsidR="00000000" w:rsidRDefault="00D63BF4">
            <w:pPr>
              <w:spacing w:line="0" w:lineRule="atLeast"/>
              <w:rPr>
                <w:rFonts w:ascii="Arial" w:eastAsia="Arial" w:hAnsi="Arial"/>
              </w:rPr>
            </w:pPr>
            <w:r>
              <w:rPr>
                <w:rFonts w:ascii="Arial" w:eastAsia="Arial" w:hAnsi="Arial"/>
              </w:rPr>
              <w:t>Master of Computer Application</w:t>
            </w:r>
          </w:p>
        </w:tc>
        <w:tc>
          <w:tcPr>
            <w:tcW w:w="4520" w:type="dxa"/>
            <w:shd w:val="clear" w:color="auto" w:fill="auto"/>
            <w:vAlign w:val="bottom"/>
          </w:tcPr>
          <w:p w:rsidR="00000000" w:rsidRDefault="00D63BF4">
            <w:pPr>
              <w:spacing w:line="0" w:lineRule="atLeast"/>
              <w:rPr>
                <w:rFonts w:ascii="Times New Roman" w:eastAsia="Times New Roman" w:hAnsi="Times New Roman"/>
                <w:sz w:val="22"/>
              </w:rPr>
            </w:pPr>
          </w:p>
        </w:tc>
      </w:tr>
      <w:tr w:rsidR="00000000">
        <w:trPr>
          <w:trHeight w:val="248"/>
        </w:trPr>
        <w:tc>
          <w:tcPr>
            <w:tcW w:w="6700" w:type="dxa"/>
            <w:shd w:val="clear" w:color="auto" w:fill="auto"/>
            <w:vAlign w:val="bottom"/>
          </w:tcPr>
          <w:p w:rsidR="00000000" w:rsidRDefault="00D63BF4">
            <w:pPr>
              <w:spacing w:line="247" w:lineRule="exact"/>
              <w:rPr>
                <w:rFonts w:ascii="Arial" w:eastAsia="Arial" w:hAnsi="Arial"/>
                <w:b/>
                <w:sz w:val="22"/>
              </w:rPr>
            </w:pPr>
            <w:r>
              <w:rPr>
                <w:rFonts w:ascii="Arial" w:eastAsia="Arial" w:hAnsi="Arial"/>
                <w:b/>
                <w:sz w:val="22"/>
              </w:rPr>
              <w:t>Indraprastha University, India</w:t>
            </w:r>
          </w:p>
        </w:tc>
        <w:tc>
          <w:tcPr>
            <w:tcW w:w="4520" w:type="dxa"/>
            <w:shd w:val="clear" w:color="auto" w:fill="auto"/>
            <w:vAlign w:val="bottom"/>
          </w:tcPr>
          <w:p w:rsidR="00000000" w:rsidRDefault="00D63BF4">
            <w:pPr>
              <w:spacing w:line="0" w:lineRule="atLeast"/>
              <w:ind w:left="3640"/>
              <w:rPr>
                <w:rFonts w:ascii="Arial" w:eastAsia="Arial" w:hAnsi="Arial"/>
                <w:w w:val="98"/>
              </w:rPr>
            </w:pPr>
            <w:r>
              <w:rPr>
                <w:rFonts w:ascii="Arial" w:eastAsia="Arial" w:hAnsi="Arial"/>
                <w:w w:val="98"/>
              </w:rPr>
              <w:t>Aug 2015</w:t>
            </w:r>
          </w:p>
        </w:tc>
      </w:tr>
      <w:tr w:rsidR="00000000">
        <w:trPr>
          <w:trHeight w:val="264"/>
        </w:trPr>
        <w:tc>
          <w:tcPr>
            <w:tcW w:w="6700" w:type="dxa"/>
            <w:shd w:val="clear" w:color="auto" w:fill="auto"/>
            <w:vAlign w:val="bottom"/>
          </w:tcPr>
          <w:p w:rsidR="00000000" w:rsidRDefault="00D63BF4">
            <w:pPr>
              <w:spacing w:line="0" w:lineRule="atLeast"/>
              <w:rPr>
                <w:rFonts w:ascii="Arial" w:eastAsia="Arial" w:hAnsi="Arial"/>
              </w:rPr>
            </w:pPr>
            <w:r>
              <w:rPr>
                <w:rFonts w:ascii="Arial" w:eastAsia="Arial" w:hAnsi="Arial"/>
              </w:rPr>
              <w:t>Bachelor of Computer Application</w:t>
            </w:r>
          </w:p>
        </w:tc>
        <w:tc>
          <w:tcPr>
            <w:tcW w:w="4520" w:type="dxa"/>
            <w:shd w:val="clear" w:color="auto" w:fill="auto"/>
            <w:vAlign w:val="bottom"/>
          </w:tcPr>
          <w:p w:rsidR="00000000" w:rsidRDefault="00D63BF4">
            <w:pPr>
              <w:spacing w:line="0" w:lineRule="atLeast"/>
              <w:rPr>
                <w:rFonts w:ascii="Times New Roman" w:eastAsia="Times New Roman" w:hAnsi="Times New Roman"/>
                <w:sz w:val="22"/>
              </w:rPr>
            </w:pPr>
          </w:p>
        </w:tc>
      </w:tr>
    </w:tbl>
    <w:p w:rsidR="00000000" w:rsidRDefault="00D63BF4">
      <w:pPr>
        <w:spacing w:line="104" w:lineRule="exact"/>
        <w:rPr>
          <w:rFonts w:ascii="Times New Roman" w:eastAsia="Times New Roman" w:hAnsi="Times New Roman"/>
        </w:rPr>
      </w:pPr>
    </w:p>
    <w:p w:rsidR="00000000" w:rsidRDefault="00D63BF4">
      <w:pPr>
        <w:spacing w:line="0" w:lineRule="atLeast"/>
        <w:rPr>
          <w:rFonts w:ascii="Arial" w:eastAsia="Arial" w:hAnsi="Arial"/>
          <w:b/>
          <w:color w:val="00AB44"/>
          <w:sz w:val="28"/>
        </w:rPr>
      </w:pPr>
      <w:r>
        <w:rPr>
          <w:rFonts w:ascii="Arial" w:eastAsia="Arial" w:hAnsi="Arial"/>
          <w:b/>
          <w:color w:val="00AB44"/>
          <w:sz w:val="28"/>
        </w:rPr>
        <w:t>Projects</w:t>
      </w:r>
    </w:p>
    <w:p w:rsidR="00000000" w:rsidRDefault="00D63BF4">
      <w:pPr>
        <w:spacing w:line="203" w:lineRule="auto"/>
        <w:rPr>
          <w:rFonts w:ascii="Arial" w:eastAsia="Arial" w:hAnsi="Arial"/>
          <w:b/>
          <w:sz w:val="22"/>
        </w:rPr>
      </w:pPr>
      <w:r>
        <w:rPr>
          <w:rFonts w:ascii="Arial" w:eastAsia="Arial" w:hAnsi="Arial"/>
          <w:b/>
          <w:sz w:val="22"/>
        </w:rPr>
        <w:t>Statistical Modelling</w:t>
      </w:r>
    </w:p>
    <w:p w:rsidR="00000000" w:rsidRDefault="00D63BF4">
      <w:pPr>
        <w:spacing w:line="202" w:lineRule="auto"/>
        <w:rPr>
          <w:rFonts w:ascii="Arial" w:eastAsia="Arial" w:hAnsi="Arial"/>
        </w:rPr>
      </w:pPr>
      <w:r>
        <w:rPr>
          <w:rFonts w:ascii="Arial" w:eastAsia="Arial" w:hAnsi="Arial"/>
        </w:rPr>
        <w:t>Project to build a stati</w:t>
      </w:r>
      <w:r>
        <w:rPr>
          <w:rFonts w:ascii="Arial" w:eastAsia="Arial" w:hAnsi="Arial"/>
        </w:rPr>
        <w:t>stical model to derive insights on the relationship between the number of bikes in a chosen location and the characteristics of Places of interest in the location.</w:t>
      </w:r>
    </w:p>
    <w:p w:rsidR="00000000" w:rsidRDefault="00D63BF4">
      <w:pPr>
        <w:spacing w:line="1" w:lineRule="exact"/>
        <w:rPr>
          <w:rFonts w:ascii="Times New Roman" w:eastAsia="Times New Roman" w:hAnsi="Times New Roman"/>
        </w:rPr>
      </w:pPr>
    </w:p>
    <w:p w:rsidR="00000000" w:rsidRDefault="00D63BF4">
      <w:pPr>
        <w:spacing w:line="0" w:lineRule="atLeast"/>
        <w:rPr>
          <w:rFonts w:ascii="Arial" w:eastAsia="Arial" w:hAnsi="Arial"/>
        </w:rPr>
      </w:pPr>
      <w:r>
        <w:rPr>
          <w:rFonts w:ascii="Arial" w:eastAsia="Arial" w:hAnsi="Arial"/>
        </w:rPr>
        <w:t>Tech Stack: Python, Pandas, Data Visualizations, Foursquare API</w:t>
      </w:r>
    </w:p>
    <w:p w:rsidR="00000000" w:rsidRDefault="00D63BF4">
      <w:pPr>
        <w:spacing w:line="117" w:lineRule="exact"/>
        <w:rPr>
          <w:rFonts w:ascii="Times New Roman" w:eastAsia="Times New Roman" w:hAnsi="Times New Roman"/>
        </w:rPr>
      </w:pPr>
    </w:p>
    <w:p w:rsidR="00000000" w:rsidRDefault="00D63BF4">
      <w:pPr>
        <w:spacing w:line="0" w:lineRule="atLeast"/>
        <w:rPr>
          <w:rFonts w:ascii="Arial" w:eastAsia="Arial" w:hAnsi="Arial"/>
          <w:b/>
          <w:sz w:val="22"/>
        </w:rPr>
      </w:pPr>
      <w:r>
        <w:rPr>
          <w:rFonts w:ascii="Arial" w:eastAsia="Arial" w:hAnsi="Arial"/>
          <w:b/>
          <w:sz w:val="22"/>
        </w:rPr>
        <w:t>Sentiments Analysis of Cus</w:t>
      </w:r>
      <w:r>
        <w:rPr>
          <w:rFonts w:ascii="Arial" w:eastAsia="Arial" w:hAnsi="Arial"/>
          <w:b/>
          <w:sz w:val="22"/>
        </w:rPr>
        <w:t>tomer Reviews on Amazon</w:t>
      </w:r>
    </w:p>
    <w:p w:rsidR="00000000" w:rsidRDefault="00D63BF4">
      <w:pPr>
        <w:spacing w:line="218" w:lineRule="auto"/>
        <w:rPr>
          <w:rFonts w:ascii="Arial" w:eastAsia="Arial" w:hAnsi="Arial"/>
        </w:rPr>
      </w:pPr>
      <w:r>
        <w:rPr>
          <w:rFonts w:ascii="Arial" w:eastAsia="Arial" w:hAnsi="Arial"/>
        </w:rPr>
        <w:t xml:space="preserve">This project focuses on performing sentiment analysis on customer reviews collected from Kaggle. The primary objectives are to understand customer sentiment, improve model performance, and derive insights from the data. Tech Stack: </w:t>
      </w:r>
      <w:r>
        <w:rPr>
          <w:rFonts w:ascii="Arial" w:eastAsia="Arial" w:hAnsi="Arial"/>
        </w:rPr>
        <w:t>Python, Pandas, Data Visualizations, Sklearn</w:t>
      </w:r>
    </w:p>
    <w:p w:rsidR="00000000" w:rsidRDefault="00D63BF4">
      <w:pPr>
        <w:spacing w:line="127" w:lineRule="exact"/>
        <w:rPr>
          <w:rFonts w:ascii="Times New Roman" w:eastAsia="Times New Roman" w:hAnsi="Times New Roman"/>
        </w:rPr>
      </w:pPr>
    </w:p>
    <w:p w:rsidR="00000000" w:rsidRDefault="00D63BF4">
      <w:pPr>
        <w:spacing w:line="0" w:lineRule="atLeast"/>
        <w:rPr>
          <w:rFonts w:ascii="Arial" w:eastAsia="Arial" w:hAnsi="Arial"/>
          <w:b/>
          <w:sz w:val="22"/>
        </w:rPr>
      </w:pPr>
      <w:r>
        <w:rPr>
          <w:rFonts w:ascii="Arial" w:eastAsia="Arial" w:hAnsi="Arial"/>
          <w:b/>
          <w:sz w:val="22"/>
        </w:rPr>
        <w:t>Souled Store</w:t>
      </w:r>
    </w:p>
    <w:p w:rsidR="00000000" w:rsidRDefault="00D63BF4">
      <w:pPr>
        <w:spacing w:line="202" w:lineRule="auto"/>
        <w:rPr>
          <w:rFonts w:ascii="Arial" w:eastAsia="Arial" w:hAnsi="Arial"/>
        </w:rPr>
      </w:pPr>
      <w:r>
        <w:rPr>
          <w:rFonts w:ascii="Arial" w:eastAsia="Arial" w:hAnsi="Arial"/>
        </w:rPr>
        <w:t>E-commerce platform that offers extensive range of clothing and accessories.</w:t>
      </w:r>
    </w:p>
    <w:p w:rsidR="00000000" w:rsidRDefault="00D63BF4">
      <w:pPr>
        <w:spacing w:line="1" w:lineRule="exact"/>
        <w:rPr>
          <w:rFonts w:ascii="Times New Roman" w:eastAsia="Times New Roman" w:hAnsi="Times New Roman"/>
        </w:rPr>
      </w:pPr>
    </w:p>
    <w:p w:rsidR="00000000" w:rsidRDefault="00D63BF4">
      <w:pPr>
        <w:spacing w:line="0" w:lineRule="atLeast"/>
        <w:rPr>
          <w:rFonts w:ascii="Arial" w:eastAsia="Arial" w:hAnsi="Arial"/>
        </w:rPr>
      </w:pPr>
      <w:r>
        <w:rPr>
          <w:rFonts w:ascii="Arial" w:eastAsia="Arial" w:hAnsi="Arial"/>
        </w:rPr>
        <w:t>Tech Stack: HTML5, SCSS, JavaScript, Vue.js.</w:t>
      </w:r>
    </w:p>
    <w:p w:rsidR="00000000" w:rsidRDefault="00D63BF4">
      <w:pPr>
        <w:spacing w:line="117" w:lineRule="exact"/>
        <w:rPr>
          <w:rFonts w:ascii="Times New Roman" w:eastAsia="Times New Roman" w:hAnsi="Times New Roman"/>
        </w:rPr>
      </w:pPr>
    </w:p>
    <w:p w:rsidR="00000000" w:rsidRDefault="00D63BF4">
      <w:pPr>
        <w:spacing w:line="0" w:lineRule="atLeast"/>
        <w:rPr>
          <w:rFonts w:ascii="Arial" w:eastAsia="Arial" w:hAnsi="Arial"/>
          <w:b/>
          <w:sz w:val="22"/>
        </w:rPr>
      </w:pPr>
      <w:r>
        <w:rPr>
          <w:rFonts w:ascii="Arial" w:eastAsia="Arial" w:hAnsi="Arial"/>
          <w:b/>
          <w:sz w:val="22"/>
        </w:rPr>
        <w:t>Almost Agency</w:t>
      </w:r>
    </w:p>
    <w:p w:rsidR="00000000" w:rsidRDefault="00D63BF4">
      <w:pPr>
        <w:spacing w:line="235" w:lineRule="auto"/>
        <w:ind w:right="380"/>
        <w:rPr>
          <w:rFonts w:ascii="Arial" w:eastAsia="Arial" w:hAnsi="Arial"/>
        </w:rPr>
      </w:pPr>
      <w:r>
        <w:rPr>
          <w:rFonts w:ascii="Arial" w:eastAsia="Arial" w:hAnsi="Arial"/>
        </w:rPr>
        <w:t>Almost Agency is a leading IT services company that special</w:t>
      </w:r>
      <w:r>
        <w:rPr>
          <w:rFonts w:ascii="Arial" w:eastAsia="Arial" w:hAnsi="Arial"/>
        </w:rPr>
        <w:t>izes in gathering client requirements and providing top-notch IT solutions such as website development, search engine optimization (SEO), and more. Tech Stack: HTML5, CSS3, JavaScript, jQuery, Bootstrap.</w:t>
      </w:r>
    </w:p>
    <w:p w:rsidR="00000000" w:rsidRDefault="00D63BF4">
      <w:pPr>
        <w:spacing w:line="112" w:lineRule="exact"/>
        <w:rPr>
          <w:rFonts w:ascii="Times New Roman" w:eastAsia="Times New Roman" w:hAnsi="Times New Roman"/>
        </w:rPr>
      </w:pPr>
    </w:p>
    <w:p w:rsidR="00000000" w:rsidRDefault="00D63BF4">
      <w:pPr>
        <w:spacing w:line="0" w:lineRule="atLeast"/>
        <w:rPr>
          <w:rFonts w:ascii="Arial" w:eastAsia="Arial" w:hAnsi="Arial"/>
          <w:b/>
          <w:sz w:val="22"/>
        </w:rPr>
      </w:pPr>
      <w:r>
        <w:rPr>
          <w:rFonts w:ascii="Arial" w:eastAsia="Arial" w:hAnsi="Arial"/>
          <w:b/>
          <w:sz w:val="22"/>
        </w:rPr>
        <w:t>Accura Systems</w:t>
      </w:r>
    </w:p>
    <w:p w:rsidR="00000000" w:rsidRDefault="00D63BF4">
      <w:pPr>
        <w:spacing w:line="229" w:lineRule="auto"/>
        <w:ind w:right="520"/>
        <w:rPr>
          <w:rFonts w:ascii="Arial" w:eastAsia="Arial" w:hAnsi="Arial"/>
        </w:rPr>
      </w:pPr>
      <w:r>
        <w:rPr>
          <w:rFonts w:ascii="Arial" w:eastAsia="Arial" w:hAnsi="Arial"/>
        </w:rPr>
        <w:t>Accura System consists of modules i.</w:t>
      </w:r>
      <w:r>
        <w:rPr>
          <w:rFonts w:ascii="Arial" w:eastAsia="Arial" w:hAnsi="Arial"/>
        </w:rPr>
        <w:t>e web application, electron app, browser extension and Editor app. This provides the platform for author, publication and publisher to publish their content and users can subscribe to each.</w:t>
      </w:r>
    </w:p>
    <w:p w:rsidR="00000000" w:rsidRDefault="00D63BF4">
      <w:pPr>
        <w:spacing w:line="1" w:lineRule="exact"/>
        <w:rPr>
          <w:rFonts w:ascii="Times New Roman" w:eastAsia="Times New Roman" w:hAnsi="Times New Roman"/>
        </w:rPr>
      </w:pPr>
    </w:p>
    <w:p w:rsidR="00000000" w:rsidRDefault="00D63BF4">
      <w:pPr>
        <w:spacing w:line="0" w:lineRule="atLeast"/>
        <w:rPr>
          <w:rFonts w:ascii="Arial" w:eastAsia="Arial" w:hAnsi="Arial"/>
        </w:rPr>
      </w:pPr>
      <w:r>
        <w:rPr>
          <w:rFonts w:ascii="Arial" w:eastAsia="Arial" w:hAnsi="Arial"/>
        </w:rPr>
        <w:t>Tech Stack: HTML5, SCSS, JavaScript, Vuejs, Vuex, Vue Router, Typ</w:t>
      </w:r>
      <w:r>
        <w:rPr>
          <w:rFonts w:ascii="Arial" w:eastAsia="Arial" w:hAnsi="Arial"/>
        </w:rPr>
        <w:t>escript, Electron, MongoDB and Realm.</w:t>
      </w:r>
    </w:p>
    <w:sectPr w:rsidR="00000000">
      <w:pgSz w:w="12240" w:h="15840"/>
      <w:pgMar w:top="619" w:right="540" w:bottom="1440" w:left="400" w:header="0" w:footer="0" w:gutter="0"/>
      <w:cols w:space="0" w:equalWidth="0">
        <w:col w:w="1130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66334872"/>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74B0DC50"/>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3"/>
    <w:multiLevelType w:val="hybridMultilevel"/>
    <w:tmpl w:val="19495CFE"/>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63BF4"/>
    <w:rsid w:val="00D63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0A61A6CE-6160-48EA-992B-4091A6AE6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linkedin.com/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nderpalk" TargetMode="External"/><Relationship Id="rId5" Type="http://schemas.openxmlformats.org/officeDocument/2006/relationships/hyperlink" Target="mailto:inderpalk58@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769</Words>
  <Characters>4389</Characters>
  <Application>Microsoft Office Word</Application>
  <DocSecurity>0</DocSecurity>
  <Lines>36</Lines>
  <Paragraphs>10</Paragraphs>
  <ScaleCrop>false</ScaleCrop>
  <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dc:creator>
  <cp:keywords/>
  <cp:lastModifiedBy>app</cp:lastModifiedBy>
  <cp:revision>2</cp:revision>
  <dcterms:created xsi:type="dcterms:W3CDTF">2024-07-15T01:13:00Z</dcterms:created>
  <dcterms:modified xsi:type="dcterms:W3CDTF">2024-07-15T01:13:00Z</dcterms:modified>
</cp:coreProperties>
</file>