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Jan 2020 -</w:t>
      </w:r>
    </w:p>
    <w:p w:rsidR="00000000" w:rsidRDefault="007A71A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Mar 2020</w:t>
      </w: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2020 -</w:t>
      </w:r>
    </w:p>
    <w:p w:rsidR="00000000" w:rsidRDefault="007A71A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2021</w:t>
      </w: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2018 -</w:t>
      </w:r>
    </w:p>
    <w:p w:rsidR="00000000" w:rsidRDefault="007A71A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2020</w:t>
      </w:r>
    </w:p>
    <w:p w:rsidR="00000000" w:rsidRDefault="007A71AB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2013 -</w:t>
      </w:r>
    </w:p>
    <w:p w:rsidR="00000000" w:rsidRDefault="007A71A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2016</w:t>
      </w: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Mar 2021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Jul 2020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Jun 2020</w:t>
      </w:r>
    </w:p>
    <w:p w:rsidR="00000000" w:rsidRDefault="007A71AB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May 2020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Apr 2020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Apr 2020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Feb 2020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Jun 2019</w:t>
      </w:r>
    </w:p>
    <w:p w:rsidR="00000000" w:rsidRDefault="007A71AB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Jun 2019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Jan 2019</w:t>
      </w:r>
    </w:p>
    <w:p w:rsidR="00000000" w:rsidRDefault="007A71AB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Feb 20</w:t>
      </w:r>
      <w:r>
        <w:rPr>
          <w:rFonts w:ascii="Arial" w:eastAsia="Arial" w:hAnsi="Arial"/>
          <w:color w:val="343434"/>
          <w:sz w:val="24"/>
        </w:rPr>
        <w:t>17</w:t>
      </w:r>
    </w:p>
    <w:p w:rsidR="00000000" w:rsidRDefault="007A71AB">
      <w:pPr>
        <w:spacing w:line="97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343434"/>
          <w:sz w:val="24"/>
        </w:rPr>
        <w:br w:type="column"/>
      </w:r>
    </w:p>
    <w:p w:rsidR="00000000" w:rsidRDefault="007A71AB">
      <w:pPr>
        <w:spacing w:line="0" w:lineRule="atLeast"/>
        <w:rPr>
          <w:rFonts w:ascii="Arial" w:eastAsia="Arial" w:hAnsi="Arial"/>
          <w:b/>
          <w:color w:val="111111"/>
          <w:sz w:val="74"/>
        </w:rPr>
      </w:pPr>
      <w:r>
        <w:rPr>
          <w:rFonts w:ascii="Arial" w:eastAsia="Arial" w:hAnsi="Arial"/>
          <w:b/>
          <w:color w:val="111111"/>
          <w:sz w:val="74"/>
        </w:rPr>
        <w:t>ABHIJEET JAIN</w:t>
      </w:r>
    </w:p>
    <w:p w:rsidR="00000000" w:rsidRDefault="007A71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11111"/>
          <w:sz w:val="7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7.95pt;margin-top:-73.3pt;width:683pt;height:1400pt;z-index:-251659264">
            <v:imagedata r:id="rId5" o:title=""/>
          </v:shape>
        </w:pict>
      </w:r>
    </w:p>
    <w:p w:rsidR="00000000" w:rsidRDefault="007A71AB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111111"/>
          <w:sz w:val="38"/>
        </w:rPr>
      </w:pPr>
      <w:r>
        <w:rPr>
          <w:rFonts w:ascii="Arial" w:eastAsia="Arial" w:hAnsi="Arial"/>
          <w:color w:val="111111"/>
          <w:sz w:val="38"/>
        </w:rPr>
        <w:t>Web Development | Data Science | Finance</w:t>
      </w: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111111"/>
          <w:sz w:val="38"/>
        </w:rPr>
      </w:pPr>
      <w:r>
        <w:rPr>
          <w:rFonts w:ascii="Arial" w:eastAsia="Arial" w:hAnsi="Arial"/>
          <w:b/>
          <w:color w:val="111111"/>
          <w:sz w:val="38"/>
        </w:rPr>
        <w:t>Summary</w:t>
      </w:r>
    </w:p>
    <w:p w:rsidR="00000000" w:rsidRDefault="007A71AB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315" w:lineRule="auto"/>
        <w:ind w:left="20" w:right="80"/>
        <w:jc w:val="both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Career Objective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Have gained good exposure to understand various aspects of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b/>
          <w:color w:val="343434"/>
          <w:sz w:val="24"/>
        </w:rPr>
        <w:t>Data Science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through the Masters Program which has developed a great sense of confidence at a</w:t>
      </w:r>
      <w:r>
        <w:rPr>
          <w:rFonts w:ascii="Arial" w:eastAsia="Arial" w:hAnsi="Arial"/>
          <w:color w:val="343434"/>
          <w:sz w:val="24"/>
        </w:rPr>
        <w:t xml:space="preserve"> very pe</w:t>
      </w:r>
      <w:r>
        <w:rPr>
          <w:rFonts w:ascii="Arial" w:eastAsia="Arial" w:hAnsi="Arial"/>
          <w:color w:val="343434"/>
          <w:sz w:val="24"/>
        </w:rPr>
        <w:t xml:space="preserve">rsonal level. Hence, I seek a challenging position in the area of </w:t>
      </w:r>
      <w:r>
        <w:rPr>
          <w:rFonts w:ascii="Arial" w:eastAsia="Arial" w:hAnsi="Arial"/>
          <w:b/>
          <w:color w:val="343434"/>
          <w:sz w:val="24"/>
        </w:rPr>
        <w:t>Data Analytics, Data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b/>
          <w:color w:val="343434"/>
          <w:sz w:val="24"/>
        </w:rPr>
        <w:t>Science, Business Analysis &amp; related fields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where I can share my skills &amp; expand my</w:t>
      </w:r>
      <w:r>
        <w:rPr>
          <w:rFonts w:ascii="Arial" w:eastAsia="Arial" w:hAnsi="Arial"/>
          <w:color w:val="343434"/>
          <w:sz w:val="24"/>
        </w:rPr>
        <w:t xml:space="preserve"> capabilities further in the pursuit of progressive career advancement.</w:t>
      </w:r>
    </w:p>
    <w:p w:rsidR="00000000" w:rsidRDefault="007A71AB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numPr>
          <w:ilvl w:val="0"/>
          <w:numId w:val="1"/>
        </w:numPr>
        <w:tabs>
          <w:tab w:val="left" w:pos="240"/>
        </w:tabs>
        <w:spacing w:line="313" w:lineRule="auto"/>
        <w:ind w:left="240" w:right="80" w:hanging="220"/>
        <w:jc w:val="both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Poised &amp; arti</w:t>
      </w:r>
      <w:r>
        <w:rPr>
          <w:rFonts w:ascii="Arial" w:eastAsia="Arial" w:hAnsi="Arial"/>
          <w:color w:val="343434"/>
          <w:sz w:val="24"/>
        </w:rPr>
        <w:t>culate professional with exceptional skills in supporting global leadership teams in the development &amp; implementation of Data science strategies to improve decision making &amp; increase profitability.</w:t>
      </w:r>
    </w:p>
    <w:p w:rsidR="00000000" w:rsidRDefault="007A71AB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 xml:space="preserve">Conducting research, analyzing &amp; interpreting data to aid </w:t>
      </w:r>
      <w:r>
        <w:rPr>
          <w:rFonts w:ascii="Arial" w:eastAsia="Arial" w:hAnsi="Arial"/>
          <w:color w:val="343434"/>
          <w:sz w:val="24"/>
        </w:rPr>
        <w:t>in decision-making efforts.</w:t>
      </w:r>
    </w:p>
    <w:p w:rsidR="00000000" w:rsidRDefault="007A71AB">
      <w:pPr>
        <w:spacing w:line="84" w:lineRule="exact"/>
        <w:rPr>
          <w:rFonts w:ascii="Arial" w:eastAsia="Arial" w:hAnsi="Arial"/>
          <w:color w:val="343434"/>
          <w:sz w:val="24"/>
        </w:rPr>
      </w:pPr>
    </w:p>
    <w:p w:rsidR="00000000" w:rsidRDefault="007A71AB">
      <w:pPr>
        <w:numPr>
          <w:ilvl w:val="0"/>
          <w:numId w:val="1"/>
        </w:numPr>
        <w:tabs>
          <w:tab w:val="left" w:pos="240"/>
        </w:tabs>
        <w:spacing w:line="313" w:lineRule="auto"/>
        <w:ind w:left="240" w:right="8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Adept at communicating across diverse international audiences and collaborating cross-functionally to achieve corporate objectives.</w:t>
      </w:r>
    </w:p>
    <w:p w:rsidR="00000000" w:rsidRDefault="007A71AB">
      <w:pPr>
        <w:numPr>
          <w:ilvl w:val="0"/>
          <w:numId w:val="1"/>
        </w:numPr>
        <w:tabs>
          <w:tab w:val="left" w:pos="240"/>
        </w:tabs>
        <w:spacing w:line="340" w:lineRule="auto"/>
        <w:ind w:left="240" w:right="10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Financial Management &amp; Analysis to gain knowledge of finance, investing &amp; dividend decision.</w:t>
      </w:r>
    </w:p>
    <w:p w:rsidR="00000000" w:rsidRDefault="007A71AB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111111"/>
          <w:sz w:val="38"/>
        </w:rPr>
      </w:pPr>
      <w:r>
        <w:rPr>
          <w:rFonts w:ascii="Arial" w:eastAsia="Arial" w:hAnsi="Arial"/>
          <w:b/>
          <w:color w:val="111111"/>
          <w:sz w:val="38"/>
        </w:rPr>
        <w:t>E</w:t>
      </w:r>
      <w:r>
        <w:rPr>
          <w:rFonts w:ascii="Arial" w:eastAsia="Arial" w:hAnsi="Arial"/>
          <w:b/>
          <w:color w:val="111111"/>
          <w:sz w:val="38"/>
        </w:rPr>
        <w:t>xperience</w:t>
      </w:r>
    </w:p>
    <w:p w:rsidR="00000000" w:rsidRDefault="007A71AB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343434"/>
          <w:sz w:val="32"/>
        </w:rPr>
      </w:pPr>
      <w:r>
        <w:rPr>
          <w:rFonts w:ascii="Arial" w:eastAsia="Arial" w:hAnsi="Arial"/>
          <w:b/>
          <w:color w:val="343434"/>
          <w:sz w:val="32"/>
        </w:rPr>
        <w:t>Business &amp; Data Analyst : M/s. Riya Fashions (Etiquette Apparel)</w:t>
      </w:r>
    </w:p>
    <w:p w:rsidR="00000000" w:rsidRDefault="007A71AB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• Payment Working, Trend Analysis and Inventory Analysis on MS-Excel</w:t>
      </w: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111111"/>
          <w:sz w:val="38"/>
        </w:rPr>
      </w:pPr>
      <w:r>
        <w:rPr>
          <w:rFonts w:ascii="Arial" w:eastAsia="Arial" w:hAnsi="Arial"/>
          <w:b/>
          <w:color w:val="111111"/>
          <w:sz w:val="38"/>
        </w:rPr>
        <w:t>Projects : Data Science</w:t>
      </w:r>
    </w:p>
    <w:p w:rsidR="00000000" w:rsidRDefault="007A71AB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Building User-Based Recommendation Model for Amazon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Python, Machine Learning</w:t>
      </w:r>
    </w:p>
    <w:p w:rsidR="00000000" w:rsidRDefault="007A71A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numPr>
          <w:ilvl w:val="0"/>
          <w:numId w:val="2"/>
        </w:numPr>
        <w:tabs>
          <w:tab w:val="left" w:pos="240"/>
        </w:tabs>
        <w:spacing w:line="313" w:lineRule="auto"/>
        <w:ind w:left="240" w:right="80" w:hanging="220"/>
        <w:jc w:val="both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Exp</w:t>
      </w:r>
      <w:r>
        <w:rPr>
          <w:rFonts w:ascii="Arial" w:eastAsia="Arial" w:hAnsi="Arial"/>
          <w:b/>
          <w:color w:val="343434"/>
          <w:sz w:val="24"/>
        </w:rPr>
        <w:t>loratory Data Analysis: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Which movies have maximum views/ratings? What is the</w:t>
      </w:r>
      <w:r>
        <w:rPr>
          <w:rFonts w:ascii="Arial" w:eastAsia="Arial" w:hAnsi="Arial"/>
          <w:color w:val="343434"/>
          <w:sz w:val="24"/>
        </w:rPr>
        <w:t xml:space="preserve"> average rating for each movie? Define the top 5 movies with the maximum ratings. Define the top 5 movies with the least audience.</w:t>
      </w:r>
    </w:p>
    <w:p w:rsidR="00000000" w:rsidRDefault="007A71AB">
      <w:pPr>
        <w:numPr>
          <w:ilvl w:val="0"/>
          <w:numId w:val="2"/>
        </w:numPr>
        <w:tabs>
          <w:tab w:val="left" w:pos="240"/>
        </w:tabs>
        <w:spacing w:line="331" w:lineRule="auto"/>
        <w:ind w:left="240" w:right="80" w:hanging="220"/>
        <w:jc w:val="both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Recommendation Model: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Some of the movies hadn</w:t>
      </w:r>
      <w:r>
        <w:rPr>
          <w:rFonts w:ascii="Arial" w:eastAsia="Arial" w:hAnsi="Arial"/>
          <w:color w:val="343434"/>
          <w:sz w:val="24"/>
        </w:rPr>
        <w:t>’t b</w:t>
      </w:r>
      <w:r>
        <w:rPr>
          <w:rFonts w:ascii="Arial" w:eastAsia="Arial" w:hAnsi="Arial"/>
          <w:color w:val="343434"/>
          <w:sz w:val="24"/>
        </w:rPr>
        <w:t>een watched and therefore, are not</w:t>
      </w:r>
      <w:r>
        <w:rPr>
          <w:rFonts w:ascii="Arial" w:eastAsia="Arial" w:hAnsi="Arial"/>
          <w:color w:val="343434"/>
          <w:sz w:val="24"/>
        </w:rPr>
        <w:t xml:space="preserve"> rated by the users. Netflix would like to take this as an opportunity &amp; built a Machine Learning Recommendation Algorithm which provides the ratings of each of the users.</w:t>
      </w:r>
    </w:p>
    <w:p w:rsidR="00000000" w:rsidRDefault="007A71AB">
      <w:pPr>
        <w:spacing w:line="373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111111"/>
          <w:sz w:val="38"/>
        </w:rPr>
      </w:pPr>
      <w:r>
        <w:rPr>
          <w:rFonts w:ascii="Arial" w:eastAsia="Arial" w:hAnsi="Arial"/>
          <w:b/>
          <w:color w:val="111111"/>
          <w:sz w:val="38"/>
        </w:rPr>
        <w:t>Education</w:t>
      </w:r>
    </w:p>
    <w:p w:rsidR="00000000" w:rsidRDefault="007A71AB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343434"/>
          <w:sz w:val="32"/>
        </w:rPr>
      </w:pPr>
      <w:r>
        <w:rPr>
          <w:rFonts w:ascii="Arial" w:eastAsia="Arial" w:hAnsi="Arial"/>
          <w:b/>
          <w:color w:val="343434"/>
          <w:sz w:val="32"/>
        </w:rPr>
        <w:t>Master's Program : Data Scientist</w:t>
      </w:r>
    </w:p>
    <w:p w:rsidR="00000000" w:rsidRDefault="007A71AB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Sim</w:t>
      </w:r>
      <w:r>
        <w:rPr>
          <w:rFonts w:ascii="Arial" w:eastAsia="Arial" w:hAnsi="Arial"/>
          <w:color w:val="343434"/>
          <w:sz w:val="24"/>
        </w:rPr>
        <w:t>plilearn Certified in collaboration with IBM</w:t>
      </w:r>
    </w:p>
    <w:p w:rsidR="00000000" w:rsidRDefault="007A71A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Data Science with Python</w:t>
      </w:r>
    </w:p>
    <w:p w:rsidR="00000000" w:rsidRDefault="007A71AB">
      <w:pPr>
        <w:spacing w:line="84" w:lineRule="exact"/>
        <w:rPr>
          <w:rFonts w:ascii="Arial" w:eastAsia="Arial" w:hAnsi="Arial"/>
          <w:color w:val="343434"/>
          <w:sz w:val="24"/>
        </w:rPr>
      </w:pPr>
    </w:p>
    <w:p w:rsidR="00000000" w:rsidRDefault="007A71AB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Data Science with R</w:t>
      </w:r>
    </w:p>
    <w:p w:rsidR="00000000" w:rsidRDefault="007A71AB">
      <w:pPr>
        <w:spacing w:line="84" w:lineRule="exact"/>
        <w:rPr>
          <w:rFonts w:ascii="Arial" w:eastAsia="Arial" w:hAnsi="Arial"/>
          <w:color w:val="343434"/>
          <w:sz w:val="24"/>
        </w:rPr>
      </w:pPr>
    </w:p>
    <w:p w:rsidR="00000000" w:rsidRDefault="007A71AB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Advance Machine Learning</w:t>
      </w:r>
    </w:p>
    <w:p w:rsidR="00000000" w:rsidRDefault="007A71AB">
      <w:pPr>
        <w:spacing w:line="84" w:lineRule="exact"/>
        <w:rPr>
          <w:rFonts w:ascii="Arial" w:eastAsia="Arial" w:hAnsi="Arial"/>
          <w:color w:val="343434"/>
          <w:sz w:val="24"/>
        </w:rPr>
      </w:pPr>
    </w:p>
    <w:p w:rsidR="00000000" w:rsidRDefault="007A71AB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Tableau 10</w:t>
      </w:r>
    </w:p>
    <w:p w:rsidR="00000000" w:rsidRDefault="007A71AB">
      <w:pPr>
        <w:spacing w:line="84" w:lineRule="exact"/>
        <w:rPr>
          <w:rFonts w:ascii="Arial" w:eastAsia="Arial" w:hAnsi="Arial"/>
          <w:color w:val="343434"/>
          <w:sz w:val="24"/>
        </w:rPr>
      </w:pPr>
    </w:p>
    <w:p w:rsidR="00000000" w:rsidRDefault="007A71AB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Big Data Hadoop &amp; Spark Developer</w:t>
      </w:r>
    </w:p>
    <w:p w:rsidR="00000000" w:rsidRDefault="007A71A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343434"/>
          <w:sz w:val="32"/>
        </w:rPr>
      </w:pPr>
      <w:r>
        <w:rPr>
          <w:rFonts w:ascii="Arial" w:eastAsia="Arial" w:hAnsi="Arial"/>
          <w:b/>
          <w:color w:val="343434"/>
          <w:sz w:val="32"/>
        </w:rPr>
        <w:t>MBA : Finance</w:t>
      </w:r>
    </w:p>
    <w:p w:rsidR="00000000" w:rsidRDefault="007A71AB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Shri Govindram Seksaria Institute of Technology and Science, Indore (SGSITS</w:t>
      </w:r>
      <w:r>
        <w:rPr>
          <w:rFonts w:ascii="Arial" w:eastAsia="Arial" w:hAnsi="Arial"/>
          <w:color w:val="343434"/>
          <w:sz w:val="24"/>
        </w:rPr>
        <w:t>)</w:t>
      </w:r>
    </w:p>
    <w:p w:rsidR="00000000" w:rsidRDefault="007A71A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343434"/>
          <w:sz w:val="32"/>
        </w:rPr>
      </w:pPr>
      <w:r>
        <w:rPr>
          <w:rFonts w:ascii="Arial" w:eastAsia="Arial" w:hAnsi="Arial"/>
          <w:b/>
          <w:color w:val="343434"/>
          <w:sz w:val="32"/>
        </w:rPr>
        <w:t>BBA : Marketing</w:t>
      </w:r>
    </w:p>
    <w:p w:rsidR="00000000" w:rsidRDefault="007A71AB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Shri Jayatilal Hirachand Sanghvi Gujarati Innovative College of Commerce &amp; Science, Indore</w:t>
      </w:r>
    </w:p>
    <w:p w:rsidR="00000000" w:rsidRDefault="007A71A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b/>
          <w:color w:val="111111"/>
          <w:sz w:val="38"/>
        </w:rPr>
      </w:pPr>
      <w:r>
        <w:rPr>
          <w:rFonts w:ascii="Arial" w:eastAsia="Arial" w:hAnsi="Arial"/>
          <w:b/>
          <w:color w:val="111111"/>
          <w:sz w:val="38"/>
        </w:rPr>
        <w:t>Certifications</w:t>
      </w:r>
    </w:p>
    <w:p w:rsidR="00000000" w:rsidRDefault="007A71AB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Fundamental Analysis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Zerodha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Business Analytics with Excel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Simplilearn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Business Analytics &amp; Data Mining Modelling Using R</w:t>
      </w:r>
      <w:r>
        <w:rPr>
          <w:rFonts w:ascii="Arial" w:eastAsia="Arial" w:hAnsi="Arial"/>
          <w:b/>
          <w:color w:val="343434"/>
          <w:sz w:val="24"/>
        </w:rPr>
        <w:t xml:space="preserve">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NPTEL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Stock Market Basics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Zerodha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Interpreting Data Using Statistical Models with Python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Pluralsight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Core Python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Pluralsight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Python for Data Science &amp; Machine Learning Bootcamp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Udemy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Introduction To Python Programming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Udemy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 xml:space="preserve">Data Science </w:t>
      </w:r>
      <w:r>
        <w:rPr>
          <w:rFonts w:ascii="Arial" w:eastAsia="Arial" w:hAnsi="Arial"/>
          <w:b/>
          <w:color w:val="343434"/>
          <w:sz w:val="24"/>
        </w:rPr>
        <w:t>Foundations - Level 1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IBM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Big Data Foundations - Level 1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IBM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ind w:left="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IELTS Academic Test Score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- Overall Band Score - 7.0 / 9.0 : IELTS Official</w:t>
      </w:r>
    </w:p>
    <w:p w:rsidR="00000000" w:rsidRDefault="007A71AB">
      <w:pPr>
        <w:spacing w:line="0" w:lineRule="atLeast"/>
        <w:rPr>
          <w:rFonts w:ascii="Arial" w:eastAsia="Arial" w:hAnsi="Arial"/>
          <w:b/>
          <w:color w:val="111111"/>
          <w:sz w:val="38"/>
        </w:rPr>
      </w:pPr>
      <w:r>
        <w:rPr>
          <w:rFonts w:ascii="Arial" w:eastAsia="Arial" w:hAnsi="Arial"/>
          <w:color w:val="343434"/>
          <w:sz w:val="24"/>
        </w:rPr>
        <w:br w:type="column"/>
      </w:r>
      <w:r>
        <w:rPr>
          <w:rFonts w:ascii="Arial" w:eastAsia="Arial" w:hAnsi="Arial"/>
          <w:color w:val="343434"/>
          <w:sz w:val="24"/>
        </w:rPr>
        <w:pict>
          <v:shape id="_x0000_i1025" type="#_x0000_t75" style="width:33.75pt;height:33.75pt">
            <v:imagedata r:id="rId6" o:title=""/>
          </v:shape>
        </w:pict>
      </w:r>
      <w:r>
        <w:rPr>
          <w:rFonts w:ascii="Arial" w:eastAsia="Arial" w:hAnsi="Arial"/>
          <w:b/>
          <w:color w:val="111111"/>
          <w:sz w:val="38"/>
        </w:rPr>
        <w:t xml:space="preserve"> Personal Info</w:t>
      </w:r>
    </w:p>
    <w:p w:rsidR="00000000" w:rsidRDefault="007A71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11111"/>
          <w:sz w:val="38"/>
        </w:rPr>
        <w:pict>
          <v:shape id="_x0000_s1027" type="#_x0000_t75" style="position:absolute;margin-left:-19.95pt;margin-top:-63.95pt;width:307pt;height:1400pt;z-index:-251658240">
            <v:imagedata r:id="rId7" o:title=""/>
          </v:shape>
        </w:pict>
      </w:r>
    </w:p>
    <w:p w:rsidR="00000000" w:rsidRDefault="007A71AB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Address</w:t>
      </w:r>
    </w:p>
    <w:p w:rsidR="00000000" w:rsidRDefault="007A71AB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Indore, Madhya Pradesh, India</w:t>
      </w:r>
    </w:p>
    <w:p w:rsidR="00000000" w:rsidRDefault="007A71AB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Phone</w:t>
      </w:r>
    </w:p>
    <w:p w:rsidR="00000000" w:rsidRDefault="007A71AB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color w:val="343434"/>
          <w:sz w:val="24"/>
        </w:rPr>
        <w:t>+91-7974661621</w:t>
      </w:r>
    </w:p>
    <w:p w:rsidR="00000000" w:rsidRDefault="007A71AB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E-mail</w:t>
      </w:r>
    </w:p>
    <w:p w:rsidR="00000000" w:rsidRDefault="007A71AB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hyperlink r:id="rId8" w:history="1">
        <w:r>
          <w:rPr>
            <w:rFonts w:ascii="Arial" w:eastAsia="Arial" w:hAnsi="Arial"/>
            <w:color w:val="343434"/>
            <w:sz w:val="24"/>
          </w:rPr>
          <w:t>abhijeet.a.jain@gmail.com</w:t>
        </w:r>
      </w:hyperlink>
    </w:p>
    <w:p w:rsidR="00000000" w:rsidRDefault="007A71AB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GitHub</w:t>
      </w:r>
    </w:p>
    <w:p w:rsidR="00000000" w:rsidRDefault="007A71AB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hyperlink r:id="rId9" w:history="1">
        <w:r>
          <w:rPr>
            <w:rFonts w:ascii="Arial" w:eastAsia="Arial" w:hAnsi="Arial"/>
            <w:color w:val="343434"/>
            <w:sz w:val="24"/>
          </w:rPr>
          <w:t>https://github.com/abhijeetjain101</w:t>
        </w:r>
      </w:hyperlink>
    </w:p>
    <w:p w:rsidR="00000000" w:rsidRDefault="007A71AB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LinkedIn</w:t>
      </w:r>
    </w:p>
    <w:p w:rsidR="00000000" w:rsidRDefault="007A71AB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7A71AB">
      <w:pPr>
        <w:spacing w:line="340" w:lineRule="auto"/>
        <w:ind w:right="700"/>
        <w:rPr>
          <w:rFonts w:ascii="Arial" w:eastAsia="Arial" w:hAnsi="Arial"/>
          <w:color w:val="343434"/>
          <w:sz w:val="24"/>
        </w:rPr>
      </w:pPr>
      <w:hyperlink r:id="rId10" w:history="1">
        <w:r>
          <w:rPr>
            <w:rFonts w:ascii="Arial" w:eastAsia="Arial" w:hAnsi="Arial"/>
            <w:color w:val="343434"/>
            <w:sz w:val="24"/>
          </w:rPr>
          <w:t>https://www.linkedin.com/in/a</w:t>
        </w:r>
        <w:r>
          <w:rPr>
            <w:rFonts w:ascii="Arial" w:eastAsia="Arial" w:hAnsi="Arial"/>
            <w:color w:val="343434"/>
            <w:sz w:val="24"/>
          </w:rPr>
          <w:t>bhijeet-jain-</w:t>
        </w:r>
      </w:hyperlink>
      <w:hyperlink r:id="rId11" w:history="1">
        <w:r>
          <w:rPr>
            <w:rFonts w:ascii="Arial" w:eastAsia="Arial" w:hAnsi="Arial"/>
            <w:color w:val="343434"/>
            <w:sz w:val="24"/>
          </w:rPr>
          <w:t>610b4a125/</w:t>
        </w:r>
      </w:hyperlink>
    </w:p>
    <w:p w:rsidR="00000000" w:rsidRDefault="007A71AB">
      <w:pPr>
        <w:spacing w:line="233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111111"/>
          <w:sz w:val="38"/>
        </w:rPr>
      </w:pPr>
      <w:r>
        <w:rPr>
          <w:rFonts w:ascii="Times New Roman" w:eastAsia="Times New Roman" w:hAnsi="Times New Roman"/>
        </w:rPr>
        <w:pict>
          <v:shape id="_x0000_i1026" type="#_x0000_t75" style="width:33.75pt;height:33.75pt">
            <v:imagedata r:id="rId12" o:title=""/>
          </v:shape>
        </w:pict>
      </w:r>
      <w:r>
        <w:rPr>
          <w:rFonts w:ascii="Arial" w:eastAsia="Arial" w:hAnsi="Arial"/>
          <w:b/>
          <w:color w:val="111111"/>
          <w:sz w:val="38"/>
        </w:rPr>
        <w:t xml:space="preserve"> Core Competencies</w:t>
      </w:r>
    </w:p>
    <w:p w:rsidR="00000000" w:rsidRDefault="007A71AB">
      <w:pPr>
        <w:spacing w:line="173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Data Mining / Modelling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Data Wrangling/Data Munging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Financial Analysis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Market Research/Analysis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Strategic Planning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Statistical Modellin</w:t>
      </w:r>
      <w:r>
        <w:rPr>
          <w:rFonts w:ascii="Arial" w:eastAsia="Arial" w:hAnsi="Arial"/>
          <w:b/>
          <w:color w:val="343434"/>
          <w:sz w:val="24"/>
        </w:rPr>
        <w:t>g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Machine Learning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Data Visualization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Technical Analysis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Fundamental Analysis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Forecasting</w:t>
      </w:r>
    </w:p>
    <w:p w:rsidR="00000000" w:rsidRDefault="007A71AB">
      <w:pPr>
        <w:spacing w:line="391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111111"/>
          <w:sz w:val="38"/>
        </w:rPr>
      </w:pPr>
      <w:r>
        <w:rPr>
          <w:rFonts w:ascii="Times New Roman" w:eastAsia="Times New Roman" w:hAnsi="Times New Roman"/>
        </w:rPr>
        <w:pict>
          <v:shape id="_x0000_i1027" type="#_x0000_t75" style="width:33.75pt;height:33.75pt">
            <v:imagedata r:id="rId13" o:title=""/>
          </v:shape>
        </w:pict>
      </w:r>
      <w:r>
        <w:rPr>
          <w:rFonts w:ascii="Arial" w:eastAsia="Arial" w:hAnsi="Arial"/>
          <w:b/>
          <w:color w:val="111111"/>
          <w:sz w:val="38"/>
        </w:rPr>
        <w:t xml:space="preserve"> Technical Skills</w:t>
      </w:r>
    </w:p>
    <w:p w:rsidR="00000000" w:rsidRDefault="007A71AB">
      <w:pPr>
        <w:spacing w:line="173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376" w:lineRule="auto"/>
        <w:rPr>
          <w:rFonts w:ascii="Arial" w:eastAsia="Arial" w:hAnsi="Arial"/>
          <w:color w:val="343434"/>
          <w:sz w:val="23"/>
        </w:rPr>
      </w:pPr>
      <w:r>
        <w:rPr>
          <w:rFonts w:ascii="Arial" w:eastAsia="Arial" w:hAnsi="Arial"/>
          <w:b/>
          <w:color w:val="343434"/>
          <w:sz w:val="23"/>
        </w:rPr>
        <w:t>Languages :</w:t>
      </w:r>
      <w:r>
        <w:rPr>
          <w:rFonts w:ascii="Arial" w:eastAsia="Arial" w:hAnsi="Arial"/>
          <w:color w:val="343434"/>
          <w:sz w:val="23"/>
        </w:rPr>
        <w:t xml:space="preserve"> </w:t>
      </w:r>
      <w:r>
        <w:rPr>
          <w:rFonts w:ascii="Arial" w:eastAsia="Arial" w:hAnsi="Arial"/>
          <w:color w:val="343434"/>
          <w:sz w:val="23"/>
        </w:rPr>
        <w:t>HTML, CSS, JavaScript, Node.js,</w:t>
      </w:r>
      <w:r>
        <w:rPr>
          <w:rFonts w:ascii="Arial" w:eastAsia="Arial" w:hAnsi="Arial"/>
          <w:color w:val="343434"/>
          <w:sz w:val="23"/>
        </w:rPr>
        <w:t xml:space="preserve"> React.js, Django, Python, Machine Learning, R</w:t>
      </w:r>
    </w:p>
    <w:p w:rsidR="00000000" w:rsidRDefault="007A71AB">
      <w:pPr>
        <w:spacing w:line="51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376" w:lineRule="auto"/>
        <w:ind w:right="880"/>
        <w:rPr>
          <w:rFonts w:ascii="Arial" w:eastAsia="Arial" w:hAnsi="Arial"/>
          <w:color w:val="343434"/>
          <w:sz w:val="23"/>
        </w:rPr>
      </w:pPr>
      <w:r>
        <w:rPr>
          <w:rFonts w:ascii="Arial" w:eastAsia="Arial" w:hAnsi="Arial"/>
          <w:b/>
          <w:color w:val="343434"/>
          <w:sz w:val="23"/>
        </w:rPr>
        <w:t>Libraries :</w:t>
      </w:r>
      <w:r>
        <w:rPr>
          <w:rFonts w:ascii="Arial" w:eastAsia="Arial" w:hAnsi="Arial"/>
          <w:color w:val="343434"/>
          <w:sz w:val="23"/>
        </w:rPr>
        <w:t xml:space="preserve"> </w:t>
      </w:r>
      <w:r>
        <w:rPr>
          <w:rFonts w:ascii="Arial" w:eastAsia="Arial" w:hAnsi="Arial"/>
          <w:color w:val="343434"/>
          <w:sz w:val="23"/>
        </w:rPr>
        <w:t>Numpy, Pandas, Matplotlib,</w:t>
      </w:r>
      <w:r>
        <w:rPr>
          <w:rFonts w:ascii="Arial" w:eastAsia="Arial" w:hAnsi="Arial"/>
          <w:color w:val="343434"/>
          <w:sz w:val="23"/>
        </w:rPr>
        <w:t xml:space="preserve"> Seaborn, P</w:t>
      </w:r>
      <w:r>
        <w:rPr>
          <w:rFonts w:ascii="Arial" w:eastAsia="Arial" w:hAnsi="Arial"/>
          <w:color w:val="343434"/>
          <w:sz w:val="23"/>
        </w:rPr>
        <w:t>lotly, sklearn, beautifulsoup</w:t>
      </w:r>
    </w:p>
    <w:p w:rsidR="00000000" w:rsidRDefault="007A71AB">
      <w:pPr>
        <w:spacing w:line="51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350" w:lineRule="auto"/>
        <w:ind w:right="88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Software's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Adobe Photoshop, Adobe</w:t>
      </w:r>
      <w:r>
        <w:rPr>
          <w:rFonts w:ascii="Arial" w:eastAsia="Arial" w:hAnsi="Arial"/>
          <w:color w:val="343434"/>
          <w:sz w:val="24"/>
        </w:rPr>
        <w:t xml:space="preserve"> Illustrator, Adobe After Effects</w:t>
      </w:r>
    </w:p>
    <w:p w:rsidR="00000000" w:rsidRDefault="007A71AB">
      <w:pPr>
        <w:spacing w:line="75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Data Visualization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Tableau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MS Office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Word, PowerPoint, Excel, Outlook</w:t>
      </w:r>
    </w:p>
    <w:p w:rsidR="00000000" w:rsidRDefault="007A71AB">
      <w:pPr>
        <w:spacing w:line="244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Others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IBM SPSS</w:t>
      </w:r>
    </w:p>
    <w:p w:rsidR="00000000" w:rsidRDefault="007A71AB">
      <w:pPr>
        <w:spacing w:line="391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0" w:lineRule="atLeast"/>
        <w:rPr>
          <w:rFonts w:ascii="Arial" w:eastAsia="Arial" w:hAnsi="Arial"/>
          <w:b/>
          <w:color w:val="111111"/>
          <w:sz w:val="38"/>
        </w:rPr>
      </w:pPr>
      <w:r>
        <w:rPr>
          <w:rFonts w:ascii="Times New Roman" w:eastAsia="Times New Roman" w:hAnsi="Times New Roman"/>
        </w:rPr>
        <w:pict>
          <v:shape id="_x0000_i1028" type="#_x0000_t75" style="width:33.75pt;height:33.75pt">
            <v:imagedata r:id="rId14" o:title=""/>
          </v:shape>
        </w:pict>
      </w:r>
      <w:r>
        <w:rPr>
          <w:rFonts w:ascii="Arial" w:eastAsia="Arial" w:hAnsi="Arial"/>
          <w:b/>
          <w:color w:val="111111"/>
          <w:sz w:val="38"/>
        </w:rPr>
        <w:t xml:space="preserve"> Additional Information</w:t>
      </w:r>
    </w:p>
    <w:p w:rsidR="00000000" w:rsidRDefault="007A71AB">
      <w:pPr>
        <w:spacing w:line="173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376" w:lineRule="auto"/>
        <w:ind w:right="220"/>
        <w:rPr>
          <w:rFonts w:ascii="Arial" w:eastAsia="Arial" w:hAnsi="Arial"/>
          <w:color w:val="343434"/>
          <w:sz w:val="23"/>
        </w:rPr>
      </w:pPr>
      <w:r>
        <w:rPr>
          <w:rFonts w:ascii="Arial" w:eastAsia="Arial" w:hAnsi="Arial"/>
          <w:b/>
          <w:color w:val="343434"/>
          <w:sz w:val="23"/>
        </w:rPr>
        <w:t>Soft Skills :</w:t>
      </w:r>
      <w:r>
        <w:rPr>
          <w:rFonts w:ascii="Arial" w:eastAsia="Arial" w:hAnsi="Arial"/>
          <w:color w:val="343434"/>
          <w:sz w:val="23"/>
        </w:rPr>
        <w:t xml:space="preserve"> </w:t>
      </w:r>
      <w:r>
        <w:rPr>
          <w:rFonts w:ascii="Arial" w:eastAsia="Arial" w:hAnsi="Arial"/>
          <w:color w:val="343434"/>
          <w:sz w:val="23"/>
        </w:rPr>
        <w:t>Leadership, Teamwork</w:t>
      </w:r>
      <w:r>
        <w:rPr>
          <w:rFonts w:ascii="Arial" w:eastAsia="Arial" w:hAnsi="Arial"/>
          <w:color w:val="343434"/>
          <w:sz w:val="23"/>
        </w:rPr>
        <w:t>, Problem</w:t>
      </w:r>
      <w:r>
        <w:rPr>
          <w:rFonts w:ascii="Arial" w:eastAsia="Arial" w:hAnsi="Arial"/>
          <w:color w:val="343434"/>
          <w:sz w:val="23"/>
        </w:rPr>
        <w:t xml:space="preserve"> Solving, Communication and Adaptability</w:t>
      </w:r>
    </w:p>
    <w:p w:rsidR="00000000" w:rsidRDefault="007A71AB">
      <w:pPr>
        <w:spacing w:line="51" w:lineRule="exact"/>
        <w:rPr>
          <w:rFonts w:ascii="Times New Roman" w:eastAsia="Times New Roman" w:hAnsi="Times New Roman"/>
        </w:rPr>
      </w:pPr>
    </w:p>
    <w:p w:rsidR="00000000" w:rsidRDefault="007A71AB">
      <w:pPr>
        <w:spacing w:line="350" w:lineRule="auto"/>
        <w:ind w:right="420"/>
        <w:rPr>
          <w:rFonts w:ascii="Arial" w:eastAsia="Arial" w:hAnsi="Arial"/>
          <w:color w:val="343434"/>
          <w:sz w:val="24"/>
        </w:rPr>
      </w:pPr>
      <w:r>
        <w:rPr>
          <w:rFonts w:ascii="Arial" w:eastAsia="Arial" w:hAnsi="Arial"/>
          <w:b/>
          <w:color w:val="343434"/>
          <w:sz w:val="24"/>
        </w:rPr>
        <w:t>Co-curricular Activities :</w:t>
      </w:r>
      <w:r>
        <w:rPr>
          <w:rFonts w:ascii="Arial" w:eastAsia="Arial" w:hAnsi="Arial"/>
          <w:color w:val="343434"/>
          <w:sz w:val="24"/>
        </w:rPr>
        <w:t xml:space="preserve"> </w:t>
      </w:r>
      <w:r>
        <w:rPr>
          <w:rFonts w:ascii="Arial" w:eastAsia="Arial" w:hAnsi="Arial"/>
          <w:color w:val="343434"/>
          <w:sz w:val="24"/>
        </w:rPr>
        <w:t>Sports, Painting,</w:t>
      </w:r>
      <w:r>
        <w:rPr>
          <w:rFonts w:ascii="Arial" w:eastAsia="Arial" w:hAnsi="Arial"/>
          <w:color w:val="343434"/>
          <w:sz w:val="24"/>
        </w:rPr>
        <w:t xml:space="preserve"> Reading</w:t>
      </w:r>
    </w:p>
    <w:sectPr w:rsidR="00000000">
      <w:pgSz w:w="19800" w:h="28000"/>
      <w:pgMar w:top="519" w:right="720" w:bottom="353" w:left="580" w:header="0" w:footer="0" w:gutter="0"/>
      <w:cols w:num="3" w:space="0" w:equalWidth="0">
        <w:col w:w="1860" w:space="720"/>
        <w:col w:w="10180" w:space="720"/>
        <w:col w:w="5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71AB"/>
    <w:rsid w:val="007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8C31F3-05F8-450E-858F-8CA5205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.a.jain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abhijeet-jain-610b4a125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ijeet-jain-610b4a1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jeetjain101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