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752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9"/>
                <w:szCs w:val="29"/>
                <w:color w:val="auto"/>
              </w:rPr>
            </w:pPr>
            <w:hyperlink r:id="rId12">
              <w:r>
                <w:rPr>
                  <w:rFonts w:ascii="Arial" w:cs="Arial" w:eastAsia="Arial" w:hAnsi="Arial"/>
                  <w:sz w:val="29"/>
                  <w:szCs w:val="29"/>
                  <w:color w:val="auto"/>
                </w:rPr>
                <w:t>Faiyazthulla Shaik</w:t>
              </w:r>
            </w:hyperlink>
          </w:p>
        </w:tc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2"/>
                <w:szCs w:val="22"/>
                <w:color w:val="auto"/>
              </w:rPr>
            </w:pPr>
            <w:hyperlink r:id="rId13">
              <w:r>
                <w:rPr>
                  <w:rFonts w:ascii="Arial" w:cs="Arial" w:eastAsia="Arial" w:hAnsi="Arial"/>
                  <w:sz w:val="22"/>
                  <w:szCs w:val="22"/>
                  <w:color w:val="auto"/>
                </w:rPr>
                <w:t>faiyaz@pdx.edu</w:t>
              </w:r>
            </w:hyperlink>
          </w:p>
        </w:tc>
      </w:tr>
      <w:tr>
        <w:trPr>
          <w:trHeight w:val="253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1818 SW 4th Avenue, Apartment 628, Portland, OR - 97201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+1 971-408-5551</w:t>
            </w:r>
          </w:p>
        </w:tc>
      </w:tr>
      <w:tr>
        <w:trPr>
          <w:trHeight w:val="271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ind w:left="100"/>
              <w:spacing w:after="0"/>
              <w:rPr>
                <w:rFonts w:ascii="Arial" w:cs="Arial" w:eastAsia="Arial" w:hAnsi="Arial"/>
                <w:sz w:val="22"/>
                <w:szCs w:val="22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22"/>
                  <w:szCs w:val="22"/>
                  <w:color w:val="auto"/>
                </w:rPr>
                <w:t>linkedin.com/in/faiyazthulla</w:t>
              </w:r>
            </w:hyperlink>
          </w:p>
        </w:tc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2"/>
                <w:szCs w:val="22"/>
                <w:color w:val="auto"/>
              </w:rPr>
            </w:pPr>
            <w:hyperlink r:id="rId15">
              <w:r>
                <w:rPr>
                  <w:rFonts w:ascii="Arial" w:cs="Arial" w:eastAsia="Arial" w:hAnsi="Arial"/>
                  <w:sz w:val="22"/>
                  <w:szCs w:val="22"/>
                  <w:color w:val="auto"/>
                </w:rPr>
                <w:t>github.com/faiyazthulla-shaik</w:t>
              </w:r>
            </w:hyperlink>
          </w:p>
        </w:tc>
      </w:tr>
      <w:tr>
        <w:trPr>
          <w:trHeight w:val="435"/>
        </w:trPr>
        <w:tc>
          <w:tcPr>
            <w:tcW w:w="7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Education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40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7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Portland State University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Portland, OR</w:t>
            </w:r>
          </w:p>
        </w:tc>
      </w:tr>
      <w:tr>
        <w:trPr>
          <w:trHeight w:val="196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Master of Science in Computer Science; GPA: 3.83/4.00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ind w:right="34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Mar. 2022 – Aug. 2023</w:t>
            </w:r>
          </w:p>
        </w:tc>
      </w:tr>
      <w:tr>
        <w:trPr>
          <w:trHeight w:val="349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7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Prasad V Potluri Siddhartha Institute of Technology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Vijayawada, India</w:t>
            </w:r>
          </w:p>
        </w:tc>
      </w:tr>
      <w:tr>
        <w:trPr>
          <w:trHeight w:val="196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Technology in Computer Science and Engineering; GPA: 8.06/10.0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ind w:right="34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June. 2015 – Mar. 2019</w:t>
            </w: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 and Interests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HTML+CSS, JavaScript, C/C++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20" w:hanging="211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Web Dev Technologies/Tools: JSON, jQuery, ReactJs, Bootstrap, VScode, Eclipse, Git, Github, Jenkins</w:t>
      </w:r>
    </w:p>
    <w:p>
      <w:pPr>
        <w:spacing w:after="0" w:line="3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hanging="211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Frameworks/Technologies: Spring boot, JUnit, Mockito, Hibernate</w:t>
      </w:r>
    </w:p>
    <w:p>
      <w:pPr>
        <w:spacing w:after="0" w:line="3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hanging="211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Cloud/Databases: Amazon Web Services (AWS), Relational Database(MySQL), PostgreSQL, Oracle</w:t>
      </w:r>
    </w:p>
    <w:p>
      <w:pPr>
        <w:spacing w:after="0" w:line="3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hanging="211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Areas of Interest: Software Development and Engineering, Cloud Development</w:t>
      </w:r>
    </w:p>
    <w:p>
      <w:pPr>
        <w:spacing w:after="0" w:line="3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hanging="211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 Skills: Problem-Solving, Self-learning, Presentation, Adaptability</w:t>
      </w:r>
    </w:p>
    <w:p>
      <w:pPr>
        <w:spacing w:after="0" w:line="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right="600" w:hanging="211"/>
        <w:spacing w:after="0" w:line="227" w:lineRule="auto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Relevant Coursework: Data Structures and Algorithms, Object Oriented Programming, Database Management System, Software Engineering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220" w:hanging="220"/>
        <w:spacing w:after="0" w:line="232" w:lineRule="auto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Text Emotion Analysis: Developed a model for emotion detection in English text using machine learning techniques, with a focus on analyzing emotions in textual dialogues. The model utilizes NLP techniques such as Multinomial Naive Bayes Classifier, TF-IDF Vectorizer, Linear SVM, and Logistic Regression. The accuracy of the model is evaluated using labeled tweet data sets.</w:t>
      </w:r>
    </w:p>
    <w:p>
      <w:pPr>
        <w:spacing w:after="0" w:line="7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20" w:right="80" w:hanging="211"/>
        <w:spacing w:after="0" w:line="234" w:lineRule="auto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Internet Relay Chat: Created a single server architecture-based application utilizing Python code and deployed it on AWS Cloud by configuring an EC2 instance. Implemented multi-user functionality, enabling users to create and manage groups, as well as broadcast messages within them.</w:t>
      </w:r>
    </w:p>
    <w:p>
      <w:pPr>
        <w:spacing w:after="0" w:line="7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right="60" w:hanging="211"/>
        <w:spacing w:after="0" w:line="227" w:lineRule="auto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Loan Prediction for Commercial Bank: Designed a modeling system that predicts whether the loan can be granted to the customer using Random Forest Machine Learning prediction algorithm.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20"/>
          </w:cols>
          <w:pgMar w:left="900" w:top="657" w:right="520" w:bottom="0" w:gutter="0" w:footer="0" w:header="0"/>
        </w:sect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Portland State University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Portland, OR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Graduate Teaching Assistant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Sep. 2022 - June. 2023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00" w:space="120"/>
            <w:col w:w="10600"/>
          </w:cols>
          <w:pgMar w:left="900" w:top="657" w:right="520" w:bottom="0" w:gutter="0" w:footer="0" w:header="0"/>
          <w:type w:val="continuous"/>
        </w:sectPr>
      </w:pPr>
    </w:p>
    <w:p>
      <w:pPr>
        <w:ind w:left="700" w:hanging="221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Conducted office hours to provide individualized support to students.</w:t>
      </w:r>
    </w:p>
    <w:p>
      <w:pPr>
        <w:spacing w:after="0" w:line="9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00" w:right="900" w:hanging="221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Drafted detailed weekly reports to the course professor to assist in directing curriculum, planning lessons, assignments, quizzes, final projects, and instructing labs.</w:t>
      </w:r>
    </w:p>
    <w:p>
      <w:pPr>
        <w:spacing w:after="0" w:line="8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00" w:right="780" w:hanging="221"/>
        <w:spacing w:after="0" w:line="232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Demonstrated strong communication, organizational, and time management skills while balancing multiple responsibilities.</w:t>
      </w:r>
    </w:p>
    <w:p>
      <w:pPr>
        <w:sectPr>
          <w:pgSz w:w="12240" w:h="15840" w:orient="portrait"/>
          <w:cols w:equalWidth="0" w:num="1">
            <w:col w:w="10820"/>
          </w:cols>
          <w:pgMar w:left="900" w:top="657" w:right="520" w:bottom="0" w:gutter="0" w:footer="0" w:header="0"/>
          <w:type w:val="continuous"/>
        </w:sectPr>
      </w:pP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tabs>
          <w:tab w:leader="none" w:pos="1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Tata Consultancy Services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Hyderabad, India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right"/>
        <w:ind w:right="160"/>
        <w:spacing w:after="0"/>
        <w:tabs>
          <w:tab w:leader="none" w:pos="1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Software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May 2019 - Feb 2022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00" w:space="120"/>
            <w:col w:w="10600"/>
          </w:cols>
          <w:pgMar w:left="900" w:top="657" w:right="520" w:bottom="0" w:gutter="0" w:footer="0" w:header="0"/>
          <w:type w:val="continuous"/>
        </w:sectPr>
      </w:pPr>
    </w:p>
    <w:p>
      <w:pPr>
        <w:ind w:left="700" w:right="460" w:hanging="221"/>
        <w:spacing w:after="0" w:line="232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Migrating and refactored the legacy Java code to optimized Spring boot applications with Jenkins deployment which boosted efficiency.</w:t>
      </w:r>
    </w:p>
    <w:p>
      <w:pPr>
        <w:spacing w:after="0" w:line="2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00" w:hanging="221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RESTful API services as a middleware between the application and third-party APIs using Java.</w:t>
      </w:r>
    </w:p>
    <w:p>
      <w:pPr>
        <w:spacing w:after="0" w:line="9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00" w:hanging="221"/>
        <w:spacing w:after="0" w:line="185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Ensured application quality by developing comprehensive JUnit test cases enhancing test coverage by 80 percent.</w:t>
      </w:r>
    </w:p>
    <w:p>
      <w:pPr>
        <w:spacing w:after="0" w:line="9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700" w:right="600" w:hanging="221"/>
        <w:spacing w:after="0" w:line="22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&amp; deployed web services in API model for integrating with various clients which made application scalable.</w:t>
      </w:r>
    </w:p>
    <w:p>
      <w:pPr>
        <w:spacing w:after="0" w:line="8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00" w:right="20" w:hanging="221"/>
        <w:spacing w:after="0" w:line="232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closely with Software Architects and Senior Developers to design and implement high-quality software solutions using design.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35pt" to="540pt,1.35pt" o:allowincell="f" strokecolor="#000000" strokeweight="0.398pt"/>
            </w:pict>
          </mc:Fallback>
        </mc:AlternateConten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540" w:hanging="212"/>
        <w:spacing w:after="0"/>
        <w:tabs>
          <w:tab w:leader="none" w:pos="5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Received ‘Intercultural Leadership Award’ for mentoring International Students at Portland State University.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12"/>
        <w:spacing w:after="0" w:line="226" w:lineRule="auto"/>
        <w:tabs>
          <w:tab w:leader="none" w:pos="5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Achieved a commendable score in the global coding event ’CODE VITA’ organized by TCS.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right="580" w:hanging="212"/>
        <w:spacing w:after="0" w:line="232" w:lineRule="auto"/>
        <w:tabs>
          <w:tab w:leader="none" w:pos="5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Recognized with the ’Best Team Award’ for delivering thoroughly tested, bug-free code and making significant contributions to the project at Tata Consultancy Services.</w:t>
      </w:r>
    </w:p>
    <w:sectPr>
      <w:pgSz w:w="12240" w:h="15840" w:orient="portrait"/>
      <w:cols w:equalWidth="0" w:num="1">
        <w:col w:w="10820"/>
      </w:cols>
      <w:pgMar w:left="900" w:top="657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◦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◦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faiyazpdx.vercel.app/" TargetMode="External"/><Relationship Id="rId13" Type="http://schemas.openxmlformats.org/officeDocument/2006/relationships/hyperlink" Target="mailto:faiyaz@pdx.edu" TargetMode="External"/><Relationship Id="rId14" Type="http://schemas.openxmlformats.org/officeDocument/2006/relationships/hyperlink" Target="https://www.linkedin.com/in/faiyazthulla/" TargetMode="External"/><Relationship Id="rId15" Type="http://schemas.openxmlformats.org/officeDocument/2006/relationships/hyperlink" Target="https://github.com/faiyazthulla-shaik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2024-07-14T16:51:55Z</dcterms:created>
  <dcterms:modified xsi:type="dcterms:W3CDTF">2024-07-14T16:51:55Z</dcterms:modified>
</cp:coreProperties>
</file>