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page" w:horzAnchor="margin" w:tblpY="590"/>
        <w:tblW w:w="14345" w:type="dxa"/>
        <w:tblBorders>
          <w:top w:val="none" w:sz="0" w:space="0" w:color="auto"/>
          <w:left w:val="none" w:sz="0" w:space="0" w:color="auto"/>
          <w:bottom w:val="none" w:sz="0" w:space="0" w:color="auto"/>
          <w:right w:val="none" w:sz="0" w:space="0" w:color="auto"/>
        </w:tblBorders>
        <w:tblLayout w:type="fixed"/>
        <w:tblCellMar>
          <w:left w:w="0" w:type="dxa"/>
          <w:right w:w="0" w:type="dxa"/>
        </w:tblCellMar>
        <w:tblLook w:val="0600" w:firstRow="0" w:lastRow="0" w:firstColumn="0" w:lastColumn="0" w:noHBand="1" w:noVBand="1"/>
      </w:tblPr>
      <w:tblGrid>
        <w:gridCol w:w="4962"/>
        <w:gridCol w:w="9383"/>
      </w:tblGrid>
      <w:tr w:rsidR="000F4850" w:rsidRPr="00FC413A" w:rsidTr="00970074">
        <w:trPr>
          <w:trHeight w:hRule="exact" w:val="227"/>
        </w:trPr>
        <w:tc>
          <w:tcPr>
            <w:tcW w:w="4962" w:type="dxa"/>
            <w:tcBorders>
              <w:bottom w:val="single" w:sz="4" w:space="0" w:color="auto"/>
            </w:tcBorders>
            <w:shd w:val="clear" w:color="auto" w:fill="000000" w:themeFill="text1"/>
          </w:tcPr>
          <w:p w:rsidR="000F4850" w:rsidRPr="00FC413A" w:rsidRDefault="000F4850" w:rsidP="00970074">
            <w:pPr>
              <w:pStyle w:val="ListNumber"/>
              <w:numPr>
                <w:ilvl w:val="0"/>
                <w:numId w:val="0"/>
              </w:numPr>
              <w:ind w:left="340" w:hanging="340"/>
            </w:pPr>
            <w:bookmarkStart w:id="0" w:name="unique_1"/>
          </w:p>
        </w:tc>
        <w:tc>
          <w:tcPr>
            <w:tcW w:w="9383" w:type="dxa"/>
            <w:tcBorders>
              <w:bottom w:val="single" w:sz="4" w:space="0" w:color="auto"/>
            </w:tcBorders>
            <w:shd w:val="clear" w:color="auto" w:fill="000000" w:themeFill="text1"/>
          </w:tcPr>
          <w:p w:rsidR="000F4850" w:rsidRPr="00FC413A" w:rsidRDefault="000F4850" w:rsidP="00970074"/>
        </w:tc>
      </w:tr>
      <w:tr w:rsidR="000F4850" w:rsidTr="00970074">
        <w:trPr>
          <w:trHeight w:val="636"/>
        </w:trPr>
        <w:tc>
          <w:tcPr>
            <w:tcW w:w="4962" w:type="dxa"/>
            <w:vMerge w:val="restart"/>
            <w:tcBorders>
              <w:top w:val="single" w:sz="4" w:space="0" w:color="auto"/>
              <w:bottom w:val="nil"/>
              <w:right w:val="nil"/>
            </w:tcBorders>
            <w:shd w:val="clear" w:color="auto" w:fill="F0AB00"/>
            <w:tcMar>
              <w:top w:w="113" w:type="dxa"/>
            </w:tcMar>
          </w:tcPr>
          <w:p w:rsidR="000F4850" w:rsidRPr="00E540A2" w:rsidRDefault="000F4850" w:rsidP="000F4850">
            <w:pPr>
              <w:pStyle w:val="SAPCollateralType"/>
            </w:pPr>
            <w:r>
              <w:t>Test Script</w:t>
            </w:r>
          </w:p>
          <w:p w:rsidR="000F4850" w:rsidRPr="00E540A2" w:rsidRDefault="000F4850" w:rsidP="000F4850">
            <w:pPr>
              <w:pStyle w:val="SAPDocumentVersion"/>
            </w:pPr>
            <w:r>
              <w:t>SAP S/4HANA - 30-08-19</w:t>
            </w:r>
          </w:p>
        </w:tc>
        <w:tc>
          <w:tcPr>
            <w:tcW w:w="9383" w:type="dxa"/>
            <w:tcBorders>
              <w:top w:val="single" w:sz="4" w:space="0" w:color="auto"/>
              <w:left w:val="nil"/>
              <w:bottom w:val="nil"/>
            </w:tcBorders>
            <w:shd w:val="clear" w:color="auto" w:fill="F0AB00"/>
            <w:tcMar>
              <w:top w:w="113" w:type="dxa"/>
            </w:tcMar>
          </w:tcPr>
          <w:p w:rsidR="000F4850" w:rsidRPr="00CF3F1C" w:rsidRDefault="000F4850" w:rsidP="00970074">
            <w:pPr>
              <w:pStyle w:val="SAPSecurityLevel"/>
            </w:pPr>
            <w:bookmarkStart w:id="1" w:name="securitylevel"/>
            <w:r w:rsidRPr="00CF3F1C">
              <w:t>public</w:t>
            </w:r>
            <w:bookmarkEnd w:id="1"/>
          </w:p>
        </w:tc>
      </w:tr>
      <w:tr w:rsidR="000F4850" w:rsidTr="00970074">
        <w:trPr>
          <w:trHeight w:hRule="exact" w:val="2402"/>
        </w:trPr>
        <w:tc>
          <w:tcPr>
            <w:tcW w:w="4962" w:type="dxa"/>
            <w:vMerge/>
            <w:tcBorders>
              <w:top w:val="nil"/>
              <w:bottom w:val="nil"/>
              <w:right w:val="nil"/>
            </w:tcBorders>
            <w:shd w:val="clear" w:color="auto" w:fill="F0AB00"/>
            <w:tcMar>
              <w:top w:w="113" w:type="dxa"/>
            </w:tcMar>
          </w:tcPr>
          <w:p w:rsidR="000F4850" w:rsidRDefault="000F4850" w:rsidP="00970074">
            <w:pPr>
              <w:pStyle w:val="SAPCollateralType"/>
            </w:pPr>
          </w:p>
        </w:tc>
        <w:tc>
          <w:tcPr>
            <w:tcW w:w="9383" w:type="dxa"/>
            <w:tcBorders>
              <w:top w:val="nil"/>
              <w:left w:val="nil"/>
              <w:bottom w:val="nil"/>
            </w:tcBorders>
            <w:shd w:val="clear" w:color="auto" w:fill="F0AB00"/>
            <w:tcMar>
              <w:top w:w="113" w:type="dxa"/>
            </w:tcMar>
          </w:tcPr>
          <w:p w:rsidR="000F4850" w:rsidRDefault="000F4850" w:rsidP="00970074">
            <w:pPr>
              <w:pStyle w:val="SAPMainTitle"/>
            </w:pPr>
            <w:bookmarkStart w:id="2" w:name="maintitle"/>
            <w:r>
              <w:t>Accelerated Third-Party Returns (1Z3_US)</w:t>
            </w:r>
            <w:bookmarkEnd w:id="2"/>
          </w:p>
          <w:p w:rsidR="000F4850" w:rsidRDefault="000F4850" w:rsidP="00970074">
            <w:pPr>
              <w:pStyle w:val="SAPMainTitle"/>
            </w:pPr>
          </w:p>
        </w:tc>
      </w:tr>
    </w:tbl>
    <w:p w:rsidR="000F4850" w:rsidRPr="009B6859" w:rsidRDefault="000F4850" w:rsidP="006E65F3">
      <w:pPr>
        <w:pStyle w:val="SAPKeyblockTitle"/>
      </w:pPr>
      <w:r w:rsidRPr="009B6859">
        <w:t>Table of Contents</w:t>
      </w:r>
    </w:p>
    <w:p w:rsidR="000F4850" w:rsidRDefault="000F4850">
      <w:pPr>
        <w:pStyle w:val="TOC1"/>
        <w:rPr>
          <w:rFonts w:asciiTheme="minorHAnsi" w:eastAsiaTheme="minorEastAsia" w:hAnsiTheme="minorHAnsi" w:cstheme="minorBidi"/>
          <w:noProof/>
          <w:sz w:val="22"/>
          <w:szCs w:val="22"/>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18362773" w:history="1">
        <w:r w:rsidRPr="00EA105A">
          <w:rPr>
            <w:rStyle w:val="Hyperlink"/>
            <w:noProof/>
          </w:rPr>
          <w:t>1</w:t>
        </w:r>
        <w:r>
          <w:rPr>
            <w:rFonts w:asciiTheme="minorHAnsi" w:eastAsiaTheme="minorEastAsia" w:hAnsiTheme="minorHAnsi" w:cstheme="minorBidi"/>
            <w:noProof/>
            <w:sz w:val="22"/>
            <w:szCs w:val="22"/>
          </w:rPr>
          <w:tab/>
        </w:r>
        <w:r w:rsidRPr="00EA105A">
          <w:rPr>
            <w:rStyle w:val="Hyperlink"/>
            <w:noProof/>
          </w:rPr>
          <w:t>Purpose</w:t>
        </w:r>
        <w:r>
          <w:rPr>
            <w:noProof/>
            <w:webHidden/>
          </w:rPr>
          <w:tab/>
        </w:r>
        <w:r>
          <w:rPr>
            <w:noProof/>
            <w:webHidden/>
          </w:rPr>
          <w:fldChar w:fldCharType="begin"/>
        </w:r>
        <w:r>
          <w:rPr>
            <w:noProof/>
            <w:webHidden/>
          </w:rPr>
          <w:instrText xml:space="preserve"> PAGEREF _Toc18362773 \h </w:instrText>
        </w:r>
        <w:r>
          <w:rPr>
            <w:noProof/>
            <w:webHidden/>
          </w:rPr>
        </w:r>
        <w:r>
          <w:rPr>
            <w:noProof/>
            <w:webHidden/>
          </w:rPr>
          <w:fldChar w:fldCharType="separate"/>
        </w:r>
        <w:r>
          <w:rPr>
            <w:noProof/>
            <w:webHidden/>
          </w:rPr>
          <w:t>3</w:t>
        </w:r>
        <w:r>
          <w:rPr>
            <w:noProof/>
            <w:webHidden/>
          </w:rPr>
          <w:fldChar w:fldCharType="end"/>
        </w:r>
      </w:hyperlink>
    </w:p>
    <w:p w:rsidR="000F4850" w:rsidRDefault="000F4850">
      <w:pPr>
        <w:pStyle w:val="TOC1"/>
        <w:rPr>
          <w:rFonts w:asciiTheme="minorHAnsi" w:eastAsiaTheme="minorEastAsia" w:hAnsiTheme="minorHAnsi" w:cstheme="minorBidi"/>
          <w:noProof/>
          <w:sz w:val="22"/>
          <w:szCs w:val="22"/>
        </w:rPr>
      </w:pPr>
      <w:hyperlink w:anchor="_Toc18362774" w:history="1">
        <w:r w:rsidRPr="00EA105A">
          <w:rPr>
            <w:rStyle w:val="Hyperlink"/>
            <w:noProof/>
          </w:rPr>
          <w:t>2</w:t>
        </w:r>
        <w:r>
          <w:rPr>
            <w:rFonts w:asciiTheme="minorHAnsi" w:eastAsiaTheme="minorEastAsia" w:hAnsiTheme="minorHAnsi" w:cstheme="minorBidi"/>
            <w:noProof/>
            <w:sz w:val="22"/>
            <w:szCs w:val="22"/>
          </w:rPr>
          <w:tab/>
        </w:r>
        <w:r w:rsidRPr="00EA105A">
          <w:rPr>
            <w:rStyle w:val="Hyperlink"/>
            <w:noProof/>
          </w:rPr>
          <w:t>Prerequisites</w:t>
        </w:r>
        <w:r>
          <w:rPr>
            <w:noProof/>
            <w:webHidden/>
          </w:rPr>
          <w:tab/>
        </w:r>
        <w:r>
          <w:rPr>
            <w:noProof/>
            <w:webHidden/>
          </w:rPr>
          <w:fldChar w:fldCharType="begin"/>
        </w:r>
        <w:r>
          <w:rPr>
            <w:noProof/>
            <w:webHidden/>
          </w:rPr>
          <w:instrText xml:space="preserve"> PAGEREF _Toc18362774 \h </w:instrText>
        </w:r>
        <w:r>
          <w:rPr>
            <w:noProof/>
            <w:webHidden/>
          </w:rPr>
        </w:r>
        <w:r>
          <w:rPr>
            <w:noProof/>
            <w:webHidden/>
          </w:rPr>
          <w:fldChar w:fldCharType="separate"/>
        </w:r>
        <w:r>
          <w:rPr>
            <w:noProof/>
            <w:webHidden/>
          </w:rPr>
          <w:t>4</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75" w:history="1">
        <w:r w:rsidRPr="00EA105A">
          <w:rPr>
            <w:rStyle w:val="Hyperlink"/>
            <w:noProof/>
          </w:rPr>
          <w:t>2.1</w:t>
        </w:r>
        <w:r>
          <w:rPr>
            <w:rFonts w:asciiTheme="minorHAnsi" w:eastAsiaTheme="minorEastAsia" w:hAnsiTheme="minorHAnsi" w:cstheme="minorBidi"/>
            <w:noProof/>
            <w:sz w:val="22"/>
            <w:szCs w:val="22"/>
          </w:rPr>
          <w:tab/>
        </w:r>
        <w:r w:rsidRPr="00EA105A">
          <w:rPr>
            <w:rStyle w:val="Hyperlink"/>
            <w:noProof/>
          </w:rPr>
          <w:t>System Access</w:t>
        </w:r>
        <w:r>
          <w:rPr>
            <w:noProof/>
            <w:webHidden/>
          </w:rPr>
          <w:tab/>
        </w:r>
        <w:r>
          <w:rPr>
            <w:noProof/>
            <w:webHidden/>
          </w:rPr>
          <w:fldChar w:fldCharType="begin"/>
        </w:r>
        <w:r>
          <w:rPr>
            <w:noProof/>
            <w:webHidden/>
          </w:rPr>
          <w:instrText xml:space="preserve"> PAGEREF _Toc18362775 \h </w:instrText>
        </w:r>
        <w:r>
          <w:rPr>
            <w:noProof/>
            <w:webHidden/>
          </w:rPr>
        </w:r>
        <w:r>
          <w:rPr>
            <w:noProof/>
            <w:webHidden/>
          </w:rPr>
          <w:fldChar w:fldCharType="separate"/>
        </w:r>
        <w:r>
          <w:rPr>
            <w:noProof/>
            <w:webHidden/>
          </w:rPr>
          <w:t>4</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76" w:history="1">
        <w:r w:rsidRPr="00EA105A">
          <w:rPr>
            <w:rStyle w:val="Hyperlink"/>
            <w:noProof/>
          </w:rPr>
          <w:t>2.2</w:t>
        </w:r>
        <w:r>
          <w:rPr>
            <w:rFonts w:asciiTheme="minorHAnsi" w:eastAsiaTheme="minorEastAsia" w:hAnsiTheme="minorHAnsi" w:cstheme="minorBidi"/>
            <w:noProof/>
            <w:sz w:val="22"/>
            <w:szCs w:val="22"/>
          </w:rPr>
          <w:tab/>
        </w:r>
        <w:r w:rsidRPr="00EA105A">
          <w:rPr>
            <w:rStyle w:val="Hyperlink"/>
            <w:noProof/>
          </w:rPr>
          <w:t>Roles</w:t>
        </w:r>
        <w:r>
          <w:rPr>
            <w:noProof/>
            <w:webHidden/>
          </w:rPr>
          <w:tab/>
        </w:r>
        <w:r>
          <w:rPr>
            <w:noProof/>
            <w:webHidden/>
          </w:rPr>
          <w:fldChar w:fldCharType="begin"/>
        </w:r>
        <w:r>
          <w:rPr>
            <w:noProof/>
            <w:webHidden/>
          </w:rPr>
          <w:instrText xml:space="preserve"> PAGEREF _Toc18362776 \h </w:instrText>
        </w:r>
        <w:r>
          <w:rPr>
            <w:noProof/>
            <w:webHidden/>
          </w:rPr>
        </w:r>
        <w:r>
          <w:rPr>
            <w:noProof/>
            <w:webHidden/>
          </w:rPr>
          <w:fldChar w:fldCharType="separate"/>
        </w:r>
        <w:r>
          <w:rPr>
            <w:noProof/>
            <w:webHidden/>
          </w:rPr>
          <w:t>4</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77" w:history="1">
        <w:r w:rsidRPr="00EA105A">
          <w:rPr>
            <w:rStyle w:val="Hyperlink"/>
            <w:noProof/>
          </w:rPr>
          <w:t>2.3</w:t>
        </w:r>
        <w:r>
          <w:rPr>
            <w:rFonts w:asciiTheme="minorHAnsi" w:eastAsiaTheme="minorEastAsia" w:hAnsiTheme="minorHAnsi" w:cstheme="minorBidi"/>
            <w:noProof/>
            <w:sz w:val="22"/>
            <w:szCs w:val="22"/>
          </w:rPr>
          <w:tab/>
        </w:r>
        <w:r w:rsidRPr="00EA105A">
          <w:rPr>
            <w:rStyle w:val="Hyperlink"/>
            <w:noProof/>
          </w:rPr>
          <w:t>Master Data, Organizational Data, and Other Data</w:t>
        </w:r>
        <w:r>
          <w:rPr>
            <w:noProof/>
            <w:webHidden/>
          </w:rPr>
          <w:tab/>
        </w:r>
        <w:r>
          <w:rPr>
            <w:noProof/>
            <w:webHidden/>
          </w:rPr>
          <w:fldChar w:fldCharType="begin"/>
        </w:r>
        <w:r>
          <w:rPr>
            <w:noProof/>
            <w:webHidden/>
          </w:rPr>
          <w:instrText xml:space="preserve"> PAGEREF _Toc18362777 \h </w:instrText>
        </w:r>
        <w:r>
          <w:rPr>
            <w:noProof/>
            <w:webHidden/>
          </w:rPr>
        </w:r>
        <w:r>
          <w:rPr>
            <w:noProof/>
            <w:webHidden/>
          </w:rPr>
          <w:fldChar w:fldCharType="separate"/>
        </w:r>
        <w:r>
          <w:rPr>
            <w:noProof/>
            <w:webHidden/>
          </w:rPr>
          <w:t>5</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78" w:history="1">
        <w:r w:rsidRPr="00EA105A">
          <w:rPr>
            <w:rStyle w:val="Hyperlink"/>
            <w:noProof/>
          </w:rPr>
          <w:t>2.4</w:t>
        </w:r>
        <w:r>
          <w:rPr>
            <w:rFonts w:asciiTheme="minorHAnsi" w:eastAsiaTheme="minorEastAsia" w:hAnsiTheme="minorHAnsi" w:cstheme="minorBidi"/>
            <w:noProof/>
            <w:sz w:val="22"/>
            <w:szCs w:val="22"/>
          </w:rPr>
          <w:tab/>
        </w:r>
        <w:r w:rsidRPr="00EA105A">
          <w:rPr>
            <w:rStyle w:val="Hyperlink"/>
            <w:noProof/>
          </w:rPr>
          <w:t>Business Conditions</w:t>
        </w:r>
        <w:r>
          <w:rPr>
            <w:noProof/>
            <w:webHidden/>
          </w:rPr>
          <w:tab/>
        </w:r>
        <w:r>
          <w:rPr>
            <w:noProof/>
            <w:webHidden/>
          </w:rPr>
          <w:fldChar w:fldCharType="begin"/>
        </w:r>
        <w:r>
          <w:rPr>
            <w:noProof/>
            <w:webHidden/>
          </w:rPr>
          <w:instrText xml:space="preserve"> PAGEREF _Toc18362778 \h </w:instrText>
        </w:r>
        <w:r>
          <w:rPr>
            <w:noProof/>
            <w:webHidden/>
          </w:rPr>
        </w:r>
        <w:r>
          <w:rPr>
            <w:noProof/>
            <w:webHidden/>
          </w:rPr>
          <w:fldChar w:fldCharType="separate"/>
        </w:r>
        <w:r>
          <w:rPr>
            <w:noProof/>
            <w:webHidden/>
          </w:rPr>
          <w:t>6</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79" w:history="1">
        <w:r w:rsidRPr="00EA105A">
          <w:rPr>
            <w:rStyle w:val="Hyperlink"/>
            <w:noProof/>
          </w:rPr>
          <w:t>2.5</w:t>
        </w:r>
        <w:r>
          <w:rPr>
            <w:rFonts w:asciiTheme="minorHAnsi" w:eastAsiaTheme="minorEastAsia" w:hAnsiTheme="minorHAnsi" w:cstheme="minorBidi"/>
            <w:noProof/>
            <w:sz w:val="22"/>
            <w:szCs w:val="22"/>
          </w:rPr>
          <w:tab/>
        </w:r>
        <w:r w:rsidRPr="00EA105A">
          <w:rPr>
            <w:rStyle w:val="Hyperlink"/>
            <w:noProof/>
          </w:rPr>
          <w:t>Preliminary Steps</w:t>
        </w:r>
        <w:r>
          <w:rPr>
            <w:noProof/>
            <w:webHidden/>
          </w:rPr>
          <w:tab/>
        </w:r>
        <w:r>
          <w:rPr>
            <w:noProof/>
            <w:webHidden/>
          </w:rPr>
          <w:fldChar w:fldCharType="begin"/>
        </w:r>
        <w:r>
          <w:rPr>
            <w:noProof/>
            <w:webHidden/>
          </w:rPr>
          <w:instrText xml:space="preserve"> PAGEREF _Toc18362779 \h </w:instrText>
        </w:r>
        <w:r>
          <w:rPr>
            <w:noProof/>
            <w:webHidden/>
          </w:rPr>
        </w:r>
        <w:r>
          <w:rPr>
            <w:noProof/>
            <w:webHidden/>
          </w:rPr>
          <w:fldChar w:fldCharType="separate"/>
        </w:r>
        <w:r>
          <w:rPr>
            <w:noProof/>
            <w:webHidden/>
          </w:rPr>
          <w:t>6</w:t>
        </w:r>
        <w:r>
          <w:rPr>
            <w:noProof/>
            <w:webHidden/>
          </w:rPr>
          <w:fldChar w:fldCharType="end"/>
        </w:r>
      </w:hyperlink>
    </w:p>
    <w:p w:rsidR="000F4850" w:rsidRDefault="000F4850">
      <w:pPr>
        <w:pStyle w:val="TOC3"/>
        <w:rPr>
          <w:rFonts w:asciiTheme="minorHAnsi" w:eastAsiaTheme="minorEastAsia" w:hAnsiTheme="minorHAnsi" w:cstheme="minorBidi"/>
          <w:noProof/>
          <w:sz w:val="22"/>
          <w:szCs w:val="22"/>
        </w:rPr>
      </w:pPr>
      <w:hyperlink w:anchor="_Toc18362780" w:history="1">
        <w:r w:rsidRPr="00EA105A">
          <w:rPr>
            <w:rStyle w:val="Hyperlink"/>
            <w:noProof/>
          </w:rPr>
          <w:t>2.5.1</w:t>
        </w:r>
        <w:r>
          <w:rPr>
            <w:rFonts w:asciiTheme="minorHAnsi" w:eastAsiaTheme="minorEastAsia" w:hAnsiTheme="minorHAnsi" w:cstheme="minorBidi"/>
            <w:noProof/>
            <w:sz w:val="22"/>
            <w:szCs w:val="22"/>
          </w:rPr>
          <w:tab/>
        </w:r>
        <w:r w:rsidRPr="00EA105A">
          <w:rPr>
            <w:rStyle w:val="Hyperlink"/>
            <w:noProof/>
          </w:rPr>
          <w:t>Create Info Record</w:t>
        </w:r>
        <w:r>
          <w:rPr>
            <w:noProof/>
            <w:webHidden/>
          </w:rPr>
          <w:tab/>
        </w:r>
        <w:r>
          <w:rPr>
            <w:noProof/>
            <w:webHidden/>
          </w:rPr>
          <w:fldChar w:fldCharType="begin"/>
        </w:r>
        <w:r>
          <w:rPr>
            <w:noProof/>
            <w:webHidden/>
          </w:rPr>
          <w:instrText xml:space="preserve"> PAGEREF _Toc18362780 \h </w:instrText>
        </w:r>
        <w:r>
          <w:rPr>
            <w:noProof/>
            <w:webHidden/>
          </w:rPr>
        </w:r>
        <w:r>
          <w:rPr>
            <w:noProof/>
            <w:webHidden/>
          </w:rPr>
          <w:fldChar w:fldCharType="separate"/>
        </w:r>
        <w:r>
          <w:rPr>
            <w:noProof/>
            <w:webHidden/>
          </w:rPr>
          <w:t>6</w:t>
        </w:r>
        <w:r>
          <w:rPr>
            <w:noProof/>
            <w:webHidden/>
          </w:rPr>
          <w:fldChar w:fldCharType="end"/>
        </w:r>
      </w:hyperlink>
    </w:p>
    <w:p w:rsidR="000F4850" w:rsidRDefault="000F4850">
      <w:pPr>
        <w:pStyle w:val="TOC3"/>
        <w:rPr>
          <w:rFonts w:asciiTheme="minorHAnsi" w:eastAsiaTheme="minorEastAsia" w:hAnsiTheme="minorHAnsi" w:cstheme="minorBidi"/>
          <w:noProof/>
          <w:sz w:val="22"/>
          <w:szCs w:val="22"/>
        </w:rPr>
      </w:pPr>
      <w:hyperlink w:anchor="_Toc18362781" w:history="1">
        <w:r w:rsidRPr="00EA105A">
          <w:rPr>
            <w:rStyle w:val="Hyperlink"/>
            <w:noProof/>
          </w:rPr>
          <w:t>2.5.2</w:t>
        </w:r>
        <w:r>
          <w:rPr>
            <w:rFonts w:asciiTheme="minorHAnsi" w:eastAsiaTheme="minorEastAsia" w:hAnsiTheme="minorHAnsi" w:cstheme="minorBidi"/>
            <w:noProof/>
            <w:sz w:val="22"/>
            <w:szCs w:val="22"/>
          </w:rPr>
          <w:tab/>
        </w:r>
        <w:r w:rsidRPr="00EA105A">
          <w:rPr>
            <w:rStyle w:val="Hyperlink"/>
            <w:noProof/>
          </w:rPr>
          <w:t>Set Initial Stock for Material</w:t>
        </w:r>
        <w:r>
          <w:rPr>
            <w:noProof/>
            <w:webHidden/>
          </w:rPr>
          <w:tab/>
        </w:r>
        <w:r>
          <w:rPr>
            <w:noProof/>
            <w:webHidden/>
          </w:rPr>
          <w:fldChar w:fldCharType="begin"/>
        </w:r>
        <w:r>
          <w:rPr>
            <w:noProof/>
            <w:webHidden/>
          </w:rPr>
          <w:instrText xml:space="preserve"> PAGEREF _Toc18362781 \h </w:instrText>
        </w:r>
        <w:r>
          <w:rPr>
            <w:noProof/>
            <w:webHidden/>
          </w:rPr>
        </w:r>
        <w:r>
          <w:rPr>
            <w:noProof/>
            <w:webHidden/>
          </w:rPr>
          <w:fldChar w:fldCharType="separate"/>
        </w:r>
        <w:r>
          <w:rPr>
            <w:noProof/>
            <w:webHidden/>
          </w:rPr>
          <w:t>8</w:t>
        </w:r>
        <w:r>
          <w:rPr>
            <w:noProof/>
            <w:webHidden/>
          </w:rPr>
          <w:fldChar w:fldCharType="end"/>
        </w:r>
      </w:hyperlink>
    </w:p>
    <w:p w:rsidR="000F4850" w:rsidRDefault="000F4850">
      <w:pPr>
        <w:pStyle w:val="TOC3"/>
        <w:rPr>
          <w:rFonts w:asciiTheme="minorHAnsi" w:eastAsiaTheme="minorEastAsia" w:hAnsiTheme="minorHAnsi" w:cstheme="minorBidi"/>
          <w:noProof/>
          <w:sz w:val="22"/>
          <w:szCs w:val="22"/>
        </w:rPr>
      </w:pPr>
      <w:hyperlink w:anchor="_Toc18362782" w:history="1">
        <w:r w:rsidRPr="00EA105A">
          <w:rPr>
            <w:rStyle w:val="Hyperlink"/>
            <w:noProof/>
          </w:rPr>
          <w:t>2.5.3</w:t>
        </w:r>
        <w:r>
          <w:rPr>
            <w:rFonts w:asciiTheme="minorHAnsi" w:eastAsiaTheme="minorEastAsia" w:hAnsiTheme="minorHAnsi" w:cstheme="minorBidi"/>
            <w:noProof/>
            <w:sz w:val="22"/>
            <w:szCs w:val="22"/>
          </w:rPr>
          <w:tab/>
        </w:r>
        <w:r w:rsidRPr="00EA105A">
          <w:rPr>
            <w:rStyle w:val="Hyperlink"/>
            <w:noProof/>
          </w:rPr>
          <w:t>Create Condition Records (Optional)</w:t>
        </w:r>
        <w:r>
          <w:rPr>
            <w:noProof/>
            <w:webHidden/>
          </w:rPr>
          <w:tab/>
        </w:r>
        <w:r>
          <w:rPr>
            <w:noProof/>
            <w:webHidden/>
          </w:rPr>
          <w:fldChar w:fldCharType="begin"/>
        </w:r>
        <w:r>
          <w:rPr>
            <w:noProof/>
            <w:webHidden/>
          </w:rPr>
          <w:instrText xml:space="preserve"> PAGEREF _Toc18362782 \h </w:instrText>
        </w:r>
        <w:r>
          <w:rPr>
            <w:noProof/>
            <w:webHidden/>
          </w:rPr>
        </w:r>
        <w:r>
          <w:rPr>
            <w:noProof/>
            <w:webHidden/>
          </w:rPr>
          <w:fldChar w:fldCharType="separate"/>
        </w:r>
        <w:r>
          <w:rPr>
            <w:noProof/>
            <w:webHidden/>
          </w:rPr>
          <w:t>10</w:t>
        </w:r>
        <w:r>
          <w:rPr>
            <w:noProof/>
            <w:webHidden/>
          </w:rPr>
          <w:fldChar w:fldCharType="end"/>
        </w:r>
      </w:hyperlink>
    </w:p>
    <w:p w:rsidR="000F4850" w:rsidRDefault="000F4850">
      <w:pPr>
        <w:pStyle w:val="TOC1"/>
        <w:rPr>
          <w:rFonts w:asciiTheme="minorHAnsi" w:eastAsiaTheme="minorEastAsia" w:hAnsiTheme="minorHAnsi" w:cstheme="minorBidi"/>
          <w:noProof/>
          <w:sz w:val="22"/>
          <w:szCs w:val="22"/>
        </w:rPr>
      </w:pPr>
      <w:hyperlink w:anchor="_Toc18362783" w:history="1">
        <w:r w:rsidRPr="00EA105A">
          <w:rPr>
            <w:rStyle w:val="Hyperlink"/>
            <w:noProof/>
          </w:rPr>
          <w:t>3</w:t>
        </w:r>
        <w:r>
          <w:rPr>
            <w:rFonts w:asciiTheme="minorHAnsi" w:eastAsiaTheme="minorEastAsia" w:hAnsiTheme="minorHAnsi" w:cstheme="minorBidi"/>
            <w:noProof/>
            <w:sz w:val="22"/>
            <w:szCs w:val="22"/>
          </w:rPr>
          <w:tab/>
        </w:r>
        <w:r w:rsidRPr="00EA105A">
          <w:rPr>
            <w:rStyle w:val="Hyperlink"/>
            <w:noProof/>
          </w:rPr>
          <w:t>Overview Table</w:t>
        </w:r>
        <w:r>
          <w:rPr>
            <w:noProof/>
            <w:webHidden/>
          </w:rPr>
          <w:tab/>
        </w:r>
        <w:r>
          <w:rPr>
            <w:noProof/>
            <w:webHidden/>
          </w:rPr>
          <w:fldChar w:fldCharType="begin"/>
        </w:r>
        <w:r>
          <w:rPr>
            <w:noProof/>
            <w:webHidden/>
          </w:rPr>
          <w:instrText xml:space="preserve"> PAGEREF _Toc18362783 \h </w:instrText>
        </w:r>
        <w:r>
          <w:rPr>
            <w:noProof/>
            <w:webHidden/>
          </w:rPr>
        </w:r>
        <w:r>
          <w:rPr>
            <w:noProof/>
            <w:webHidden/>
          </w:rPr>
          <w:fldChar w:fldCharType="separate"/>
        </w:r>
        <w:r>
          <w:rPr>
            <w:noProof/>
            <w:webHidden/>
          </w:rPr>
          <w:t>11</w:t>
        </w:r>
        <w:r>
          <w:rPr>
            <w:noProof/>
            <w:webHidden/>
          </w:rPr>
          <w:fldChar w:fldCharType="end"/>
        </w:r>
      </w:hyperlink>
    </w:p>
    <w:p w:rsidR="000F4850" w:rsidRDefault="000F4850">
      <w:pPr>
        <w:pStyle w:val="TOC1"/>
        <w:rPr>
          <w:rFonts w:asciiTheme="minorHAnsi" w:eastAsiaTheme="minorEastAsia" w:hAnsiTheme="minorHAnsi" w:cstheme="minorBidi"/>
          <w:noProof/>
          <w:sz w:val="22"/>
          <w:szCs w:val="22"/>
        </w:rPr>
      </w:pPr>
      <w:hyperlink w:anchor="_Toc18362784" w:history="1">
        <w:r w:rsidRPr="00EA105A">
          <w:rPr>
            <w:rStyle w:val="Hyperlink"/>
            <w:noProof/>
          </w:rPr>
          <w:t>4</w:t>
        </w:r>
        <w:r>
          <w:rPr>
            <w:rFonts w:asciiTheme="minorHAnsi" w:eastAsiaTheme="minorEastAsia" w:hAnsiTheme="minorHAnsi" w:cstheme="minorBidi"/>
            <w:noProof/>
            <w:sz w:val="22"/>
            <w:szCs w:val="22"/>
          </w:rPr>
          <w:tab/>
        </w:r>
        <w:r w:rsidRPr="00EA105A">
          <w:rPr>
            <w:rStyle w:val="Hyperlink"/>
            <w:noProof/>
          </w:rPr>
          <w:t>Test Procedures</w:t>
        </w:r>
        <w:r>
          <w:rPr>
            <w:noProof/>
            <w:webHidden/>
          </w:rPr>
          <w:tab/>
        </w:r>
        <w:r>
          <w:rPr>
            <w:noProof/>
            <w:webHidden/>
          </w:rPr>
          <w:fldChar w:fldCharType="begin"/>
        </w:r>
        <w:r>
          <w:rPr>
            <w:noProof/>
            <w:webHidden/>
          </w:rPr>
          <w:instrText xml:space="preserve"> PAGEREF _Toc18362784 \h </w:instrText>
        </w:r>
        <w:r>
          <w:rPr>
            <w:noProof/>
            <w:webHidden/>
          </w:rPr>
        </w:r>
        <w:r>
          <w:rPr>
            <w:noProof/>
            <w:webHidden/>
          </w:rPr>
          <w:fldChar w:fldCharType="separate"/>
        </w:r>
        <w:r>
          <w:rPr>
            <w:noProof/>
            <w:webHidden/>
          </w:rPr>
          <w:t>12</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85" w:history="1">
        <w:r w:rsidRPr="00EA105A">
          <w:rPr>
            <w:rStyle w:val="Hyperlink"/>
            <w:noProof/>
          </w:rPr>
          <w:t>4.1</w:t>
        </w:r>
        <w:r>
          <w:rPr>
            <w:rFonts w:asciiTheme="minorHAnsi" w:eastAsiaTheme="minorEastAsia" w:hAnsiTheme="minorHAnsi" w:cstheme="minorBidi"/>
            <w:noProof/>
            <w:sz w:val="22"/>
            <w:szCs w:val="22"/>
          </w:rPr>
          <w:tab/>
        </w:r>
        <w:r w:rsidRPr="00EA105A">
          <w:rPr>
            <w:rStyle w:val="Hyperlink"/>
            <w:noProof/>
          </w:rPr>
          <w:t>Create Return Order</w:t>
        </w:r>
        <w:r>
          <w:rPr>
            <w:noProof/>
            <w:webHidden/>
          </w:rPr>
          <w:tab/>
        </w:r>
        <w:r>
          <w:rPr>
            <w:noProof/>
            <w:webHidden/>
          </w:rPr>
          <w:fldChar w:fldCharType="begin"/>
        </w:r>
        <w:r>
          <w:rPr>
            <w:noProof/>
            <w:webHidden/>
          </w:rPr>
          <w:instrText xml:space="preserve"> PAGEREF _Toc18362785 \h </w:instrText>
        </w:r>
        <w:r>
          <w:rPr>
            <w:noProof/>
            <w:webHidden/>
          </w:rPr>
        </w:r>
        <w:r>
          <w:rPr>
            <w:noProof/>
            <w:webHidden/>
          </w:rPr>
          <w:fldChar w:fldCharType="separate"/>
        </w:r>
        <w:r>
          <w:rPr>
            <w:noProof/>
            <w:webHidden/>
          </w:rPr>
          <w:t>12</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86" w:history="1">
        <w:r w:rsidRPr="00EA105A">
          <w:rPr>
            <w:rStyle w:val="Hyperlink"/>
            <w:noProof/>
          </w:rPr>
          <w:t>4.2</w:t>
        </w:r>
        <w:r>
          <w:rPr>
            <w:rFonts w:asciiTheme="minorHAnsi" w:eastAsiaTheme="minorEastAsia" w:hAnsiTheme="minorHAnsi" w:cstheme="minorBidi"/>
            <w:noProof/>
            <w:sz w:val="22"/>
            <w:szCs w:val="22"/>
          </w:rPr>
          <w:tab/>
        </w:r>
        <w:r w:rsidRPr="00EA105A">
          <w:rPr>
            <w:rStyle w:val="Hyperlink"/>
            <w:noProof/>
          </w:rPr>
          <w:t>Create Supplier Credit Memo</w:t>
        </w:r>
        <w:r>
          <w:rPr>
            <w:noProof/>
            <w:webHidden/>
          </w:rPr>
          <w:tab/>
        </w:r>
        <w:r>
          <w:rPr>
            <w:noProof/>
            <w:webHidden/>
          </w:rPr>
          <w:fldChar w:fldCharType="begin"/>
        </w:r>
        <w:r>
          <w:rPr>
            <w:noProof/>
            <w:webHidden/>
          </w:rPr>
          <w:instrText xml:space="preserve"> PAGEREF _Toc18362786 \h </w:instrText>
        </w:r>
        <w:r>
          <w:rPr>
            <w:noProof/>
            <w:webHidden/>
          </w:rPr>
        </w:r>
        <w:r>
          <w:rPr>
            <w:noProof/>
            <w:webHidden/>
          </w:rPr>
          <w:fldChar w:fldCharType="separate"/>
        </w:r>
        <w:r>
          <w:rPr>
            <w:noProof/>
            <w:webHidden/>
          </w:rPr>
          <w:t>15</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87" w:history="1">
        <w:r w:rsidRPr="00EA105A">
          <w:rPr>
            <w:rStyle w:val="Hyperlink"/>
            <w:noProof/>
          </w:rPr>
          <w:t>4.3</w:t>
        </w:r>
        <w:r>
          <w:rPr>
            <w:rFonts w:asciiTheme="minorHAnsi" w:eastAsiaTheme="minorEastAsia" w:hAnsiTheme="minorHAnsi" w:cstheme="minorBidi"/>
            <w:noProof/>
            <w:sz w:val="22"/>
            <w:szCs w:val="22"/>
          </w:rPr>
          <w:tab/>
        </w:r>
        <w:r w:rsidRPr="00EA105A">
          <w:rPr>
            <w:rStyle w:val="Hyperlink"/>
            <w:noProof/>
          </w:rPr>
          <w:t>Determine Refund</w:t>
        </w:r>
        <w:r>
          <w:rPr>
            <w:noProof/>
            <w:webHidden/>
          </w:rPr>
          <w:tab/>
        </w:r>
        <w:r>
          <w:rPr>
            <w:noProof/>
            <w:webHidden/>
          </w:rPr>
          <w:fldChar w:fldCharType="begin"/>
        </w:r>
        <w:r>
          <w:rPr>
            <w:noProof/>
            <w:webHidden/>
          </w:rPr>
          <w:instrText xml:space="preserve"> PAGEREF _Toc18362787 \h </w:instrText>
        </w:r>
        <w:r>
          <w:rPr>
            <w:noProof/>
            <w:webHidden/>
          </w:rPr>
        </w:r>
        <w:r>
          <w:rPr>
            <w:noProof/>
            <w:webHidden/>
          </w:rPr>
          <w:fldChar w:fldCharType="separate"/>
        </w:r>
        <w:r>
          <w:rPr>
            <w:noProof/>
            <w:webHidden/>
          </w:rPr>
          <w:t>17</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88" w:history="1">
        <w:r w:rsidRPr="00EA105A">
          <w:rPr>
            <w:rStyle w:val="Hyperlink"/>
            <w:noProof/>
          </w:rPr>
          <w:t>4.4</w:t>
        </w:r>
        <w:r>
          <w:rPr>
            <w:rFonts w:asciiTheme="minorHAnsi" w:eastAsiaTheme="minorEastAsia" w:hAnsiTheme="minorHAnsi" w:cstheme="minorBidi"/>
            <w:noProof/>
            <w:sz w:val="22"/>
            <w:szCs w:val="22"/>
          </w:rPr>
          <w:tab/>
        </w:r>
        <w:r w:rsidRPr="00EA105A">
          <w:rPr>
            <w:rStyle w:val="Hyperlink"/>
            <w:noProof/>
          </w:rPr>
          <w:t>Display Return Overview</w:t>
        </w:r>
        <w:r>
          <w:rPr>
            <w:noProof/>
            <w:webHidden/>
          </w:rPr>
          <w:tab/>
        </w:r>
        <w:r>
          <w:rPr>
            <w:noProof/>
            <w:webHidden/>
          </w:rPr>
          <w:fldChar w:fldCharType="begin"/>
        </w:r>
        <w:r>
          <w:rPr>
            <w:noProof/>
            <w:webHidden/>
          </w:rPr>
          <w:instrText xml:space="preserve"> PAGEREF _Toc18362788 \h </w:instrText>
        </w:r>
        <w:r>
          <w:rPr>
            <w:noProof/>
            <w:webHidden/>
          </w:rPr>
        </w:r>
        <w:r>
          <w:rPr>
            <w:noProof/>
            <w:webHidden/>
          </w:rPr>
          <w:fldChar w:fldCharType="separate"/>
        </w:r>
        <w:r>
          <w:rPr>
            <w:noProof/>
            <w:webHidden/>
          </w:rPr>
          <w:t>19</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89" w:history="1">
        <w:r w:rsidRPr="00EA105A">
          <w:rPr>
            <w:rStyle w:val="Hyperlink"/>
            <w:noProof/>
          </w:rPr>
          <w:t>4.5</w:t>
        </w:r>
        <w:r>
          <w:rPr>
            <w:rFonts w:asciiTheme="minorHAnsi" w:eastAsiaTheme="minorEastAsia" w:hAnsiTheme="minorHAnsi" w:cstheme="minorBidi"/>
            <w:noProof/>
            <w:sz w:val="22"/>
            <w:szCs w:val="22"/>
          </w:rPr>
          <w:tab/>
        </w:r>
        <w:r w:rsidRPr="00EA105A">
          <w:rPr>
            <w:rStyle w:val="Hyperlink"/>
            <w:noProof/>
          </w:rPr>
          <w:t>Refund Customer with Credit Memo</w:t>
        </w:r>
        <w:r>
          <w:rPr>
            <w:noProof/>
            <w:webHidden/>
          </w:rPr>
          <w:tab/>
        </w:r>
        <w:r>
          <w:rPr>
            <w:noProof/>
            <w:webHidden/>
          </w:rPr>
          <w:fldChar w:fldCharType="begin"/>
        </w:r>
        <w:r>
          <w:rPr>
            <w:noProof/>
            <w:webHidden/>
          </w:rPr>
          <w:instrText xml:space="preserve"> PAGEREF _Toc18362789 \h </w:instrText>
        </w:r>
        <w:r>
          <w:rPr>
            <w:noProof/>
            <w:webHidden/>
          </w:rPr>
        </w:r>
        <w:r>
          <w:rPr>
            <w:noProof/>
            <w:webHidden/>
          </w:rPr>
          <w:fldChar w:fldCharType="separate"/>
        </w:r>
        <w:r>
          <w:rPr>
            <w:noProof/>
            <w:webHidden/>
          </w:rPr>
          <w:t>20</w:t>
        </w:r>
        <w:r>
          <w:rPr>
            <w:noProof/>
            <w:webHidden/>
          </w:rPr>
          <w:fldChar w:fldCharType="end"/>
        </w:r>
      </w:hyperlink>
    </w:p>
    <w:p w:rsidR="000F4850" w:rsidRDefault="000F4850">
      <w:pPr>
        <w:pStyle w:val="TOC3"/>
        <w:rPr>
          <w:rFonts w:asciiTheme="minorHAnsi" w:eastAsiaTheme="minorEastAsia" w:hAnsiTheme="minorHAnsi" w:cstheme="minorBidi"/>
          <w:noProof/>
          <w:sz w:val="22"/>
          <w:szCs w:val="22"/>
        </w:rPr>
      </w:pPr>
      <w:hyperlink w:anchor="_Toc18362790" w:history="1">
        <w:r w:rsidRPr="00EA105A">
          <w:rPr>
            <w:rStyle w:val="Hyperlink"/>
            <w:noProof/>
          </w:rPr>
          <w:t>4.5.1</w:t>
        </w:r>
        <w:r>
          <w:rPr>
            <w:rFonts w:asciiTheme="minorHAnsi" w:eastAsiaTheme="minorEastAsia" w:hAnsiTheme="minorHAnsi" w:cstheme="minorBidi"/>
            <w:noProof/>
            <w:sz w:val="22"/>
            <w:szCs w:val="22"/>
          </w:rPr>
          <w:tab/>
        </w:r>
        <w:r w:rsidRPr="00EA105A">
          <w:rPr>
            <w:rStyle w:val="Hyperlink"/>
            <w:noProof/>
          </w:rPr>
          <w:t>Create Credit Memo</w:t>
        </w:r>
        <w:r>
          <w:rPr>
            <w:noProof/>
            <w:webHidden/>
          </w:rPr>
          <w:tab/>
        </w:r>
        <w:r>
          <w:rPr>
            <w:noProof/>
            <w:webHidden/>
          </w:rPr>
          <w:fldChar w:fldCharType="begin"/>
        </w:r>
        <w:r>
          <w:rPr>
            <w:noProof/>
            <w:webHidden/>
          </w:rPr>
          <w:instrText xml:space="preserve"> PAGEREF _Toc18362790 \h </w:instrText>
        </w:r>
        <w:r>
          <w:rPr>
            <w:noProof/>
            <w:webHidden/>
          </w:rPr>
        </w:r>
        <w:r>
          <w:rPr>
            <w:noProof/>
            <w:webHidden/>
          </w:rPr>
          <w:fldChar w:fldCharType="separate"/>
        </w:r>
        <w:r>
          <w:rPr>
            <w:noProof/>
            <w:webHidden/>
          </w:rPr>
          <w:t>20</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91" w:history="1">
        <w:r w:rsidRPr="00EA105A">
          <w:rPr>
            <w:rStyle w:val="Hyperlink"/>
            <w:noProof/>
          </w:rPr>
          <w:t>4.6</w:t>
        </w:r>
        <w:r>
          <w:rPr>
            <w:rFonts w:asciiTheme="minorHAnsi" w:eastAsiaTheme="minorEastAsia" w:hAnsiTheme="minorHAnsi" w:cstheme="minorBidi"/>
            <w:noProof/>
            <w:sz w:val="22"/>
            <w:szCs w:val="22"/>
          </w:rPr>
          <w:tab/>
        </w:r>
        <w:r w:rsidRPr="00EA105A">
          <w:rPr>
            <w:rStyle w:val="Hyperlink"/>
            <w:noProof/>
          </w:rPr>
          <w:t>Refund Customer with Replacement Material</w:t>
        </w:r>
        <w:r>
          <w:rPr>
            <w:noProof/>
            <w:webHidden/>
          </w:rPr>
          <w:tab/>
        </w:r>
        <w:r>
          <w:rPr>
            <w:noProof/>
            <w:webHidden/>
          </w:rPr>
          <w:fldChar w:fldCharType="begin"/>
        </w:r>
        <w:r>
          <w:rPr>
            <w:noProof/>
            <w:webHidden/>
          </w:rPr>
          <w:instrText xml:space="preserve"> PAGEREF _Toc18362791 \h </w:instrText>
        </w:r>
        <w:r>
          <w:rPr>
            <w:noProof/>
            <w:webHidden/>
          </w:rPr>
        </w:r>
        <w:r>
          <w:rPr>
            <w:noProof/>
            <w:webHidden/>
          </w:rPr>
          <w:fldChar w:fldCharType="separate"/>
        </w:r>
        <w:r>
          <w:rPr>
            <w:noProof/>
            <w:webHidden/>
          </w:rPr>
          <w:t>22</w:t>
        </w:r>
        <w:r>
          <w:rPr>
            <w:noProof/>
            <w:webHidden/>
          </w:rPr>
          <w:fldChar w:fldCharType="end"/>
        </w:r>
      </w:hyperlink>
    </w:p>
    <w:p w:rsidR="000F4850" w:rsidRDefault="000F4850">
      <w:pPr>
        <w:pStyle w:val="TOC3"/>
        <w:rPr>
          <w:rFonts w:asciiTheme="minorHAnsi" w:eastAsiaTheme="minorEastAsia" w:hAnsiTheme="minorHAnsi" w:cstheme="minorBidi"/>
          <w:noProof/>
          <w:sz w:val="22"/>
          <w:szCs w:val="22"/>
        </w:rPr>
      </w:pPr>
      <w:hyperlink w:anchor="_Toc18362792" w:history="1">
        <w:r w:rsidRPr="00EA105A">
          <w:rPr>
            <w:rStyle w:val="Hyperlink"/>
            <w:noProof/>
          </w:rPr>
          <w:t>4.6.1</w:t>
        </w:r>
        <w:r>
          <w:rPr>
            <w:rFonts w:asciiTheme="minorHAnsi" w:eastAsiaTheme="minorEastAsia" w:hAnsiTheme="minorHAnsi" w:cstheme="minorBidi"/>
            <w:noProof/>
            <w:sz w:val="22"/>
            <w:szCs w:val="22"/>
          </w:rPr>
          <w:tab/>
        </w:r>
        <w:r w:rsidRPr="00EA105A">
          <w:rPr>
            <w:rStyle w:val="Hyperlink"/>
            <w:noProof/>
          </w:rPr>
          <w:t>Create Free-of-Charge Delivery</w:t>
        </w:r>
        <w:r>
          <w:rPr>
            <w:noProof/>
            <w:webHidden/>
          </w:rPr>
          <w:tab/>
        </w:r>
        <w:r>
          <w:rPr>
            <w:noProof/>
            <w:webHidden/>
          </w:rPr>
          <w:fldChar w:fldCharType="begin"/>
        </w:r>
        <w:r>
          <w:rPr>
            <w:noProof/>
            <w:webHidden/>
          </w:rPr>
          <w:instrText xml:space="preserve"> PAGEREF _Toc18362792 \h </w:instrText>
        </w:r>
        <w:r>
          <w:rPr>
            <w:noProof/>
            <w:webHidden/>
          </w:rPr>
        </w:r>
        <w:r>
          <w:rPr>
            <w:noProof/>
            <w:webHidden/>
          </w:rPr>
          <w:fldChar w:fldCharType="separate"/>
        </w:r>
        <w:r>
          <w:rPr>
            <w:noProof/>
            <w:webHidden/>
          </w:rPr>
          <w:t>22</w:t>
        </w:r>
        <w:r>
          <w:rPr>
            <w:noProof/>
            <w:webHidden/>
          </w:rPr>
          <w:fldChar w:fldCharType="end"/>
        </w:r>
      </w:hyperlink>
    </w:p>
    <w:p w:rsidR="000F4850" w:rsidRDefault="000F4850">
      <w:pPr>
        <w:pStyle w:val="TOC3"/>
        <w:rPr>
          <w:rFonts w:asciiTheme="minorHAnsi" w:eastAsiaTheme="minorEastAsia" w:hAnsiTheme="minorHAnsi" w:cstheme="minorBidi"/>
          <w:noProof/>
          <w:sz w:val="22"/>
          <w:szCs w:val="22"/>
        </w:rPr>
      </w:pPr>
      <w:hyperlink w:anchor="_Toc18362793" w:history="1">
        <w:r w:rsidRPr="00EA105A">
          <w:rPr>
            <w:rStyle w:val="Hyperlink"/>
            <w:noProof/>
          </w:rPr>
          <w:t>4.6.2</w:t>
        </w:r>
        <w:r>
          <w:rPr>
            <w:rFonts w:asciiTheme="minorHAnsi" w:eastAsiaTheme="minorEastAsia" w:hAnsiTheme="minorHAnsi" w:cstheme="minorBidi"/>
            <w:noProof/>
            <w:sz w:val="22"/>
            <w:szCs w:val="22"/>
          </w:rPr>
          <w:tab/>
        </w:r>
        <w:r w:rsidRPr="00EA105A">
          <w:rPr>
            <w:rStyle w:val="Hyperlink"/>
            <w:noProof/>
          </w:rPr>
          <w:t>Perform Picking</w:t>
        </w:r>
        <w:r>
          <w:rPr>
            <w:noProof/>
            <w:webHidden/>
          </w:rPr>
          <w:tab/>
        </w:r>
        <w:r>
          <w:rPr>
            <w:noProof/>
            <w:webHidden/>
          </w:rPr>
          <w:fldChar w:fldCharType="begin"/>
        </w:r>
        <w:r>
          <w:rPr>
            <w:noProof/>
            <w:webHidden/>
          </w:rPr>
          <w:instrText xml:space="preserve"> PAGEREF _Toc18362793 \h </w:instrText>
        </w:r>
        <w:r>
          <w:rPr>
            <w:noProof/>
            <w:webHidden/>
          </w:rPr>
        </w:r>
        <w:r>
          <w:rPr>
            <w:noProof/>
            <w:webHidden/>
          </w:rPr>
          <w:fldChar w:fldCharType="separate"/>
        </w:r>
        <w:r>
          <w:rPr>
            <w:noProof/>
            <w:webHidden/>
          </w:rPr>
          <w:t>24</w:t>
        </w:r>
        <w:r>
          <w:rPr>
            <w:noProof/>
            <w:webHidden/>
          </w:rPr>
          <w:fldChar w:fldCharType="end"/>
        </w:r>
      </w:hyperlink>
    </w:p>
    <w:p w:rsidR="000F4850" w:rsidRDefault="000F4850">
      <w:pPr>
        <w:pStyle w:val="TOC3"/>
        <w:rPr>
          <w:rFonts w:asciiTheme="minorHAnsi" w:eastAsiaTheme="minorEastAsia" w:hAnsiTheme="minorHAnsi" w:cstheme="minorBidi"/>
          <w:noProof/>
          <w:sz w:val="22"/>
          <w:szCs w:val="22"/>
        </w:rPr>
      </w:pPr>
      <w:hyperlink w:anchor="_Toc18362794" w:history="1">
        <w:r w:rsidRPr="00EA105A">
          <w:rPr>
            <w:rStyle w:val="Hyperlink"/>
            <w:noProof/>
          </w:rPr>
          <w:t>4.6.3</w:t>
        </w:r>
        <w:r>
          <w:rPr>
            <w:rFonts w:asciiTheme="minorHAnsi" w:eastAsiaTheme="minorEastAsia" w:hAnsiTheme="minorHAnsi" w:cstheme="minorBidi"/>
            <w:noProof/>
            <w:sz w:val="22"/>
            <w:szCs w:val="22"/>
          </w:rPr>
          <w:tab/>
        </w:r>
        <w:r w:rsidRPr="00EA105A">
          <w:rPr>
            <w:rStyle w:val="Hyperlink"/>
            <w:noProof/>
          </w:rPr>
          <w:t>Post Goods Issue</w:t>
        </w:r>
        <w:r>
          <w:rPr>
            <w:noProof/>
            <w:webHidden/>
          </w:rPr>
          <w:tab/>
        </w:r>
        <w:r>
          <w:rPr>
            <w:noProof/>
            <w:webHidden/>
          </w:rPr>
          <w:fldChar w:fldCharType="begin"/>
        </w:r>
        <w:r>
          <w:rPr>
            <w:noProof/>
            <w:webHidden/>
          </w:rPr>
          <w:instrText xml:space="preserve"> PAGEREF _Toc18362794 \h </w:instrText>
        </w:r>
        <w:r>
          <w:rPr>
            <w:noProof/>
            <w:webHidden/>
          </w:rPr>
        </w:r>
        <w:r>
          <w:rPr>
            <w:noProof/>
            <w:webHidden/>
          </w:rPr>
          <w:fldChar w:fldCharType="separate"/>
        </w:r>
        <w:r>
          <w:rPr>
            <w:noProof/>
            <w:webHidden/>
          </w:rPr>
          <w:t>25</w:t>
        </w:r>
        <w:r>
          <w:rPr>
            <w:noProof/>
            <w:webHidden/>
          </w:rPr>
          <w:fldChar w:fldCharType="end"/>
        </w:r>
      </w:hyperlink>
    </w:p>
    <w:p w:rsidR="000F4850" w:rsidRDefault="000F4850">
      <w:pPr>
        <w:pStyle w:val="TOC3"/>
        <w:rPr>
          <w:rFonts w:asciiTheme="minorHAnsi" w:eastAsiaTheme="minorEastAsia" w:hAnsiTheme="minorHAnsi" w:cstheme="minorBidi"/>
          <w:noProof/>
          <w:sz w:val="22"/>
          <w:szCs w:val="22"/>
        </w:rPr>
      </w:pPr>
      <w:hyperlink w:anchor="_Toc18362795" w:history="1">
        <w:r w:rsidRPr="00EA105A">
          <w:rPr>
            <w:rStyle w:val="Hyperlink"/>
            <w:noProof/>
          </w:rPr>
          <w:t>4.6.4</w:t>
        </w:r>
        <w:r>
          <w:rPr>
            <w:rFonts w:asciiTheme="minorHAnsi" w:eastAsiaTheme="minorEastAsia" w:hAnsiTheme="minorHAnsi" w:cstheme="minorBidi"/>
            <w:noProof/>
            <w:sz w:val="22"/>
            <w:szCs w:val="22"/>
          </w:rPr>
          <w:tab/>
        </w:r>
        <w:r w:rsidRPr="00EA105A">
          <w:rPr>
            <w:rStyle w:val="Hyperlink"/>
            <w:noProof/>
          </w:rPr>
          <w:t>Create Pro-forma Invoice</w:t>
        </w:r>
        <w:r>
          <w:rPr>
            <w:noProof/>
            <w:webHidden/>
          </w:rPr>
          <w:tab/>
        </w:r>
        <w:r>
          <w:rPr>
            <w:noProof/>
            <w:webHidden/>
          </w:rPr>
          <w:fldChar w:fldCharType="begin"/>
        </w:r>
        <w:r>
          <w:rPr>
            <w:noProof/>
            <w:webHidden/>
          </w:rPr>
          <w:instrText xml:space="preserve"> PAGEREF _Toc18362795 \h </w:instrText>
        </w:r>
        <w:r>
          <w:rPr>
            <w:noProof/>
            <w:webHidden/>
          </w:rPr>
        </w:r>
        <w:r>
          <w:rPr>
            <w:noProof/>
            <w:webHidden/>
          </w:rPr>
          <w:fldChar w:fldCharType="separate"/>
        </w:r>
        <w:r>
          <w:rPr>
            <w:noProof/>
            <w:webHidden/>
          </w:rPr>
          <w:t>27</w:t>
        </w:r>
        <w:r>
          <w:rPr>
            <w:noProof/>
            <w:webHidden/>
          </w:rPr>
          <w:fldChar w:fldCharType="end"/>
        </w:r>
      </w:hyperlink>
    </w:p>
    <w:p w:rsidR="000F4850" w:rsidRDefault="000F4850">
      <w:pPr>
        <w:pStyle w:val="TOC3"/>
        <w:rPr>
          <w:rFonts w:asciiTheme="minorHAnsi" w:eastAsiaTheme="minorEastAsia" w:hAnsiTheme="minorHAnsi" w:cstheme="minorBidi"/>
          <w:noProof/>
          <w:sz w:val="22"/>
          <w:szCs w:val="22"/>
        </w:rPr>
      </w:pPr>
      <w:hyperlink w:anchor="_Toc18362796" w:history="1">
        <w:r w:rsidRPr="00EA105A">
          <w:rPr>
            <w:rStyle w:val="Hyperlink"/>
            <w:noProof/>
          </w:rPr>
          <w:t>4.6.5</w:t>
        </w:r>
        <w:r>
          <w:rPr>
            <w:rFonts w:asciiTheme="minorHAnsi" w:eastAsiaTheme="minorEastAsia" w:hAnsiTheme="minorHAnsi" w:cstheme="minorBidi"/>
            <w:noProof/>
            <w:sz w:val="22"/>
            <w:szCs w:val="22"/>
          </w:rPr>
          <w:tab/>
        </w:r>
        <w:r w:rsidRPr="00EA105A">
          <w:rPr>
            <w:rStyle w:val="Hyperlink"/>
            <w:noProof/>
          </w:rPr>
          <w:t>Create Customer Invoice</w:t>
        </w:r>
        <w:r>
          <w:rPr>
            <w:noProof/>
            <w:webHidden/>
          </w:rPr>
          <w:tab/>
        </w:r>
        <w:r>
          <w:rPr>
            <w:noProof/>
            <w:webHidden/>
          </w:rPr>
          <w:fldChar w:fldCharType="begin"/>
        </w:r>
        <w:r>
          <w:rPr>
            <w:noProof/>
            <w:webHidden/>
          </w:rPr>
          <w:instrText xml:space="preserve"> PAGEREF _Toc18362796 \h </w:instrText>
        </w:r>
        <w:r>
          <w:rPr>
            <w:noProof/>
            <w:webHidden/>
          </w:rPr>
        </w:r>
        <w:r>
          <w:rPr>
            <w:noProof/>
            <w:webHidden/>
          </w:rPr>
          <w:fldChar w:fldCharType="separate"/>
        </w:r>
        <w:r>
          <w:rPr>
            <w:noProof/>
            <w:webHidden/>
          </w:rPr>
          <w:t>29</w:t>
        </w:r>
        <w:r>
          <w:rPr>
            <w:noProof/>
            <w:webHidden/>
          </w:rPr>
          <w:fldChar w:fldCharType="end"/>
        </w:r>
      </w:hyperlink>
    </w:p>
    <w:p w:rsidR="000F4850" w:rsidRDefault="000F4850">
      <w:pPr>
        <w:pStyle w:val="TOC1"/>
        <w:rPr>
          <w:rFonts w:asciiTheme="minorHAnsi" w:eastAsiaTheme="minorEastAsia" w:hAnsiTheme="minorHAnsi" w:cstheme="minorBidi"/>
          <w:noProof/>
          <w:sz w:val="22"/>
          <w:szCs w:val="22"/>
        </w:rPr>
      </w:pPr>
      <w:hyperlink w:anchor="_Toc18362797" w:history="1">
        <w:r w:rsidRPr="00EA105A">
          <w:rPr>
            <w:rStyle w:val="Hyperlink"/>
            <w:noProof/>
          </w:rPr>
          <w:t>5</w:t>
        </w:r>
        <w:r>
          <w:rPr>
            <w:rFonts w:asciiTheme="minorHAnsi" w:eastAsiaTheme="minorEastAsia" w:hAnsiTheme="minorHAnsi" w:cstheme="minorBidi"/>
            <w:noProof/>
            <w:sz w:val="22"/>
            <w:szCs w:val="22"/>
          </w:rPr>
          <w:tab/>
        </w:r>
        <w:r w:rsidRPr="00EA105A">
          <w:rPr>
            <w:rStyle w:val="Hyperlink"/>
            <w:noProof/>
          </w:rPr>
          <w:t>Appendix</w:t>
        </w:r>
        <w:r>
          <w:rPr>
            <w:noProof/>
            <w:webHidden/>
          </w:rPr>
          <w:tab/>
        </w:r>
        <w:r>
          <w:rPr>
            <w:noProof/>
            <w:webHidden/>
          </w:rPr>
          <w:fldChar w:fldCharType="begin"/>
        </w:r>
        <w:r>
          <w:rPr>
            <w:noProof/>
            <w:webHidden/>
          </w:rPr>
          <w:instrText xml:space="preserve"> PAGEREF _Toc18362797 \h </w:instrText>
        </w:r>
        <w:r>
          <w:rPr>
            <w:noProof/>
            <w:webHidden/>
          </w:rPr>
        </w:r>
        <w:r>
          <w:rPr>
            <w:noProof/>
            <w:webHidden/>
          </w:rPr>
          <w:fldChar w:fldCharType="separate"/>
        </w:r>
        <w:r>
          <w:rPr>
            <w:noProof/>
            <w:webHidden/>
          </w:rPr>
          <w:t>32</w:t>
        </w:r>
        <w:r>
          <w:rPr>
            <w:noProof/>
            <w:webHidden/>
          </w:rPr>
          <w:fldChar w:fldCharType="end"/>
        </w:r>
      </w:hyperlink>
    </w:p>
    <w:p w:rsidR="000F4850" w:rsidRDefault="000F4850">
      <w:pPr>
        <w:pStyle w:val="TOC2"/>
        <w:rPr>
          <w:rFonts w:asciiTheme="minorHAnsi" w:eastAsiaTheme="minorEastAsia" w:hAnsiTheme="minorHAnsi" w:cstheme="minorBidi"/>
          <w:noProof/>
          <w:sz w:val="22"/>
          <w:szCs w:val="22"/>
        </w:rPr>
      </w:pPr>
      <w:hyperlink w:anchor="_Toc18362798" w:history="1">
        <w:r w:rsidRPr="00EA105A">
          <w:rPr>
            <w:rStyle w:val="Hyperlink"/>
            <w:noProof/>
          </w:rPr>
          <w:t>5.1</w:t>
        </w:r>
        <w:r>
          <w:rPr>
            <w:rFonts w:asciiTheme="minorHAnsi" w:eastAsiaTheme="minorEastAsia" w:hAnsiTheme="minorHAnsi" w:cstheme="minorBidi"/>
            <w:noProof/>
            <w:sz w:val="22"/>
            <w:szCs w:val="22"/>
          </w:rPr>
          <w:tab/>
        </w:r>
        <w:r w:rsidRPr="00EA105A">
          <w:rPr>
            <w:rStyle w:val="Hyperlink"/>
            <w:noProof/>
          </w:rPr>
          <w:t>Process Integration</w:t>
        </w:r>
        <w:r>
          <w:rPr>
            <w:noProof/>
            <w:webHidden/>
          </w:rPr>
          <w:tab/>
        </w:r>
        <w:r>
          <w:rPr>
            <w:noProof/>
            <w:webHidden/>
          </w:rPr>
          <w:fldChar w:fldCharType="begin"/>
        </w:r>
        <w:r>
          <w:rPr>
            <w:noProof/>
            <w:webHidden/>
          </w:rPr>
          <w:instrText xml:space="preserve"> PAGEREF _Toc18362798 \h </w:instrText>
        </w:r>
        <w:r>
          <w:rPr>
            <w:noProof/>
            <w:webHidden/>
          </w:rPr>
        </w:r>
        <w:r>
          <w:rPr>
            <w:noProof/>
            <w:webHidden/>
          </w:rPr>
          <w:fldChar w:fldCharType="separate"/>
        </w:r>
        <w:r>
          <w:rPr>
            <w:noProof/>
            <w:webHidden/>
          </w:rPr>
          <w:t>32</w:t>
        </w:r>
        <w:r>
          <w:rPr>
            <w:noProof/>
            <w:webHidden/>
          </w:rPr>
          <w:fldChar w:fldCharType="end"/>
        </w:r>
      </w:hyperlink>
    </w:p>
    <w:p w:rsidR="000F4850" w:rsidRDefault="000F4850">
      <w:pPr>
        <w:pStyle w:val="TOC3"/>
        <w:rPr>
          <w:rFonts w:asciiTheme="minorHAnsi" w:eastAsiaTheme="minorEastAsia" w:hAnsiTheme="minorHAnsi" w:cstheme="minorBidi"/>
          <w:noProof/>
          <w:sz w:val="22"/>
          <w:szCs w:val="22"/>
        </w:rPr>
      </w:pPr>
      <w:hyperlink w:anchor="_Toc18362799" w:history="1">
        <w:r w:rsidRPr="00EA105A">
          <w:rPr>
            <w:rStyle w:val="Hyperlink"/>
            <w:noProof/>
          </w:rPr>
          <w:t>5.1.1</w:t>
        </w:r>
        <w:r>
          <w:rPr>
            <w:rFonts w:asciiTheme="minorHAnsi" w:eastAsiaTheme="minorEastAsia" w:hAnsiTheme="minorHAnsi" w:cstheme="minorBidi"/>
            <w:noProof/>
            <w:sz w:val="22"/>
            <w:szCs w:val="22"/>
          </w:rPr>
          <w:tab/>
        </w:r>
        <w:r w:rsidRPr="00EA105A">
          <w:rPr>
            <w:rStyle w:val="Hyperlink"/>
            <w:noProof/>
          </w:rPr>
          <w:t>Succeeding Processes</w:t>
        </w:r>
        <w:r>
          <w:rPr>
            <w:noProof/>
            <w:webHidden/>
          </w:rPr>
          <w:tab/>
        </w:r>
        <w:r>
          <w:rPr>
            <w:noProof/>
            <w:webHidden/>
          </w:rPr>
          <w:fldChar w:fldCharType="begin"/>
        </w:r>
        <w:r>
          <w:rPr>
            <w:noProof/>
            <w:webHidden/>
          </w:rPr>
          <w:instrText xml:space="preserve"> PAGEREF _Toc18362799 \h </w:instrText>
        </w:r>
        <w:r>
          <w:rPr>
            <w:noProof/>
            <w:webHidden/>
          </w:rPr>
        </w:r>
        <w:r>
          <w:rPr>
            <w:noProof/>
            <w:webHidden/>
          </w:rPr>
          <w:fldChar w:fldCharType="separate"/>
        </w:r>
        <w:r>
          <w:rPr>
            <w:noProof/>
            <w:webHidden/>
          </w:rPr>
          <w:t>32</w:t>
        </w:r>
        <w:r>
          <w:rPr>
            <w:noProof/>
            <w:webHidden/>
          </w:rPr>
          <w:fldChar w:fldCharType="end"/>
        </w:r>
      </w:hyperlink>
    </w:p>
    <w:p w:rsidR="000F4850" w:rsidRDefault="000F4850" w:rsidP="006E65F3">
      <w:pPr>
        <w:tabs>
          <w:tab w:val="right" w:leader="dot" w:pos="14317"/>
        </w:tabs>
        <w:rPr>
          <w:rFonts w:ascii="BentonSans Bold" w:hAnsi="BentonSans Bold"/>
        </w:rPr>
      </w:pPr>
      <w:r>
        <w:rPr>
          <w:rFonts w:ascii="BentonSans Bold" w:hAnsi="BentonSans Bold"/>
        </w:rPr>
        <w:fldChar w:fldCharType="end"/>
      </w:r>
    </w:p>
    <w:p w:rsidR="000F4850" w:rsidRPr="006E65F3" w:rsidRDefault="000F4850" w:rsidP="006E65F3">
      <w:pPr>
        <w:spacing w:after="200" w:line="276" w:lineRule="auto"/>
        <w:rPr>
          <w:rFonts w:ascii="BentonSans Bold" w:hAnsi="BentonSans Bold"/>
        </w:rPr>
      </w:pPr>
    </w:p>
    <w:p w:rsidR="00187982" w:rsidRDefault="000F4850">
      <w:pPr>
        <w:pStyle w:val="Heading1"/>
      </w:pPr>
      <w:bookmarkStart w:id="3" w:name="_Toc18362773"/>
      <w:r>
        <w:t>Purpose</w:t>
      </w:r>
      <w:bookmarkEnd w:id="0"/>
      <w:bookmarkEnd w:id="3"/>
    </w:p>
    <w:p w:rsidR="00187982" w:rsidRDefault="000F4850">
      <w:r>
        <w:t>This scope item supports the return</w:t>
      </w:r>
      <w:r>
        <w:t xml:space="preserve"> scenario, where material is directly returned by the customer to the supplier.</w:t>
      </w:r>
    </w:p>
    <w:p w:rsidR="00187982" w:rsidRDefault="000F4850">
      <w:r>
        <w:t>The customer contacts the seller and informs the internal sales representative that they want to return goods. The sales representative decides that the materials must be retur</w:t>
      </w:r>
      <w:r>
        <w:t>ned directly to the supplier. This can be the case when materials are shipped to the customer via third party delivery by the supplier.</w:t>
      </w:r>
    </w:p>
    <w:p w:rsidR="00187982" w:rsidRDefault="000F4850">
      <w:r>
        <w:t>The sales representative creates a returns order to initiate the return of materials directly to the supplier. Once the</w:t>
      </w:r>
      <w:r>
        <w:t xml:space="preserve"> returns order is saved and released, a return purchase order is generated automatically. After the supplier receives the returned goods and the seller receives a credit memo from the supplier, the customer is compensated by the seller via credit memo or r</w:t>
      </w:r>
      <w:r>
        <w:t>eplacement material.</w:t>
      </w:r>
    </w:p>
    <w:p w:rsidR="00187982" w:rsidRDefault="000F4850">
      <w:r>
        <w:t>The progress of the return process can be monitored using returns overview.</w:t>
      </w:r>
    </w:p>
    <w:p w:rsidR="00187982" w:rsidRDefault="000F4850">
      <w:r>
        <w:t>For return of third-party goods to supplier via seller, see the Accelerated Customer Returns (BKP) scope item.</w:t>
      </w:r>
    </w:p>
    <w:p w:rsidR="00187982" w:rsidRDefault="000F4850">
      <w:r>
        <w:t xml:space="preserve">This document provides a detailed procedure for </w:t>
      </w:r>
      <w:r>
        <w:t>testing this scope item after solution activation, reflecting the predefined scope of the solution. Each process step, report, or item is covered in its own section, providing the system interactions (test steps) in a table view. Steps that are not in scop</w:t>
      </w:r>
      <w:r>
        <w:t>e of the process but are needed for testing are marked accordingly. Project-specific steps must be added.</w:t>
      </w:r>
    </w:p>
    <w:p w:rsidR="00187982" w:rsidRDefault="000F4850">
      <w:pPr>
        <w:pStyle w:val="Heading1"/>
      </w:pPr>
      <w:bookmarkStart w:id="4" w:name="unique_2"/>
      <w:bookmarkStart w:id="5" w:name="_Toc18362774"/>
      <w:r>
        <w:t>Prerequisites</w:t>
      </w:r>
      <w:bookmarkEnd w:id="4"/>
      <w:bookmarkEnd w:id="5"/>
    </w:p>
    <w:p w:rsidR="00187982" w:rsidRDefault="000F4850">
      <w:r>
        <w:t>This section summarizes all the prerequisites for conducting the test in terms of systems, users, master data, organizational data, othe</w:t>
      </w:r>
      <w:r>
        <w:t>r test data and business conditions.</w:t>
      </w:r>
    </w:p>
    <w:p w:rsidR="00187982" w:rsidRDefault="000F4850">
      <w:pPr>
        <w:pStyle w:val="Heading2"/>
      </w:pPr>
      <w:bookmarkStart w:id="6" w:name="unique_3"/>
      <w:bookmarkStart w:id="7" w:name="_Toc18362775"/>
      <w:r>
        <w:t>System Access</w:t>
      </w:r>
      <w:bookmarkEnd w:id="6"/>
      <w:bookmarkEnd w:id="7"/>
    </w:p>
    <w:tbl>
      <w:tblPr>
        <w:tblStyle w:val="SAPStandardTable"/>
        <w:tblW w:w="0" w:type="auto"/>
        <w:tblInd w:w="0" w:type="dxa"/>
        <w:tblLook w:val="0620" w:firstRow="1" w:lastRow="0" w:firstColumn="0" w:lastColumn="0" w:noHBand="1" w:noVBand="1"/>
      </w:tblPr>
      <w:tblGrid>
        <w:gridCol w:w="887"/>
        <w:gridCol w:w="11582"/>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System</w:t>
            </w:r>
          </w:p>
        </w:tc>
        <w:tc>
          <w:tcPr>
            <w:tcW w:w="0" w:type="auto"/>
          </w:tcPr>
          <w:p w:rsidR="00187982" w:rsidRDefault="000F4850">
            <w:pPr>
              <w:pStyle w:val="SAPTableHeader"/>
            </w:pPr>
            <w:r>
              <w:t>Details</w:t>
            </w:r>
          </w:p>
        </w:tc>
      </w:tr>
      <w:tr w:rsidR="00187982" w:rsidTr="000F4850">
        <w:tc>
          <w:tcPr>
            <w:tcW w:w="0" w:type="auto"/>
          </w:tcPr>
          <w:p w:rsidR="00187982" w:rsidRDefault="000F4850">
            <w:r>
              <w:t>System</w:t>
            </w:r>
          </w:p>
        </w:tc>
        <w:tc>
          <w:tcPr>
            <w:tcW w:w="0" w:type="auto"/>
          </w:tcPr>
          <w:p w:rsidR="00187982" w:rsidRDefault="000F4850">
            <w:r>
              <w:t>Accessible via SAP Fiori launchpad. Your system administrator provides you with the URL to access the various apps assigned to your role.</w:t>
            </w:r>
          </w:p>
        </w:tc>
      </w:tr>
    </w:tbl>
    <w:p w:rsidR="00187982" w:rsidRDefault="000F4850">
      <w:pPr>
        <w:pStyle w:val="Heading2"/>
      </w:pPr>
      <w:bookmarkStart w:id="8" w:name="unique_4"/>
      <w:bookmarkStart w:id="9" w:name="_Toc18362776"/>
      <w:r>
        <w:t>Roles</w:t>
      </w:r>
      <w:bookmarkEnd w:id="8"/>
      <w:bookmarkEnd w:id="9"/>
    </w:p>
    <w:p w:rsidR="00187982" w:rsidRDefault="000F4850">
      <w:r>
        <w:t xml:space="preserve">Assign the following business </w:t>
      </w:r>
      <w:r>
        <w:t>roles to your individual test users.</w:t>
      </w:r>
    </w:p>
    <w:p w:rsidR="00187982" w:rsidRDefault="000F4850">
      <w:r>
        <w:rPr>
          <w:rStyle w:val="SAPEmphasis"/>
        </w:rPr>
        <w:t xml:space="preserve">Note </w:t>
      </w:r>
      <w:r>
        <w:t>The following roles are provided as example roles from SAP. You can use these as templates to create your own roles.</w:t>
      </w:r>
    </w:p>
    <w:tbl>
      <w:tblPr>
        <w:tblStyle w:val="SAPStandardTable"/>
        <w:tblW w:w="0" w:type="auto"/>
        <w:tblInd w:w="0" w:type="dxa"/>
        <w:tblLook w:val="0620" w:firstRow="1" w:lastRow="0" w:firstColumn="0" w:lastColumn="0" w:noHBand="1" w:noVBand="1"/>
      </w:tblPr>
      <w:tblGrid>
        <w:gridCol w:w="2695"/>
        <w:gridCol w:w="3513"/>
        <w:gridCol w:w="842"/>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lastRenderedPageBreak/>
              <w:t>Business Role</w:t>
            </w:r>
          </w:p>
        </w:tc>
        <w:tc>
          <w:tcPr>
            <w:tcW w:w="0" w:type="auto"/>
          </w:tcPr>
          <w:p w:rsidR="00187982" w:rsidRDefault="000F4850">
            <w:pPr>
              <w:pStyle w:val="SAPTableHeader"/>
            </w:pPr>
            <w:r>
              <w:t>Business Role ID as Delivered by SAP</w:t>
            </w:r>
          </w:p>
        </w:tc>
        <w:tc>
          <w:tcPr>
            <w:tcW w:w="0" w:type="auto"/>
          </w:tcPr>
          <w:p w:rsidR="00187982" w:rsidRDefault="000F4850">
            <w:pPr>
              <w:pStyle w:val="SAPTableHeader"/>
            </w:pPr>
            <w:r>
              <w:t>Log On</w:t>
            </w:r>
          </w:p>
        </w:tc>
      </w:tr>
      <w:tr w:rsidR="00187982" w:rsidTr="000F4850">
        <w:tc>
          <w:tcPr>
            <w:tcW w:w="0" w:type="auto"/>
          </w:tcPr>
          <w:p w:rsidR="00187982" w:rsidRDefault="000F4850">
            <w:r>
              <w:t>Purchaser</w:t>
            </w:r>
          </w:p>
        </w:tc>
        <w:tc>
          <w:tcPr>
            <w:tcW w:w="0" w:type="auto"/>
          </w:tcPr>
          <w:p w:rsidR="00187982" w:rsidRDefault="000F4850">
            <w:r>
              <w:rPr>
                <w:rStyle w:val="SAPMonospace"/>
              </w:rPr>
              <w:t>SAP_BR_PURCHASER</w:t>
            </w:r>
          </w:p>
        </w:tc>
        <w:tc>
          <w:tcPr>
            <w:tcW w:w="0" w:type="auto"/>
          </w:tcPr>
          <w:p w:rsidR="00187982" w:rsidRDefault="00187982"/>
        </w:tc>
      </w:tr>
      <w:tr w:rsidR="00187982" w:rsidTr="000F4850">
        <w:tc>
          <w:tcPr>
            <w:tcW w:w="0" w:type="auto"/>
          </w:tcPr>
          <w:p w:rsidR="00187982" w:rsidRDefault="000F4850">
            <w:r>
              <w:t>Warehouse Clerk</w:t>
            </w:r>
          </w:p>
        </w:tc>
        <w:tc>
          <w:tcPr>
            <w:tcW w:w="0" w:type="auto"/>
          </w:tcPr>
          <w:p w:rsidR="00187982" w:rsidRDefault="000F4850">
            <w:r>
              <w:rPr>
                <w:rStyle w:val="SAPMonospace"/>
              </w:rPr>
              <w:t>SAP_BR_WAREHOUSE_CLERK</w:t>
            </w:r>
          </w:p>
        </w:tc>
        <w:tc>
          <w:tcPr>
            <w:tcW w:w="0" w:type="auto"/>
          </w:tcPr>
          <w:p w:rsidR="00187982" w:rsidRDefault="00187982"/>
        </w:tc>
      </w:tr>
      <w:tr w:rsidR="00187982" w:rsidTr="000F4850">
        <w:tc>
          <w:tcPr>
            <w:tcW w:w="0" w:type="auto"/>
          </w:tcPr>
          <w:p w:rsidR="00187982" w:rsidRDefault="000F4850">
            <w:r>
              <w:t>Internal Sales Representative</w:t>
            </w:r>
          </w:p>
        </w:tc>
        <w:tc>
          <w:tcPr>
            <w:tcW w:w="0" w:type="auto"/>
          </w:tcPr>
          <w:p w:rsidR="00187982" w:rsidRDefault="000F4850">
            <w:r>
              <w:rPr>
                <w:rStyle w:val="SAPMonospace"/>
              </w:rPr>
              <w:t>SAP_BR_INTERNAL_SALES_REP</w:t>
            </w:r>
          </w:p>
        </w:tc>
        <w:tc>
          <w:tcPr>
            <w:tcW w:w="0" w:type="auto"/>
          </w:tcPr>
          <w:p w:rsidR="00187982" w:rsidRDefault="00187982"/>
        </w:tc>
      </w:tr>
      <w:tr w:rsidR="00187982" w:rsidTr="000F4850">
        <w:tc>
          <w:tcPr>
            <w:tcW w:w="0" w:type="auto"/>
          </w:tcPr>
          <w:p w:rsidR="00187982" w:rsidRDefault="000F4850">
            <w:r>
              <w:t>Returns and Refund Clerk</w:t>
            </w:r>
          </w:p>
        </w:tc>
        <w:tc>
          <w:tcPr>
            <w:tcW w:w="0" w:type="auto"/>
          </w:tcPr>
          <w:p w:rsidR="00187982" w:rsidRDefault="000F4850">
            <w:r>
              <w:rPr>
                <w:rStyle w:val="SAPMonospace"/>
              </w:rPr>
              <w:t>SAP_BR_RETURNS_REFUND_CLERK</w:t>
            </w:r>
          </w:p>
        </w:tc>
        <w:tc>
          <w:tcPr>
            <w:tcW w:w="0" w:type="auto"/>
          </w:tcPr>
          <w:p w:rsidR="00187982" w:rsidRDefault="00187982"/>
        </w:tc>
      </w:tr>
      <w:tr w:rsidR="00187982" w:rsidTr="000F4850">
        <w:tc>
          <w:tcPr>
            <w:tcW w:w="0" w:type="auto"/>
          </w:tcPr>
          <w:p w:rsidR="00187982" w:rsidRDefault="000F4850">
            <w:r>
              <w:t>Accounts Payable Accountant</w:t>
            </w:r>
          </w:p>
        </w:tc>
        <w:tc>
          <w:tcPr>
            <w:tcW w:w="0" w:type="auto"/>
          </w:tcPr>
          <w:p w:rsidR="00187982" w:rsidRDefault="000F4850">
            <w:r>
              <w:rPr>
                <w:rStyle w:val="SAPMonospace"/>
              </w:rPr>
              <w:t>SAP_BR_AP_ACCOUNTANT</w:t>
            </w:r>
          </w:p>
        </w:tc>
        <w:tc>
          <w:tcPr>
            <w:tcW w:w="0" w:type="auto"/>
          </w:tcPr>
          <w:p w:rsidR="00187982" w:rsidRDefault="00187982"/>
        </w:tc>
      </w:tr>
      <w:tr w:rsidR="00187982" w:rsidTr="000F4850">
        <w:tc>
          <w:tcPr>
            <w:tcW w:w="0" w:type="auto"/>
          </w:tcPr>
          <w:p w:rsidR="00187982" w:rsidRDefault="000F4850">
            <w:r>
              <w:t>Shipping Specialist</w:t>
            </w:r>
          </w:p>
        </w:tc>
        <w:tc>
          <w:tcPr>
            <w:tcW w:w="0" w:type="auto"/>
          </w:tcPr>
          <w:p w:rsidR="00187982" w:rsidRDefault="000F4850">
            <w:r>
              <w:rPr>
                <w:rStyle w:val="SAPMonospace"/>
              </w:rPr>
              <w:t>SAP_BR_SHIPPING_SPECIALIST</w:t>
            </w:r>
          </w:p>
        </w:tc>
        <w:tc>
          <w:tcPr>
            <w:tcW w:w="0" w:type="auto"/>
          </w:tcPr>
          <w:p w:rsidR="00187982" w:rsidRDefault="00187982"/>
        </w:tc>
      </w:tr>
      <w:tr w:rsidR="00187982" w:rsidTr="000F4850">
        <w:tc>
          <w:tcPr>
            <w:tcW w:w="0" w:type="auto"/>
          </w:tcPr>
          <w:p w:rsidR="00187982" w:rsidRDefault="000F4850">
            <w:r>
              <w:t>Receiving Specialist</w:t>
            </w:r>
          </w:p>
        </w:tc>
        <w:tc>
          <w:tcPr>
            <w:tcW w:w="0" w:type="auto"/>
          </w:tcPr>
          <w:p w:rsidR="00187982" w:rsidRDefault="000F4850">
            <w:r>
              <w:rPr>
                <w:rStyle w:val="SAPMonospace"/>
              </w:rPr>
              <w:t>SAP_BR_RECEIVING_SPECIALIST</w:t>
            </w:r>
          </w:p>
        </w:tc>
        <w:tc>
          <w:tcPr>
            <w:tcW w:w="0" w:type="auto"/>
          </w:tcPr>
          <w:p w:rsidR="00187982" w:rsidRDefault="00187982"/>
        </w:tc>
      </w:tr>
      <w:tr w:rsidR="00187982" w:rsidTr="000F4850">
        <w:tc>
          <w:tcPr>
            <w:tcW w:w="0" w:type="auto"/>
          </w:tcPr>
          <w:p w:rsidR="00187982" w:rsidRDefault="000F4850">
            <w:r>
              <w:t>Billing Clerk</w:t>
            </w:r>
          </w:p>
        </w:tc>
        <w:tc>
          <w:tcPr>
            <w:tcW w:w="0" w:type="auto"/>
          </w:tcPr>
          <w:p w:rsidR="00187982" w:rsidRDefault="000F4850">
            <w:r>
              <w:rPr>
                <w:rStyle w:val="SAPMonospace"/>
              </w:rPr>
              <w:t>SAP_BR_BILLING_CLERK</w:t>
            </w:r>
          </w:p>
        </w:tc>
        <w:tc>
          <w:tcPr>
            <w:tcW w:w="0" w:type="auto"/>
          </w:tcPr>
          <w:p w:rsidR="00187982" w:rsidRDefault="00187982"/>
        </w:tc>
      </w:tr>
    </w:tbl>
    <w:p w:rsidR="00187982" w:rsidRDefault="000F4850">
      <w:r>
        <w:t xml:space="preserve">For more information about business roles, refer to </w:t>
      </w:r>
      <w:r>
        <w:rPr>
          <w:rStyle w:val="italic"/>
        </w:rPr>
        <w:t>Assigning business roles to a user</w:t>
      </w:r>
      <w:r>
        <w:t xml:space="preserve"> in the </w:t>
      </w:r>
      <w:hyperlink r:id="rId7" w:history="1">
        <w:r>
          <w:rPr>
            <w:rStyle w:val="underline"/>
          </w:rPr>
          <w:t>Administration Guide to Implementation of SAP S/4HANA with SAP Best Practices</w:t>
        </w:r>
      </w:hyperlink>
      <w:r>
        <w:t>.</w:t>
      </w:r>
    </w:p>
    <w:p w:rsidR="00187982" w:rsidRDefault="000F4850">
      <w:pPr>
        <w:pStyle w:val="Heading2"/>
      </w:pPr>
      <w:bookmarkStart w:id="10" w:name="unique_5"/>
      <w:bookmarkStart w:id="11" w:name="_Toc18362777"/>
      <w:r>
        <w:t>Master Data, Organizational Data, and Other Data</w:t>
      </w:r>
      <w:bookmarkEnd w:id="10"/>
      <w:bookmarkEnd w:id="11"/>
    </w:p>
    <w:p w:rsidR="00187982" w:rsidRDefault="000F4850">
      <w:r>
        <w:t>SAP Best Practices Standard Values based on new globa</w:t>
      </w:r>
      <w:r>
        <w:t>l template will be used once available. In the table you still see the master data used for the current baseline.</w:t>
      </w:r>
    </w:p>
    <w:p w:rsidR="00187982" w:rsidRDefault="000F4850">
      <w:r>
        <w:t>Essential master and organizational data was created in your S/4HANA system in the implementation phase, such as the data that reflects the or</w:t>
      </w:r>
      <w:r>
        <w:t>ganizational structure of your company and master data that suits its operational focus, for example, master data for materials, vendors, and customers.</w:t>
      </w:r>
    </w:p>
    <w:p w:rsidR="00187982" w:rsidRDefault="000F4850">
      <w:r>
        <w:t>This master data usually consists of standardized SAP Best Practices default values, and enables you to</w:t>
      </w:r>
      <w:r>
        <w:t xml:space="preserve"> go through the process steps of this scope item.</w:t>
      </w:r>
    </w:p>
    <w:tbl>
      <w:tblPr>
        <w:tblStyle w:val="SAPStandardTable"/>
        <w:tblW w:w="0" w:type="auto"/>
        <w:tblInd w:w="0" w:type="dxa"/>
        <w:tblLook w:val="0620" w:firstRow="1" w:lastRow="0" w:firstColumn="0" w:lastColumn="0" w:noHBand="1" w:noVBand="1"/>
      </w:tblPr>
      <w:tblGrid>
        <w:gridCol w:w="1908"/>
        <w:gridCol w:w="1081"/>
        <w:gridCol w:w="7631"/>
        <w:gridCol w:w="1877"/>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Master / Org. Data</w:t>
            </w:r>
          </w:p>
        </w:tc>
        <w:tc>
          <w:tcPr>
            <w:tcW w:w="0" w:type="auto"/>
          </w:tcPr>
          <w:p w:rsidR="00187982" w:rsidRDefault="000F4850">
            <w:pPr>
              <w:pStyle w:val="SAPTableHeader"/>
            </w:pPr>
            <w:r>
              <w:t>Value</w:t>
            </w:r>
          </w:p>
        </w:tc>
        <w:tc>
          <w:tcPr>
            <w:tcW w:w="0" w:type="auto"/>
          </w:tcPr>
          <w:p w:rsidR="00187982" w:rsidRDefault="000F4850">
            <w:pPr>
              <w:pStyle w:val="SAPTableHeader"/>
            </w:pPr>
            <w:r>
              <w:t>Master / Org. Data Details</w:t>
            </w:r>
          </w:p>
        </w:tc>
        <w:tc>
          <w:tcPr>
            <w:tcW w:w="0" w:type="auto"/>
          </w:tcPr>
          <w:p w:rsidR="00187982" w:rsidRDefault="000F4850">
            <w:pPr>
              <w:pStyle w:val="SAPTableHeader"/>
            </w:pPr>
            <w:r>
              <w:t>Comments</w:t>
            </w:r>
          </w:p>
        </w:tc>
      </w:tr>
      <w:tr w:rsidR="00187982" w:rsidTr="000F4850">
        <w:tc>
          <w:tcPr>
            <w:tcW w:w="0" w:type="auto"/>
          </w:tcPr>
          <w:p w:rsidR="00187982" w:rsidRDefault="000F4850">
            <w:r>
              <w:t>Material</w:t>
            </w:r>
          </w:p>
        </w:tc>
        <w:tc>
          <w:tcPr>
            <w:tcW w:w="0" w:type="auto"/>
          </w:tcPr>
          <w:p w:rsidR="00187982" w:rsidRDefault="000F4850">
            <w:r>
              <w:rPr>
                <w:rStyle w:val="SAPUserEntry"/>
              </w:rPr>
              <w:t>TG10</w:t>
            </w:r>
          </w:p>
        </w:tc>
        <w:tc>
          <w:tcPr>
            <w:tcW w:w="0" w:type="auto"/>
          </w:tcPr>
          <w:p w:rsidR="00187982" w:rsidRDefault="000F4850">
            <w:r>
              <w:rPr>
                <w:rStyle w:val="SAPUserEntry"/>
              </w:rPr>
              <w:t>Trad.Good 10,PD,Third Party</w:t>
            </w:r>
          </w:p>
          <w:p w:rsidR="00187982" w:rsidRDefault="000F4850">
            <w:r>
              <w:t>Trading Good for regular Trading (MRP planning) with item category group CBOR</w:t>
            </w:r>
          </w:p>
          <w:p w:rsidR="00187982" w:rsidRDefault="000F4850">
            <w:r>
              <w:t>no Serial no.; no batc</w:t>
            </w:r>
            <w:r>
              <w:t>h</w:t>
            </w:r>
          </w:p>
        </w:tc>
        <w:tc>
          <w:tcPr>
            <w:tcW w:w="0" w:type="auto"/>
          </w:tcPr>
          <w:p w:rsidR="00000000" w:rsidRDefault="000F4850"/>
        </w:tc>
      </w:tr>
      <w:tr w:rsidR="00187982" w:rsidTr="000F4850">
        <w:tc>
          <w:tcPr>
            <w:tcW w:w="0" w:type="auto"/>
          </w:tcPr>
          <w:p w:rsidR="00187982" w:rsidRDefault="000F4850">
            <w:r>
              <w:t>Material</w:t>
            </w:r>
          </w:p>
        </w:tc>
        <w:tc>
          <w:tcPr>
            <w:tcW w:w="0" w:type="auto"/>
          </w:tcPr>
          <w:p w:rsidR="00187982" w:rsidRDefault="000F4850">
            <w:r>
              <w:rPr>
                <w:rStyle w:val="SAPUserEntry"/>
              </w:rPr>
              <w:t>TG13</w:t>
            </w:r>
          </w:p>
        </w:tc>
        <w:tc>
          <w:tcPr>
            <w:tcW w:w="0" w:type="auto"/>
          </w:tcPr>
          <w:p w:rsidR="00187982" w:rsidRDefault="000F4850">
            <w:r>
              <w:rPr>
                <w:rStyle w:val="SAPUserEntry"/>
              </w:rPr>
              <w:t>Trad.Good 13,Reorder Point,Thrd Party</w:t>
            </w:r>
          </w:p>
          <w:p w:rsidR="00187982" w:rsidRDefault="000F4850">
            <w:r>
              <w:t>Trading Good for Regular Trading (reorder point planning) with item category group CBNA</w:t>
            </w:r>
          </w:p>
          <w:p w:rsidR="00187982" w:rsidRDefault="000F4850">
            <w:r>
              <w:t>no Serial no.; no batch</w:t>
            </w:r>
          </w:p>
        </w:tc>
        <w:tc>
          <w:tcPr>
            <w:tcW w:w="0" w:type="auto"/>
          </w:tcPr>
          <w:p w:rsidR="00000000" w:rsidRDefault="000F4850"/>
        </w:tc>
      </w:tr>
      <w:tr w:rsidR="00187982" w:rsidTr="000F4850">
        <w:tc>
          <w:tcPr>
            <w:tcW w:w="0" w:type="auto"/>
          </w:tcPr>
          <w:p w:rsidR="00187982" w:rsidRDefault="000F4850">
            <w:r>
              <w:t>Sold-to party</w:t>
            </w:r>
          </w:p>
        </w:tc>
        <w:tc>
          <w:tcPr>
            <w:tcW w:w="0" w:type="auto"/>
          </w:tcPr>
          <w:p w:rsidR="00187982" w:rsidRDefault="000F4850">
            <w:r>
              <w:rPr>
                <w:rStyle w:val="SAPUserEntry"/>
              </w:rPr>
              <w:t>17100003</w:t>
            </w:r>
          </w:p>
        </w:tc>
        <w:tc>
          <w:tcPr>
            <w:tcW w:w="0" w:type="auto"/>
          </w:tcPr>
          <w:p w:rsidR="00187982" w:rsidRDefault="000F4850">
            <w:r>
              <w:rPr>
                <w:rStyle w:val="SAPUserEntry"/>
              </w:rPr>
              <w:t>Customer domestic 03</w:t>
            </w:r>
          </w:p>
        </w:tc>
        <w:tc>
          <w:tcPr>
            <w:tcW w:w="0" w:type="auto"/>
          </w:tcPr>
          <w:p w:rsidR="00187982" w:rsidRDefault="000F4850">
            <w:r>
              <w:t>Sold-to party</w:t>
            </w:r>
          </w:p>
        </w:tc>
      </w:tr>
      <w:tr w:rsidR="00187982" w:rsidTr="000F4850">
        <w:tc>
          <w:tcPr>
            <w:tcW w:w="0" w:type="auto"/>
          </w:tcPr>
          <w:p w:rsidR="00187982" w:rsidRDefault="000F4850">
            <w:r>
              <w:t>Ship-to party</w:t>
            </w:r>
          </w:p>
        </w:tc>
        <w:tc>
          <w:tcPr>
            <w:tcW w:w="0" w:type="auto"/>
          </w:tcPr>
          <w:p w:rsidR="00187982" w:rsidRDefault="000F4850">
            <w:r>
              <w:rPr>
                <w:rStyle w:val="SAPUserEntry"/>
              </w:rPr>
              <w:t>17100003</w:t>
            </w:r>
          </w:p>
        </w:tc>
        <w:tc>
          <w:tcPr>
            <w:tcW w:w="0" w:type="auto"/>
          </w:tcPr>
          <w:p w:rsidR="00187982" w:rsidRDefault="000F4850">
            <w:r>
              <w:rPr>
                <w:rStyle w:val="SAPUserEntry"/>
              </w:rPr>
              <w:t xml:space="preserve">Customer </w:t>
            </w:r>
            <w:r>
              <w:rPr>
                <w:rStyle w:val="SAPUserEntry"/>
              </w:rPr>
              <w:t>domestic 03</w:t>
            </w:r>
          </w:p>
        </w:tc>
        <w:tc>
          <w:tcPr>
            <w:tcW w:w="0" w:type="auto"/>
          </w:tcPr>
          <w:p w:rsidR="00187982" w:rsidRDefault="000F4850">
            <w:r>
              <w:t>Ship-to party</w:t>
            </w:r>
          </w:p>
        </w:tc>
      </w:tr>
      <w:tr w:rsidR="00187982" w:rsidTr="000F4850">
        <w:tc>
          <w:tcPr>
            <w:tcW w:w="0" w:type="auto"/>
          </w:tcPr>
          <w:p w:rsidR="00187982" w:rsidRDefault="000F4850">
            <w:r>
              <w:t>Payer</w:t>
            </w:r>
          </w:p>
        </w:tc>
        <w:tc>
          <w:tcPr>
            <w:tcW w:w="0" w:type="auto"/>
          </w:tcPr>
          <w:p w:rsidR="00187982" w:rsidRDefault="000F4850">
            <w:r>
              <w:rPr>
                <w:rStyle w:val="SAPUserEntry"/>
              </w:rPr>
              <w:t>17100003</w:t>
            </w:r>
          </w:p>
        </w:tc>
        <w:tc>
          <w:tcPr>
            <w:tcW w:w="0" w:type="auto"/>
          </w:tcPr>
          <w:p w:rsidR="00187982" w:rsidRDefault="000F4850">
            <w:r>
              <w:rPr>
                <w:rStyle w:val="SAPUserEntry"/>
              </w:rPr>
              <w:t>Customer domestic 03</w:t>
            </w:r>
          </w:p>
        </w:tc>
        <w:tc>
          <w:tcPr>
            <w:tcW w:w="0" w:type="auto"/>
          </w:tcPr>
          <w:p w:rsidR="00187982" w:rsidRDefault="000F4850">
            <w:r>
              <w:t>Payer</w:t>
            </w:r>
          </w:p>
        </w:tc>
      </w:tr>
      <w:tr w:rsidR="00187982" w:rsidTr="000F4850">
        <w:tc>
          <w:tcPr>
            <w:tcW w:w="0" w:type="auto"/>
          </w:tcPr>
          <w:p w:rsidR="00187982" w:rsidRDefault="000F4850">
            <w:r>
              <w:t>Supplier</w:t>
            </w:r>
          </w:p>
        </w:tc>
        <w:tc>
          <w:tcPr>
            <w:tcW w:w="0" w:type="auto"/>
          </w:tcPr>
          <w:p w:rsidR="00187982" w:rsidRDefault="000F4850">
            <w:r>
              <w:rPr>
                <w:rStyle w:val="SAPUserEntry"/>
              </w:rPr>
              <w:t>17300006</w:t>
            </w:r>
          </w:p>
        </w:tc>
        <w:tc>
          <w:tcPr>
            <w:tcW w:w="0" w:type="auto"/>
          </w:tcPr>
          <w:p w:rsidR="00187982" w:rsidRDefault="000F4850">
            <w:r>
              <w:rPr>
                <w:rStyle w:val="SAPUserEntry"/>
              </w:rPr>
              <w:t>Domestic US Supplier 6</w:t>
            </w:r>
          </w:p>
        </w:tc>
        <w:tc>
          <w:tcPr>
            <w:tcW w:w="0" w:type="auto"/>
          </w:tcPr>
          <w:p w:rsidR="00187982" w:rsidRDefault="000F4850">
            <w:r>
              <w:t>Supplier</w:t>
            </w:r>
          </w:p>
        </w:tc>
      </w:tr>
      <w:tr w:rsidR="00187982" w:rsidTr="000F4850">
        <w:tc>
          <w:tcPr>
            <w:tcW w:w="0" w:type="auto"/>
          </w:tcPr>
          <w:p w:rsidR="00187982" w:rsidRDefault="000F4850">
            <w:r>
              <w:t>Plant</w:t>
            </w:r>
          </w:p>
        </w:tc>
        <w:tc>
          <w:tcPr>
            <w:tcW w:w="0" w:type="auto"/>
          </w:tcPr>
          <w:p w:rsidR="00187982" w:rsidRDefault="000F4850">
            <w:r>
              <w:rPr>
                <w:rStyle w:val="SAPUserEntry"/>
              </w:rPr>
              <w:t>1710</w:t>
            </w:r>
          </w:p>
        </w:tc>
        <w:tc>
          <w:tcPr>
            <w:tcW w:w="0" w:type="auto"/>
          </w:tcPr>
          <w:p w:rsidR="00000000" w:rsidRDefault="000F4850"/>
        </w:tc>
        <w:tc>
          <w:tcPr>
            <w:tcW w:w="0" w:type="auto"/>
          </w:tcPr>
          <w:p w:rsidR="00187982" w:rsidRDefault="000F4850">
            <w:r>
              <w:t>Storage Location</w:t>
            </w:r>
          </w:p>
        </w:tc>
      </w:tr>
      <w:tr w:rsidR="00187982" w:rsidTr="000F4850">
        <w:tc>
          <w:tcPr>
            <w:tcW w:w="0" w:type="auto"/>
          </w:tcPr>
          <w:p w:rsidR="00187982" w:rsidRDefault="000F4850">
            <w:r>
              <w:t>Storage Location</w:t>
            </w:r>
          </w:p>
        </w:tc>
        <w:tc>
          <w:tcPr>
            <w:tcW w:w="0" w:type="auto"/>
          </w:tcPr>
          <w:p w:rsidR="000F4850" w:rsidRDefault="000F4850">
            <w:r>
              <w:rPr>
                <w:rStyle w:val="SAPUserEntry"/>
              </w:rPr>
              <w:t>171A</w:t>
            </w:r>
          </w:p>
          <w:p w:rsidR="00187982" w:rsidRDefault="000F4850">
            <w:r>
              <w:rPr>
                <w:rStyle w:val="SAPUserEntry"/>
              </w:rPr>
              <w:t>171R</w:t>
            </w:r>
          </w:p>
        </w:tc>
        <w:tc>
          <w:tcPr>
            <w:tcW w:w="0" w:type="auto"/>
          </w:tcPr>
          <w:p w:rsidR="00000000" w:rsidRDefault="000F4850"/>
        </w:tc>
        <w:tc>
          <w:tcPr>
            <w:tcW w:w="0" w:type="auto"/>
          </w:tcPr>
          <w:p w:rsidR="00187982" w:rsidRDefault="000F4850">
            <w:r>
              <w:t>Storage Location</w:t>
            </w:r>
          </w:p>
        </w:tc>
      </w:tr>
      <w:tr w:rsidR="00187982" w:rsidTr="000F4850">
        <w:tc>
          <w:tcPr>
            <w:tcW w:w="0" w:type="auto"/>
          </w:tcPr>
          <w:p w:rsidR="00187982" w:rsidRDefault="000F4850">
            <w:r>
              <w:t>Shipping Point</w:t>
            </w:r>
          </w:p>
        </w:tc>
        <w:tc>
          <w:tcPr>
            <w:tcW w:w="0" w:type="auto"/>
          </w:tcPr>
          <w:p w:rsidR="000F4850" w:rsidRDefault="000F4850">
            <w:r>
              <w:rPr>
                <w:rStyle w:val="SAPUserEntry"/>
              </w:rPr>
              <w:t>1710</w:t>
            </w:r>
          </w:p>
          <w:p w:rsidR="00187982" w:rsidRDefault="000F4850">
            <w:r>
              <w:rPr>
                <w:rStyle w:val="SAPUserEntry"/>
              </w:rPr>
              <w:t>171R</w:t>
            </w:r>
          </w:p>
        </w:tc>
        <w:tc>
          <w:tcPr>
            <w:tcW w:w="0" w:type="auto"/>
          </w:tcPr>
          <w:p w:rsidR="00000000" w:rsidRDefault="000F4850"/>
        </w:tc>
        <w:tc>
          <w:tcPr>
            <w:tcW w:w="0" w:type="auto"/>
          </w:tcPr>
          <w:p w:rsidR="00187982" w:rsidRDefault="000F4850">
            <w:r>
              <w:t>Shipping Point</w:t>
            </w:r>
          </w:p>
        </w:tc>
      </w:tr>
      <w:tr w:rsidR="00187982" w:rsidTr="000F4850">
        <w:tc>
          <w:tcPr>
            <w:tcW w:w="0" w:type="auto"/>
          </w:tcPr>
          <w:p w:rsidR="00187982" w:rsidRDefault="000F4850">
            <w:r>
              <w:t>Sales Organization</w:t>
            </w:r>
          </w:p>
        </w:tc>
        <w:tc>
          <w:tcPr>
            <w:tcW w:w="0" w:type="auto"/>
          </w:tcPr>
          <w:p w:rsidR="00187982" w:rsidRDefault="000F4850">
            <w:r>
              <w:rPr>
                <w:rStyle w:val="SAPUserEntry"/>
              </w:rPr>
              <w:t>1710</w:t>
            </w:r>
          </w:p>
        </w:tc>
        <w:tc>
          <w:tcPr>
            <w:tcW w:w="0" w:type="auto"/>
          </w:tcPr>
          <w:p w:rsidR="00000000" w:rsidRDefault="000F4850"/>
        </w:tc>
        <w:tc>
          <w:tcPr>
            <w:tcW w:w="0" w:type="auto"/>
          </w:tcPr>
          <w:p w:rsidR="00187982" w:rsidRDefault="000F4850">
            <w:r>
              <w:t>Sales organization</w:t>
            </w:r>
          </w:p>
        </w:tc>
      </w:tr>
      <w:tr w:rsidR="00187982" w:rsidTr="000F4850">
        <w:tc>
          <w:tcPr>
            <w:tcW w:w="0" w:type="auto"/>
          </w:tcPr>
          <w:p w:rsidR="00187982" w:rsidRDefault="000F4850">
            <w:r>
              <w:t>Distribution Channel</w:t>
            </w:r>
          </w:p>
        </w:tc>
        <w:tc>
          <w:tcPr>
            <w:tcW w:w="0" w:type="auto"/>
          </w:tcPr>
          <w:p w:rsidR="00187982" w:rsidRDefault="000F4850">
            <w:r>
              <w:rPr>
                <w:rStyle w:val="SAPUserEntry"/>
              </w:rPr>
              <w:t>10</w:t>
            </w:r>
          </w:p>
        </w:tc>
        <w:tc>
          <w:tcPr>
            <w:tcW w:w="0" w:type="auto"/>
          </w:tcPr>
          <w:p w:rsidR="00000000" w:rsidRDefault="000F4850"/>
        </w:tc>
        <w:tc>
          <w:tcPr>
            <w:tcW w:w="0" w:type="auto"/>
          </w:tcPr>
          <w:p w:rsidR="00187982" w:rsidRDefault="000F4850">
            <w:r>
              <w:t>Distribution channel</w:t>
            </w:r>
          </w:p>
        </w:tc>
      </w:tr>
      <w:tr w:rsidR="00187982" w:rsidTr="000F4850">
        <w:tc>
          <w:tcPr>
            <w:tcW w:w="0" w:type="auto"/>
          </w:tcPr>
          <w:p w:rsidR="00187982" w:rsidRDefault="000F4850">
            <w:r>
              <w:t>Division</w:t>
            </w:r>
          </w:p>
        </w:tc>
        <w:tc>
          <w:tcPr>
            <w:tcW w:w="0" w:type="auto"/>
          </w:tcPr>
          <w:p w:rsidR="00187982" w:rsidRDefault="000F4850">
            <w:r>
              <w:rPr>
                <w:rStyle w:val="SAPUserEntry"/>
              </w:rPr>
              <w:t>00</w:t>
            </w:r>
          </w:p>
        </w:tc>
        <w:tc>
          <w:tcPr>
            <w:tcW w:w="0" w:type="auto"/>
          </w:tcPr>
          <w:p w:rsidR="00000000" w:rsidRDefault="000F4850"/>
        </w:tc>
        <w:tc>
          <w:tcPr>
            <w:tcW w:w="0" w:type="auto"/>
          </w:tcPr>
          <w:p w:rsidR="00187982" w:rsidRDefault="000F4850">
            <w:r>
              <w:t>Division</w:t>
            </w:r>
          </w:p>
        </w:tc>
      </w:tr>
    </w:tbl>
    <w:p w:rsidR="00187982" w:rsidRDefault="000F4850">
      <w:pPr>
        <w:pStyle w:val="tabletitle"/>
      </w:pPr>
      <w:r>
        <w:rPr>
          <w:rStyle w:val="SAPEmphasis"/>
        </w:rPr>
        <w:t>Table 1: Master Data Script Reference</w:t>
      </w:r>
    </w:p>
    <w:tbl>
      <w:tblPr>
        <w:tblStyle w:val="SAPStandardTable"/>
        <w:tblW w:w="0" w:type="auto"/>
        <w:tblInd w:w="0" w:type="dxa"/>
        <w:tblLook w:val="0620" w:firstRow="1" w:lastRow="0" w:firstColumn="0" w:lastColumn="0" w:noHBand="1" w:noVBand="1"/>
      </w:tblPr>
      <w:tblGrid>
        <w:gridCol w:w="1544"/>
        <w:gridCol w:w="4065"/>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Master Data ID</w:t>
            </w:r>
          </w:p>
        </w:tc>
        <w:tc>
          <w:tcPr>
            <w:tcW w:w="0" w:type="auto"/>
          </w:tcPr>
          <w:p w:rsidR="00187982" w:rsidRDefault="000F4850">
            <w:pPr>
              <w:pStyle w:val="SAPTableHeader"/>
            </w:pPr>
            <w:r>
              <w:t>Description</w:t>
            </w:r>
          </w:p>
        </w:tc>
      </w:tr>
      <w:tr w:rsidR="00187982" w:rsidTr="000F4850">
        <w:tc>
          <w:tcPr>
            <w:tcW w:w="0" w:type="auto"/>
          </w:tcPr>
          <w:p w:rsidR="00187982" w:rsidRDefault="000F4850">
            <w:r>
              <w:t>BNF</w:t>
            </w:r>
          </w:p>
        </w:tc>
        <w:tc>
          <w:tcPr>
            <w:tcW w:w="0" w:type="auto"/>
          </w:tcPr>
          <w:p w:rsidR="00187982" w:rsidRDefault="000F4850">
            <w:r>
              <w:t>Create Product Master of Type "Trading Good"</w:t>
            </w:r>
          </w:p>
        </w:tc>
      </w:tr>
      <w:tr w:rsidR="00187982" w:rsidTr="000F4850">
        <w:tc>
          <w:tcPr>
            <w:tcW w:w="0" w:type="auto"/>
          </w:tcPr>
          <w:p w:rsidR="00187982" w:rsidRDefault="000F4850">
            <w:r>
              <w:t>BND</w:t>
            </w:r>
          </w:p>
        </w:tc>
        <w:tc>
          <w:tcPr>
            <w:tcW w:w="0" w:type="auto"/>
          </w:tcPr>
          <w:p w:rsidR="00187982" w:rsidRDefault="000F4850">
            <w:r>
              <w:t>Create Customer Master</w:t>
            </w:r>
          </w:p>
        </w:tc>
      </w:tr>
    </w:tbl>
    <w:p w:rsidR="00187982" w:rsidRDefault="000F4850">
      <w:pPr>
        <w:pStyle w:val="Heading2"/>
      </w:pPr>
      <w:bookmarkStart w:id="12" w:name="unique_6"/>
      <w:bookmarkStart w:id="13" w:name="_Toc18362778"/>
      <w:r>
        <w:t>Business Conditions</w:t>
      </w:r>
      <w:bookmarkEnd w:id="12"/>
      <w:bookmarkEnd w:id="13"/>
    </w:p>
    <w:p w:rsidR="00187982" w:rsidRDefault="000F4850">
      <w:r>
        <w:t xml:space="preserve">The business process described in this </w:t>
      </w:r>
      <w:r>
        <w:t>Test Script is part of a bigger chain of integrated business processes or scope items. As a consequence, you must have completed the following processes and fulfilled the following business conditions before you are able to start going through this scope i</w:t>
      </w:r>
      <w:r>
        <w:t>tem:</w:t>
      </w:r>
    </w:p>
    <w:tbl>
      <w:tblPr>
        <w:tblStyle w:val="SAPStandardTable"/>
        <w:tblW w:w="14298" w:type="dxa"/>
        <w:tblInd w:w="0" w:type="dxa"/>
        <w:tblLook w:val="0620" w:firstRow="1" w:lastRow="0" w:firstColumn="0" w:lastColumn="0" w:noHBand="1" w:noVBand="1"/>
      </w:tblPr>
      <w:tblGrid>
        <w:gridCol w:w="3196"/>
        <w:gridCol w:w="11102"/>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Scope Item</w:t>
            </w:r>
          </w:p>
        </w:tc>
        <w:tc>
          <w:tcPr>
            <w:tcW w:w="0" w:type="auto"/>
          </w:tcPr>
          <w:p w:rsidR="00187982" w:rsidRDefault="000F4850">
            <w:pPr>
              <w:pStyle w:val="SAPTableHeader"/>
            </w:pPr>
            <w:r>
              <w:t>Business Condition</w:t>
            </w:r>
          </w:p>
        </w:tc>
      </w:tr>
      <w:tr w:rsidR="00187982" w:rsidTr="000F4850">
        <w:tc>
          <w:tcPr>
            <w:tcW w:w="0" w:type="auto"/>
          </w:tcPr>
          <w:p w:rsidR="000F4850" w:rsidRDefault="000F4850">
            <w:r>
              <w:t>BD3 - Sales Processing using Third-Party with Shipping Notification or</w:t>
            </w:r>
          </w:p>
          <w:p w:rsidR="00187982" w:rsidRDefault="000F4850">
            <w:r>
              <w:t>BDK - Sales Processing using Third-Party without Shipping Notification</w:t>
            </w:r>
          </w:p>
        </w:tc>
        <w:tc>
          <w:tcPr>
            <w:tcW w:w="0" w:type="auto"/>
          </w:tcPr>
          <w:p w:rsidR="00187982" w:rsidRDefault="000F4850">
            <w:r>
              <w:t xml:space="preserve">Before running this test script, complete all activities in test </w:t>
            </w:r>
            <w:r>
              <w:t xml:space="preserve">scripts BD3 or BDK using master data, which is listed in the previous section </w:t>
            </w:r>
            <w:r>
              <w:rPr>
                <w:rStyle w:val="italic"/>
              </w:rPr>
              <w:t>Master Data, Organizational Data, and Other Data</w:t>
            </w:r>
            <w:r>
              <w:t xml:space="preserve"> and note down the created document numbers of sales order and billing document for further use.</w:t>
            </w:r>
          </w:p>
        </w:tc>
      </w:tr>
    </w:tbl>
    <w:p w:rsidR="00187982" w:rsidRDefault="000F4850">
      <w:pPr>
        <w:pStyle w:val="Heading2"/>
      </w:pPr>
      <w:bookmarkStart w:id="14" w:name="d2e684"/>
      <w:bookmarkStart w:id="15" w:name="_Toc18362779"/>
      <w:r>
        <w:t>Preliminary Steps</w:t>
      </w:r>
      <w:bookmarkEnd w:id="14"/>
      <w:bookmarkEnd w:id="15"/>
    </w:p>
    <w:p w:rsidR="00187982" w:rsidRDefault="000F4850">
      <w:pPr>
        <w:pStyle w:val="Heading3"/>
      </w:pPr>
      <w:bookmarkStart w:id="16" w:name="unique_7"/>
      <w:bookmarkStart w:id="17" w:name="_Toc18362780"/>
      <w:r>
        <w:t xml:space="preserve">Create </w:t>
      </w:r>
      <w:r>
        <w:t>Info Record</w:t>
      </w:r>
      <w:bookmarkEnd w:id="16"/>
      <w:bookmarkEnd w:id="17"/>
    </w:p>
    <w:p w:rsidR="00187982" w:rsidRDefault="000F4850">
      <w:pPr>
        <w:pStyle w:val="SAPKeyblockTitle"/>
      </w:pPr>
      <w:r>
        <w:t>Test Administration</w:t>
      </w:r>
    </w:p>
    <w:p w:rsidR="00187982" w:rsidRDefault="000F4850">
      <w:r>
        <w:t>Customer project: Fill in the project-specific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Enter a test 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 xml:space="preserve">&lt;State the Service Provider, Customer or Joint Service </w:t>
            </w:r>
            <w:r>
              <w:rPr>
                <w:rStyle w:val="SAPUserEntry"/>
              </w:rPr>
              <w:t>Provider and 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Enter a duration.</w:t>
            </w:r>
          </w:p>
        </w:tc>
      </w:tr>
    </w:tbl>
    <w:p w:rsidR="00187982" w:rsidRDefault="000F4850">
      <w:pPr>
        <w:pStyle w:val="SAPKeyblockTitle"/>
      </w:pPr>
      <w:r>
        <w:t>Purpose</w:t>
      </w:r>
    </w:p>
    <w:p w:rsidR="00187982" w:rsidRDefault="000F4850">
      <w:r>
        <w:t>In this procedure, you create info records.</w:t>
      </w:r>
    </w:p>
    <w:p w:rsidR="00187982" w:rsidRDefault="000F4850">
      <w:pPr>
        <w:pStyle w:val="SAPKeyblockTitle"/>
      </w:pPr>
      <w:r>
        <w:t>Procedure</w:t>
      </w:r>
    </w:p>
    <w:tbl>
      <w:tblPr>
        <w:tblStyle w:val="SAPStandardTable"/>
        <w:tblW w:w="14298" w:type="dxa"/>
        <w:tblInd w:w="0" w:type="dxa"/>
        <w:tblLook w:val="0620" w:firstRow="1" w:lastRow="0" w:firstColumn="0" w:lastColumn="0" w:noHBand="1" w:noVBand="1"/>
      </w:tblPr>
      <w:tblGrid>
        <w:gridCol w:w="1048"/>
        <w:gridCol w:w="3372"/>
        <w:gridCol w:w="5249"/>
        <w:gridCol w:w="2914"/>
        <w:gridCol w:w="1715"/>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Pass / Fail / Comment</w:t>
            </w:r>
          </w:p>
        </w:tc>
      </w:tr>
      <w:tr w:rsidR="00187982" w:rsidTr="000F4850">
        <w:tc>
          <w:tcPr>
            <w:tcW w:w="0" w:type="auto"/>
          </w:tcPr>
          <w:p w:rsidR="00187982" w:rsidRDefault="000F4850">
            <w:r>
              <w:t>1</w:t>
            </w:r>
          </w:p>
        </w:tc>
        <w:tc>
          <w:tcPr>
            <w:tcW w:w="0" w:type="auto"/>
          </w:tcPr>
          <w:p w:rsidR="00187982" w:rsidRDefault="000F4850">
            <w:r>
              <w:rPr>
                <w:rStyle w:val="SAPEmphasis"/>
              </w:rPr>
              <w:t>Log On</w:t>
            </w:r>
          </w:p>
        </w:tc>
        <w:tc>
          <w:tcPr>
            <w:tcW w:w="0" w:type="auto"/>
          </w:tcPr>
          <w:p w:rsidR="00187982" w:rsidRDefault="000F4850">
            <w:r>
              <w:t xml:space="preserve">Log on to the SAP Fiori launchpad as a </w:t>
            </w:r>
            <w:r>
              <w:t>Purchaser.</w:t>
            </w:r>
          </w:p>
        </w:tc>
        <w:tc>
          <w:tcPr>
            <w:tcW w:w="0" w:type="auto"/>
          </w:tcPr>
          <w:p w:rsidR="00187982" w:rsidRDefault="000F4850">
            <w:r>
              <w:t>The SAP Fiori launchpad displays.</w:t>
            </w:r>
          </w:p>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App</w:t>
            </w:r>
          </w:p>
        </w:tc>
        <w:tc>
          <w:tcPr>
            <w:tcW w:w="0" w:type="auto"/>
          </w:tcPr>
          <w:p w:rsidR="00187982" w:rsidRDefault="000F4850">
            <w:r>
              <w:t xml:space="preserve">Open </w:t>
            </w:r>
            <w:r>
              <w:rPr>
                <w:rStyle w:val="SAPScreenElement"/>
              </w:rPr>
              <w:t>Manage Purchasing Info Records</w:t>
            </w:r>
            <w:r>
              <w:t xml:space="preserve"> </w:t>
            </w:r>
            <w:r>
              <w:rPr>
                <w:rStyle w:val="SAPMonospace"/>
              </w:rPr>
              <w:t>(F1982)</w:t>
            </w:r>
            <w:r>
              <w: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Open New Purchasing Info Record</w:t>
            </w:r>
          </w:p>
        </w:tc>
        <w:tc>
          <w:tcPr>
            <w:tcW w:w="0" w:type="auto"/>
          </w:tcPr>
          <w:p w:rsidR="00187982" w:rsidRDefault="000F4850">
            <w:r>
              <w:t xml:space="preserve">Choose </w:t>
            </w:r>
            <w:r>
              <w:rPr>
                <w:rStyle w:val="SAPScreenElement"/>
              </w:rPr>
              <w:t>Create Purchasing Info Records</w:t>
            </w:r>
            <w:r>
              <w:t>.</w:t>
            </w:r>
          </w:p>
        </w:tc>
        <w:tc>
          <w:tcPr>
            <w:tcW w:w="0" w:type="auto"/>
          </w:tcPr>
          <w:p w:rsidR="00187982" w:rsidRDefault="000F4850">
            <w:r>
              <w:t xml:space="preserve">The </w:t>
            </w:r>
            <w:r>
              <w:rPr>
                <w:rStyle w:val="SAPScreenElement"/>
              </w:rPr>
              <w:t>Purchasing Info Record</w:t>
            </w:r>
            <w:r>
              <w:t xml:space="preserve"> screen displays.</w:t>
            </w:r>
          </w:p>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Enter Header Data</w:t>
            </w:r>
          </w:p>
        </w:tc>
        <w:tc>
          <w:tcPr>
            <w:tcW w:w="0" w:type="auto"/>
          </w:tcPr>
          <w:p w:rsidR="00187982" w:rsidRDefault="000F4850">
            <w:r>
              <w:t xml:space="preserve">Go </w:t>
            </w:r>
            <w:r>
              <w:t xml:space="preserve">to </w:t>
            </w:r>
            <w:r>
              <w:rPr>
                <w:rStyle w:val="SAPScreenElement"/>
              </w:rPr>
              <w:t>Header</w:t>
            </w:r>
            <w:r>
              <w:t xml:space="preserve"> area, make the following entries:</w:t>
            </w:r>
          </w:p>
          <w:p w:rsidR="00187982" w:rsidRDefault="000F4850">
            <w:pPr>
              <w:pStyle w:val="listpara1"/>
              <w:numPr>
                <w:ilvl w:val="0"/>
                <w:numId w:val="5"/>
              </w:numPr>
            </w:pPr>
            <w:r>
              <w:rPr>
                <w:rStyle w:val="SAPScreenElement"/>
              </w:rPr>
              <w:t>Info Record Description</w:t>
            </w:r>
            <w:r>
              <w:t xml:space="preserve">: </w:t>
            </w:r>
            <w:r>
              <w:rPr>
                <w:rStyle w:val="SAPUserEntry"/>
              </w:rPr>
              <w:t>&lt;Short Text&gt;</w:t>
            </w:r>
          </w:p>
          <w:p w:rsidR="00187982" w:rsidRDefault="000F4850">
            <w:pPr>
              <w:pStyle w:val="listpara1"/>
              <w:numPr>
                <w:ilvl w:val="0"/>
                <w:numId w:val="3"/>
              </w:numPr>
            </w:pPr>
            <w:r>
              <w:rPr>
                <w:rStyle w:val="SAPScreenElement"/>
              </w:rPr>
              <w:t>Supplier</w:t>
            </w:r>
            <w:r>
              <w:t xml:space="preserve">: </w:t>
            </w:r>
            <w:r>
              <w:rPr>
                <w:rStyle w:val="SAPUserEntry"/>
              </w:rPr>
              <w:t>17300006</w:t>
            </w:r>
          </w:p>
          <w:p w:rsidR="00187982" w:rsidRDefault="000F4850">
            <w:pPr>
              <w:pStyle w:val="listpara1"/>
              <w:numPr>
                <w:ilvl w:val="0"/>
                <w:numId w:val="3"/>
              </w:numPr>
            </w:pPr>
            <w:r>
              <w:rPr>
                <w:rStyle w:val="SAPScreenElement"/>
              </w:rPr>
              <w:t>Material</w:t>
            </w:r>
            <w:r>
              <w:t xml:space="preserve">: </w:t>
            </w:r>
            <w:r>
              <w:rPr>
                <w:rStyle w:val="SAPUserEntry"/>
              </w:rPr>
              <w:t>TG10</w:t>
            </w:r>
          </w:p>
          <w:p w:rsidR="00187982" w:rsidRDefault="000F4850">
            <w:pPr>
              <w:pStyle w:val="listpara1"/>
              <w:numPr>
                <w:ilvl w:val="0"/>
                <w:numId w:val="3"/>
              </w:numPr>
            </w:pPr>
            <w:r>
              <w:rPr>
                <w:rStyle w:val="SAPScreenElement"/>
              </w:rPr>
              <w:t>Plant</w:t>
            </w:r>
            <w:r>
              <w:t xml:space="preserve">: </w:t>
            </w:r>
            <w:r>
              <w:rPr>
                <w:rStyle w:val="SAPUserEntry"/>
              </w:rPr>
              <w:t>1710</w:t>
            </w:r>
          </w:p>
          <w:p w:rsidR="00187982" w:rsidRDefault="000F4850">
            <w:pPr>
              <w:pStyle w:val="listpara1"/>
              <w:numPr>
                <w:ilvl w:val="0"/>
                <w:numId w:val="3"/>
              </w:numPr>
            </w:pPr>
            <w:r>
              <w:rPr>
                <w:rStyle w:val="SAPScreenElement"/>
              </w:rPr>
              <w:t>Purchasing Group</w:t>
            </w:r>
            <w:r>
              <w:t xml:space="preserve">: </w:t>
            </w:r>
            <w:r>
              <w:rPr>
                <w:rStyle w:val="SAPUserEntry"/>
              </w:rPr>
              <w:t>001</w:t>
            </w:r>
          </w:p>
        </w:tc>
        <w:tc>
          <w:tcPr>
            <w:tcW w:w="0" w:type="auto"/>
          </w:tcPr>
          <w:p w:rsidR="00187982" w:rsidRDefault="000F4850">
            <w:r>
              <w:t>Header data is added.</w:t>
            </w:r>
          </w:p>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Enter Delivery and Quantity Data</w:t>
            </w:r>
          </w:p>
        </w:tc>
        <w:tc>
          <w:tcPr>
            <w:tcW w:w="0" w:type="auto"/>
          </w:tcPr>
          <w:p w:rsidR="000F4850" w:rsidRDefault="000F4850">
            <w:r>
              <w:t xml:space="preserve">Go to </w:t>
            </w:r>
            <w:r>
              <w:rPr>
                <w:rStyle w:val="SAPScreenElement"/>
              </w:rPr>
              <w:t>Delivery and Quantity</w:t>
            </w:r>
            <w:r>
              <w:t xml:space="preserve"> area, make the following entries:</w:t>
            </w:r>
          </w:p>
          <w:p w:rsidR="00187982" w:rsidRDefault="000F4850">
            <w:pPr>
              <w:pStyle w:val="listpara1"/>
              <w:numPr>
                <w:ilvl w:val="0"/>
                <w:numId w:val="6"/>
              </w:numPr>
            </w:pPr>
            <w:r>
              <w:rPr>
                <w:rStyle w:val="SAPScreenElement"/>
              </w:rPr>
              <w:t>Delivery Time in Days</w:t>
            </w:r>
            <w:r>
              <w:t xml:space="preserve">: </w:t>
            </w:r>
            <w:r>
              <w:rPr>
                <w:rStyle w:val="SAPUserEntry"/>
              </w:rPr>
              <w:t>&lt;Delivery Time&gt;</w:t>
            </w:r>
            <w:r>
              <w:t xml:space="preserve">, for example, </w:t>
            </w:r>
            <w:r>
              <w:rPr>
                <w:rStyle w:val="SAPUserEntry"/>
              </w:rPr>
              <w:t>1</w:t>
            </w:r>
          </w:p>
          <w:p w:rsidR="00187982" w:rsidRDefault="000F4850">
            <w:pPr>
              <w:pStyle w:val="listpara1"/>
              <w:numPr>
                <w:ilvl w:val="0"/>
                <w:numId w:val="3"/>
              </w:numPr>
            </w:pPr>
            <w:r>
              <w:rPr>
                <w:rStyle w:val="SAPScreenElement"/>
              </w:rPr>
              <w:t>Under Delivery Tolerance in %</w:t>
            </w:r>
            <w:r>
              <w:t xml:space="preserve">: </w:t>
            </w:r>
            <w:r>
              <w:rPr>
                <w:rStyle w:val="SAPUserEntry"/>
              </w:rPr>
              <w:t>&lt;Under Delivery Tolerance&gt;</w:t>
            </w:r>
            <w:r>
              <w:t xml:space="preserve">, for example, </w:t>
            </w:r>
            <w:r>
              <w:rPr>
                <w:rStyle w:val="SAPUserEntry"/>
              </w:rPr>
              <w:t>10</w:t>
            </w:r>
          </w:p>
          <w:p w:rsidR="00187982" w:rsidRDefault="000F4850">
            <w:pPr>
              <w:pStyle w:val="listpara1"/>
              <w:numPr>
                <w:ilvl w:val="0"/>
                <w:numId w:val="3"/>
              </w:numPr>
            </w:pPr>
            <w:r>
              <w:rPr>
                <w:rStyle w:val="SAPScreenElement"/>
              </w:rPr>
              <w:t>Over Delivery Tolerance in %</w:t>
            </w:r>
            <w:r>
              <w:t xml:space="preserve">: </w:t>
            </w:r>
            <w:r>
              <w:rPr>
                <w:rStyle w:val="SAPUserEntry"/>
              </w:rPr>
              <w:t>&lt;Over Delivery Tolerance&gt;</w:t>
            </w:r>
            <w:r>
              <w:t xml:space="preserve">, for example, </w:t>
            </w:r>
            <w:r>
              <w:rPr>
                <w:rStyle w:val="SAPUserEntry"/>
              </w:rPr>
              <w:t>10</w:t>
            </w:r>
          </w:p>
          <w:p w:rsidR="00187982" w:rsidRDefault="000F4850">
            <w:pPr>
              <w:pStyle w:val="listpara1"/>
              <w:numPr>
                <w:ilvl w:val="0"/>
                <w:numId w:val="3"/>
              </w:numPr>
            </w:pPr>
            <w:r>
              <w:rPr>
                <w:rStyle w:val="SAPScreenElement"/>
              </w:rPr>
              <w:t>Tax Code</w:t>
            </w:r>
            <w:r>
              <w:t xml:space="preserve">: </w:t>
            </w:r>
            <w:r>
              <w:rPr>
                <w:rStyle w:val="SAPUserEntry"/>
              </w:rPr>
              <w:t>&lt;Tax Code&gt;</w:t>
            </w:r>
            <w:r>
              <w:t xml:space="preserve">, for example, </w:t>
            </w:r>
            <w:r>
              <w:rPr>
                <w:rStyle w:val="SAPUserEntry"/>
              </w:rPr>
              <w:t>I1</w:t>
            </w:r>
          </w:p>
          <w:p w:rsidR="00187982" w:rsidRDefault="000F4850">
            <w:pPr>
              <w:pStyle w:val="listpara1"/>
              <w:numPr>
                <w:ilvl w:val="0"/>
                <w:numId w:val="3"/>
              </w:numPr>
            </w:pPr>
            <w:r>
              <w:rPr>
                <w:rStyle w:val="SAPScreenElement"/>
              </w:rPr>
              <w:t>Order Unit</w:t>
            </w:r>
            <w:r>
              <w:t xml:space="preserve">: </w:t>
            </w:r>
            <w:r>
              <w:rPr>
                <w:rStyle w:val="SAPUserEntry"/>
              </w:rPr>
              <w:t>&lt;Order Unit&gt;</w:t>
            </w:r>
            <w:r>
              <w:t xml:space="preserve">, for example, </w:t>
            </w:r>
            <w:r>
              <w:rPr>
                <w:rStyle w:val="SAPUserEntry"/>
              </w:rPr>
              <w:t>PC</w:t>
            </w:r>
          </w:p>
          <w:p w:rsidR="00187982" w:rsidRDefault="000F4850">
            <w:pPr>
              <w:pStyle w:val="listpara1"/>
              <w:numPr>
                <w:ilvl w:val="0"/>
                <w:numId w:val="3"/>
              </w:numPr>
            </w:pPr>
            <w:r>
              <w:rPr>
                <w:rStyle w:val="SAPScreenElement"/>
              </w:rPr>
              <w:t>Standard Order Quantity</w:t>
            </w:r>
            <w:r>
              <w:t xml:space="preserve">: </w:t>
            </w:r>
            <w:r>
              <w:rPr>
                <w:rStyle w:val="SAPUserEntry"/>
              </w:rPr>
              <w:t>&lt;Standard Order Quantity&gt;</w:t>
            </w:r>
            <w:r>
              <w:t xml:space="preserve">, for example, </w:t>
            </w:r>
            <w:r>
              <w:rPr>
                <w:rStyle w:val="SAPUserEntry"/>
              </w:rPr>
              <w:t>1</w:t>
            </w:r>
          </w:p>
          <w:p w:rsidR="00187982" w:rsidRDefault="000F4850">
            <w:pPr>
              <w:pStyle w:val="listpara1"/>
              <w:numPr>
                <w:ilvl w:val="0"/>
                <w:numId w:val="3"/>
              </w:numPr>
            </w:pPr>
            <w:r>
              <w:t>Select the following entries if required:</w:t>
            </w:r>
          </w:p>
          <w:p w:rsidR="00187982" w:rsidRDefault="000F4850">
            <w:pPr>
              <w:pStyle w:val="listpara1"/>
              <w:numPr>
                <w:ilvl w:val="0"/>
                <w:numId w:val="3"/>
              </w:numPr>
            </w:pPr>
            <w:r>
              <w:rPr>
                <w:rStyle w:val="SAPScreenElement"/>
              </w:rPr>
              <w:t>Unlimited Delivery</w:t>
            </w:r>
            <w:r>
              <w:t xml:space="preserve">: </w:t>
            </w:r>
            <w:r>
              <w:rPr>
                <w:rStyle w:val="SAPUserEntry"/>
              </w:rPr>
              <w:t>&lt;unselected&gt;</w:t>
            </w:r>
          </w:p>
          <w:p w:rsidR="00187982" w:rsidRDefault="000F4850">
            <w:pPr>
              <w:pStyle w:val="listpara1"/>
              <w:numPr>
                <w:ilvl w:val="0"/>
                <w:numId w:val="3"/>
              </w:numPr>
            </w:pPr>
            <w:r>
              <w:rPr>
                <w:rStyle w:val="SAPScreenElement"/>
              </w:rPr>
              <w:t>Goods-Receipt-Based Invoice Verification</w:t>
            </w:r>
            <w:r>
              <w:t xml:space="preserve">: </w:t>
            </w:r>
            <w:r>
              <w:rPr>
                <w:rStyle w:val="SAPUserEntry"/>
              </w:rPr>
              <w:t>&lt;u</w:t>
            </w:r>
            <w:r>
              <w:rPr>
                <w:rStyle w:val="SAPUserEntry"/>
              </w:rPr>
              <w:t>nselected&gt;</w:t>
            </w:r>
          </w:p>
          <w:p w:rsidR="00187982" w:rsidRDefault="000F4850">
            <w:pPr>
              <w:pStyle w:val="listpara1"/>
              <w:numPr>
                <w:ilvl w:val="0"/>
                <w:numId w:val="3"/>
              </w:numPr>
            </w:pPr>
            <w:r>
              <w:rPr>
                <w:rStyle w:val="SAPScreenElement"/>
              </w:rPr>
              <w:t>No Evaluated Receipt Settlement</w:t>
            </w:r>
            <w:r>
              <w:t xml:space="preserve">: </w:t>
            </w:r>
            <w:r>
              <w:rPr>
                <w:rStyle w:val="SAPUserEntry"/>
              </w:rPr>
              <w:t>&lt; unselected&gt;</w:t>
            </w:r>
          </w:p>
          <w:p w:rsidR="00187982" w:rsidRDefault="000F4850">
            <w:pPr>
              <w:pStyle w:val="listpara1"/>
              <w:numPr>
                <w:ilvl w:val="0"/>
                <w:numId w:val="3"/>
              </w:numPr>
            </w:pPr>
            <w:r>
              <w:rPr>
                <w:rStyle w:val="SAPScreenElement"/>
              </w:rPr>
              <w:t>Order Acknowledgment Requirement</w:t>
            </w:r>
            <w:r>
              <w:t xml:space="preserve">: </w:t>
            </w:r>
            <w:r>
              <w:rPr>
                <w:rStyle w:val="SAPUserEntry"/>
              </w:rPr>
              <w:t>&lt;unselected&gt;</w:t>
            </w:r>
          </w:p>
        </w:tc>
        <w:tc>
          <w:tcPr>
            <w:tcW w:w="0" w:type="auto"/>
          </w:tcPr>
          <w:p w:rsidR="00187982" w:rsidRDefault="000F4850">
            <w:r>
              <w:t>Delivery and Quantity Data is added.</w:t>
            </w:r>
          </w:p>
        </w:tc>
        <w:tc>
          <w:tcPr>
            <w:tcW w:w="0" w:type="auto"/>
          </w:tcPr>
          <w:p w:rsidR="00187982" w:rsidRDefault="00187982"/>
        </w:tc>
      </w:tr>
      <w:tr w:rsidR="00187982" w:rsidTr="000F4850">
        <w:tc>
          <w:tcPr>
            <w:tcW w:w="0" w:type="auto"/>
          </w:tcPr>
          <w:p w:rsidR="00187982" w:rsidRDefault="000F4850">
            <w:r>
              <w:t>6</w:t>
            </w:r>
          </w:p>
        </w:tc>
        <w:tc>
          <w:tcPr>
            <w:tcW w:w="0" w:type="auto"/>
          </w:tcPr>
          <w:p w:rsidR="00187982" w:rsidRDefault="000F4850">
            <w:r>
              <w:rPr>
                <w:rStyle w:val="SAPEmphasis"/>
              </w:rPr>
              <w:t>Enter Condition Data</w:t>
            </w:r>
          </w:p>
        </w:tc>
        <w:tc>
          <w:tcPr>
            <w:tcW w:w="0" w:type="auto"/>
          </w:tcPr>
          <w:p w:rsidR="000F4850" w:rsidRDefault="000F4850">
            <w:r>
              <w:t xml:space="preserve">Go to the </w:t>
            </w:r>
            <w:r>
              <w:rPr>
                <w:rStyle w:val="SAPScreenElement"/>
              </w:rPr>
              <w:t>Condition</w:t>
            </w:r>
            <w:r>
              <w:t xml:space="preserve"> area, choose </w:t>
            </w:r>
            <w:r>
              <w:rPr>
                <w:rStyle w:val="SAPScreenElement"/>
              </w:rPr>
              <w:t>Add</w:t>
            </w:r>
            <w:r>
              <w:t>. Enter the following data:</w:t>
            </w:r>
          </w:p>
          <w:p w:rsidR="00187982" w:rsidRDefault="000F4850">
            <w:pPr>
              <w:pStyle w:val="listpara1"/>
              <w:numPr>
                <w:ilvl w:val="0"/>
                <w:numId w:val="7"/>
              </w:numPr>
            </w:pPr>
            <w:r>
              <w:rPr>
                <w:rStyle w:val="SAPScreenElement"/>
              </w:rPr>
              <w:t>Valid From</w:t>
            </w:r>
            <w:r>
              <w:t xml:space="preserve">: </w:t>
            </w:r>
            <w:r>
              <w:rPr>
                <w:rStyle w:val="SAPUserEntry"/>
              </w:rPr>
              <w:t xml:space="preserve">&lt;Valid from </w:t>
            </w:r>
            <w:r>
              <w:rPr>
                <w:rStyle w:val="SAPUserEntry"/>
              </w:rPr>
              <w:t>Date&gt;</w:t>
            </w:r>
          </w:p>
          <w:p w:rsidR="00187982" w:rsidRDefault="000F4850">
            <w:pPr>
              <w:pStyle w:val="listpara1"/>
              <w:numPr>
                <w:ilvl w:val="0"/>
                <w:numId w:val="3"/>
              </w:numPr>
            </w:pPr>
            <w:r>
              <w:rPr>
                <w:rStyle w:val="SAPScreenElement"/>
              </w:rPr>
              <w:t>Amount</w:t>
            </w:r>
            <w:r>
              <w:t xml:space="preserve">: </w:t>
            </w:r>
            <w:r>
              <w:rPr>
                <w:rStyle w:val="SAPUserEntry"/>
              </w:rPr>
              <w:t>&lt;Amount&gt;</w:t>
            </w:r>
            <w:r>
              <w:t xml:space="preserve">, for example, </w:t>
            </w:r>
            <w:r>
              <w:rPr>
                <w:rStyle w:val="SAPUserEntry"/>
              </w:rPr>
              <w:t>10</w:t>
            </w:r>
          </w:p>
          <w:p w:rsidR="00187982" w:rsidRDefault="000F4850">
            <w:pPr>
              <w:pStyle w:val="listpara1"/>
              <w:numPr>
                <w:ilvl w:val="0"/>
                <w:numId w:val="3"/>
              </w:numPr>
            </w:pPr>
            <w:r>
              <w:rPr>
                <w:rStyle w:val="SAPScreenElement"/>
              </w:rPr>
              <w:t>Pricing Unit</w:t>
            </w:r>
            <w:r>
              <w:t xml:space="preserve">: </w:t>
            </w:r>
            <w:r>
              <w:rPr>
                <w:rStyle w:val="SAPUserEntry"/>
              </w:rPr>
              <w:t>&lt;Pricing Unit&gt;</w:t>
            </w:r>
            <w:r>
              <w:t xml:space="preserve">, for example, </w:t>
            </w:r>
            <w:r>
              <w:rPr>
                <w:rStyle w:val="SAPUserEntry"/>
              </w:rPr>
              <w:t>1</w:t>
            </w:r>
          </w:p>
          <w:p w:rsidR="00187982" w:rsidRDefault="000F4850">
            <w:pPr>
              <w:pStyle w:val="listpara1"/>
              <w:numPr>
                <w:ilvl w:val="0"/>
                <w:numId w:val="3"/>
              </w:numPr>
            </w:pPr>
            <w:r>
              <w:rPr>
                <w:rStyle w:val="SAPScreenElement"/>
              </w:rPr>
              <w:t>Valid To</w:t>
            </w:r>
            <w:r>
              <w:t xml:space="preserve">: </w:t>
            </w:r>
            <w:r>
              <w:rPr>
                <w:rStyle w:val="SAPUserEntry"/>
              </w:rPr>
              <w:t>&lt;Valid to Date&gt;</w:t>
            </w:r>
          </w:p>
          <w:p w:rsidR="000F4850" w:rsidRDefault="000F4850">
            <w:pPr>
              <w:pStyle w:val="listpara1"/>
              <w:numPr>
                <w:ilvl w:val="0"/>
                <w:numId w:val="3"/>
              </w:numPr>
            </w:pPr>
            <w:r>
              <w:rPr>
                <w:rStyle w:val="SAPScreenElement"/>
              </w:rPr>
              <w:t>Currency</w:t>
            </w:r>
            <w:r>
              <w:t xml:space="preserve">: </w:t>
            </w:r>
            <w:r>
              <w:rPr>
                <w:rStyle w:val="SAPUserEntry"/>
              </w:rPr>
              <w:t>&lt;Currency&gt;</w:t>
            </w:r>
            <w:r>
              <w:t xml:space="preserve">, for example, </w:t>
            </w:r>
            <w:r>
              <w:rPr>
                <w:rStyle w:val="SAPUserEntry"/>
              </w:rPr>
              <w:t>USD</w:t>
            </w:r>
            <w:r>
              <w:t>.</w:t>
            </w:r>
          </w:p>
          <w:p w:rsidR="00187982" w:rsidRDefault="000F4850">
            <w:r>
              <w:t xml:space="preserve">Choose </w:t>
            </w:r>
            <w:r>
              <w:rPr>
                <w:rStyle w:val="SAPScreenElement"/>
              </w:rPr>
              <w:t>Apply</w:t>
            </w:r>
            <w:r>
              <w:t>.</w:t>
            </w:r>
          </w:p>
        </w:tc>
        <w:tc>
          <w:tcPr>
            <w:tcW w:w="0" w:type="auto"/>
          </w:tcPr>
          <w:p w:rsidR="00187982" w:rsidRDefault="000F4850">
            <w:r>
              <w:t>Condition Data is added.</w:t>
            </w:r>
          </w:p>
        </w:tc>
        <w:tc>
          <w:tcPr>
            <w:tcW w:w="0" w:type="auto"/>
          </w:tcPr>
          <w:p w:rsidR="00187982" w:rsidRDefault="00187982"/>
        </w:tc>
      </w:tr>
      <w:tr w:rsidR="00187982" w:rsidTr="000F4850">
        <w:tc>
          <w:tcPr>
            <w:tcW w:w="0" w:type="auto"/>
          </w:tcPr>
          <w:p w:rsidR="00187982" w:rsidRDefault="000F4850">
            <w:r>
              <w:t>7</w:t>
            </w:r>
          </w:p>
        </w:tc>
        <w:tc>
          <w:tcPr>
            <w:tcW w:w="0" w:type="auto"/>
          </w:tcPr>
          <w:p w:rsidR="00187982" w:rsidRDefault="000F4850">
            <w:r>
              <w:rPr>
                <w:rStyle w:val="SAPEmphasis"/>
              </w:rPr>
              <w:t>Save Your Data</w:t>
            </w:r>
          </w:p>
        </w:tc>
        <w:tc>
          <w:tcPr>
            <w:tcW w:w="0" w:type="auto"/>
          </w:tcPr>
          <w:p w:rsidR="00187982" w:rsidRDefault="000F4850">
            <w:r>
              <w:t xml:space="preserve">Choose </w:t>
            </w:r>
            <w:r>
              <w:rPr>
                <w:rStyle w:val="SAPScreenElement"/>
              </w:rPr>
              <w:t>Save</w:t>
            </w:r>
            <w:r>
              <w:t>.</w:t>
            </w:r>
          </w:p>
        </w:tc>
        <w:tc>
          <w:tcPr>
            <w:tcW w:w="0" w:type="auto"/>
          </w:tcPr>
          <w:p w:rsidR="00187982" w:rsidRDefault="000F4850">
            <w:r>
              <w:t xml:space="preserve">A purchasing info record is </w:t>
            </w:r>
            <w:r>
              <w:t>saved.</w:t>
            </w:r>
          </w:p>
        </w:tc>
        <w:tc>
          <w:tcPr>
            <w:tcW w:w="0" w:type="auto"/>
          </w:tcPr>
          <w:p w:rsidR="00187982" w:rsidRDefault="00187982"/>
        </w:tc>
      </w:tr>
      <w:tr w:rsidR="00187982" w:rsidTr="000F4850">
        <w:tc>
          <w:tcPr>
            <w:tcW w:w="0" w:type="auto"/>
          </w:tcPr>
          <w:p w:rsidR="00187982" w:rsidRDefault="000F4850">
            <w:r>
              <w:t>8</w:t>
            </w:r>
          </w:p>
        </w:tc>
        <w:tc>
          <w:tcPr>
            <w:tcW w:w="0" w:type="auto"/>
          </w:tcPr>
          <w:p w:rsidR="00187982" w:rsidRDefault="000F4850">
            <w:r>
              <w:rPr>
                <w:rStyle w:val="SAPEmphasis"/>
              </w:rPr>
              <w:t>Repeat Entire Steps and Create An New Info Record</w:t>
            </w:r>
          </w:p>
        </w:tc>
        <w:tc>
          <w:tcPr>
            <w:tcW w:w="0" w:type="auto"/>
          </w:tcPr>
          <w:p w:rsidR="000F4850" w:rsidRDefault="000F4850">
            <w:r>
              <w:t>Repeat the entire steps and create an new info record for below master data.</w:t>
            </w:r>
          </w:p>
          <w:p w:rsidR="000F4850" w:rsidRDefault="000F4850">
            <w:r>
              <w:rPr>
                <w:rStyle w:val="SAPScreenElement"/>
              </w:rPr>
              <w:t>Supplier</w:t>
            </w:r>
            <w:r>
              <w:t xml:space="preserve">: </w:t>
            </w:r>
            <w:r>
              <w:rPr>
                <w:rStyle w:val="SAPUserEntry"/>
              </w:rPr>
              <w:t>17300006</w:t>
            </w:r>
          </w:p>
          <w:p w:rsidR="00187982" w:rsidRDefault="000F4850">
            <w:r>
              <w:rPr>
                <w:rStyle w:val="SAPScreenElement"/>
              </w:rPr>
              <w:t>Material</w:t>
            </w:r>
            <w:r>
              <w:t xml:space="preserve">: </w:t>
            </w:r>
            <w:r>
              <w:rPr>
                <w:rStyle w:val="SAPUserEntry"/>
              </w:rPr>
              <w:t>TG12</w:t>
            </w:r>
          </w:p>
        </w:tc>
        <w:tc>
          <w:tcPr>
            <w:tcW w:w="0" w:type="auto"/>
          </w:tcPr>
          <w:p w:rsidR="00187982" w:rsidRDefault="000F4850">
            <w:r>
              <w:t>Follow-up activity information is maintained.</w:t>
            </w:r>
          </w:p>
        </w:tc>
        <w:tc>
          <w:tcPr>
            <w:tcW w:w="0" w:type="auto"/>
          </w:tcPr>
          <w:p w:rsidR="00000000" w:rsidRDefault="000F4850"/>
        </w:tc>
      </w:tr>
    </w:tbl>
    <w:p w:rsidR="00187982" w:rsidRDefault="000F4850">
      <w:pPr>
        <w:pStyle w:val="Heading3"/>
      </w:pPr>
      <w:bookmarkStart w:id="18" w:name="unique_8"/>
      <w:bookmarkStart w:id="19" w:name="_Toc18362781"/>
      <w:r>
        <w:t xml:space="preserve">Set Initial Stock for </w:t>
      </w:r>
      <w:r>
        <w:t>Material</w:t>
      </w:r>
      <w:bookmarkEnd w:id="18"/>
      <w:bookmarkEnd w:id="19"/>
    </w:p>
    <w:p w:rsidR="00187982" w:rsidRDefault="000F4850">
      <w:pPr>
        <w:pStyle w:val="SAPKeyblockTitle"/>
      </w:pPr>
      <w:r>
        <w:t>Test Administration</w:t>
      </w:r>
    </w:p>
    <w:p w:rsidR="00187982" w:rsidRDefault="000F4850">
      <w:r>
        <w:t>Customer project: Fill in the project-specific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Enter a test 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 xml:space="preserve">&lt;State the Service Provider, Customer or Joint Service Provider and </w:t>
            </w:r>
            <w:r>
              <w:rPr>
                <w:rStyle w:val="SAPUserEntry"/>
              </w:rPr>
              <w:t>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Enter a duration.</w:t>
            </w:r>
          </w:p>
        </w:tc>
      </w:tr>
    </w:tbl>
    <w:p w:rsidR="00187982" w:rsidRDefault="000F4850">
      <w:pPr>
        <w:pStyle w:val="SAPKeyblockTitle"/>
      </w:pPr>
      <w:r>
        <w:t>Purpose</w:t>
      </w:r>
    </w:p>
    <w:p w:rsidR="00187982" w:rsidRDefault="000F4850">
      <w:r>
        <w:t>This process step shows you how to set initial stock to execute this scope item.</w:t>
      </w:r>
    </w:p>
    <w:p w:rsidR="00187982" w:rsidRDefault="000F4850">
      <w:pPr>
        <w:pStyle w:val="SAPKeyblockTitle"/>
      </w:pPr>
      <w:r>
        <w:t>Procedure</w:t>
      </w:r>
    </w:p>
    <w:tbl>
      <w:tblPr>
        <w:tblStyle w:val="SAPStandardTable"/>
        <w:tblW w:w="14298" w:type="dxa"/>
        <w:tblInd w:w="0" w:type="dxa"/>
        <w:tblLook w:val="0620" w:firstRow="1" w:lastRow="0" w:firstColumn="0" w:lastColumn="0" w:noHBand="1" w:noVBand="1"/>
      </w:tblPr>
      <w:tblGrid>
        <w:gridCol w:w="916"/>
        <w:gridCol w:w="2511"/>
        <w:gridCol w:w="7677"/>
        <w:gridCol w:w="2239"/>
        <w:gridCol w:w="955"/>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Comments</w:t>
            </w:r>
          </w:p>
        </w:tc>
      </w:tr>
      <w:tr w:rsidR="00187982" w:rsidTr="000F4850">
        <w:tc>
          <w:tcPr>
            <w:tcW w:w="0" w:type="auto"/>
          </w:tcPr>
          <w:p w:rsidR="00187982" w:rsidRDefault="000F4850">
            <w:r>
              <w:t>1</w:t>
            </w:r>
          </w:p>
        </w:tc>
        <w:tc>
          <w:tcPr>
            <w:tcW w:w="0" w:type="auto"/>
          </w:tcPr>
          <w:p w:rsidR="00187982" w:rsidRDefault="000F4850">
            <w:r>
              <w:rPr>
                <w:rStyle w:val="SAPEmphasis"/>
              </w:rPr>
              <w:t>Log On</w:t>
            </w:r>
          </w:p>
        </w:tc>
        <w:tc>
          <w:tcPr>
            <w:tcW w:w="0" w:type="auto"/>
          </w:tcPr>
          <w:p w:rsidR="00187982" w:rsidRDefault="000F4850">
            <w:r>
              <w:t xml:space="preserve">Log on to the SAP Fiori launchpad as a </w:t>
            </w:r>
            <w:r>
              <w:t>Warehouse Clerk.</w:t>
            </w:r>
          </w:p>
        </w:tc>
        <w:tc>
          <w:tcPr>
            <w:tcW w:w="0" w:type="auto"/>
          </w:tcPr>
          <w:p w:rsidR="00187982" w:rsidRDefault="000F4850">
            <w:r>
              <w:t>The SAP Fiori launchpad displays.</w:t>
            </w:r>
          </w:p>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App</w:t>
            </w:r>
          </w:p>
        </w:tc>
        <w:tc>
          <w:tcPr>
            <w:tcW w:w="0" w:type="auto"/>
          </w:tcPr>
          <w:p w:rsidR="00187982" w:rsidRDefault="000F4850">
            <w:r>
              <w:t xml:space="preserve">Open </w:t>
            </w:r>
            <w:r>
              <w:rPr>
                <w:rStyle w:val="SAPScreenElement"/>
              </w:rPr>
              <w:t>Post Goods Movement</w:t>
            </w:r>
            <w:r>
              <w:t xml:space="preserve"> </w:t>
            </w:r>
            <w:r>
              <w:rPr>
                <w:rStyle w:val="SAPMonospace"/>
              </w:rPr>
              <w:t>(MIGO)</w:t>
            </w:r>
            <w:r>
              <w:t xml:space="preserve">. It only displays this way if it was your last transaction. So, the action for the user should be to select </w:t>
            </w:r>
            <w:r>
              <w:rPr>
                <w:rStyle w:val="SAPScreenElement"/>
              </w:rPr>
              <w:t>Reference Document for MIGO Transaction &gt; Other</w:t>
            </w:r>
            <w:r>
              <w:t>.</w:t>
            </w:r>
          </w:p>
        </w:tc>
        <w:tc>
          <w:tcPr>
            <w:tcW w:w="0" w:type="auto"/>
          </w:tcPr>
          <w:p w:rsidR="00187982" w:rsidRDefault="000F4850">
            <w:r>
              <w:t xml:space="preserve">The </w:t>
            </w:r>
            <w:r>
              <w:rPr>
                <w:rStyle w:val="SAPScreenElement"/>
              </w:rPr>
              <w:t>Goods Receipt Other</w:t>
            </w:r>
            <w:r>
              <w:t xml:space="preserve"> screen displays.</w:t>
            </w:r>
          </w:p>
        </w:tc>
        <w:tc>
          <w:tcPr>
            <w:tcW w:w="0" w:type="auto"/>
          </w:tcPr>
          <w:p w:rsidR="00000000" w:rsidRDefault="000F4850"/>
        </w:tc>
      </w:tr>
      <w:tr w:rsidR="00187982" w:rsidTr="000F4850">
        <w:tc>
          <w:tcPr>
            <w:tcW w:w="0" w:type="auto"/>
          </w:tcPr>
          <w:p w:rsidR="00187982" w:rsidRDefault="000F4850">
            <w:r>
              <w:t>3</w:t>
            </w:r>
          </w:p>
        </w:tc>
        <w:tc>
          <w:tcPr>
            <w:tcW w:w="0" w:type="auto"/>
          </w:tcPr>
          <w:p w:rsidR="00187982" w:rsidRDefault="000F4850">
            <w:r>
              <w:rPr>
                <w:rStyle w:val="SAPEmphasis"/>
              </w:rPr>
              <w:t>Enter Movement Type</w:t>
            </w:r>
          </w:p>
        </w:tc>
        <w:tc>
          <w:tcPr>
            <w:tcW w:w="0" w:type="auto"/>
          </w:tcPr>
          <w:p w:rsidR="00187982" w:rsidRDefault="000F4850">
            <w:r>
              <w:t>Make the following entry a</w:t>
            </w:r>
            <w:r>
              <w:t xml:space="preserve">nd choose </w:t>
            </w:r>
            <w:r>
              <w:rPr>
                <w:rStyle w:val="SAPScreenElement"/>
              </w:rPr>
              <w:t>Enter</w:t>
            </w:r>
            <w:r>
              <w:t>.</w:t>
            </w:r>
          </w:p>
          <w:p w:rsidR="00187982" w:rsidRDefault="000F4850">
            <w:pPr>
              <w:pStyle w:val="listpara1"/>
              <w:numPr>
                <w:ilvl w:val="0"/>
                <w:numId w:val="8"/>
              </w:numPr>
            </w:pPr>
            <w:r>
              <w:rPr>
                <w:rStyle w:val="SAPScreenElement"/>
              </w:rPr>
              <w:t>Executable Action in Transaction MIGO</w:t>
            </w:r>
            <w:r>
              <w:t xml:space="preserve">: </w:t>
            </w:r>
            <w:r>
              <w:rPr>
                <w:rStyle w:val="SAPUserEntry"/>
              </w:rPr>
              <w:t>Goods Receipt</w:t>
            </w:r>
          </w:p>
          <w:p w:rsidR="00187982" w:rsidRDefault="000F4850">
            <w:pPr>
              <w:pStyle w:val="listpara1"/>
              <w:numPr>
                <w:ilvl w:val="0"/>
                <w:numId w:val="3"/>
              </w:numPr>
            </w:pPr>
            <w:r>
              <w:rPr>
                <w:rStyle w:val="SAPScreenElement"/>
              </w:rPr>
              <w:t>Reference Document for MIGO Transaction</w:t>
            </w:r>
            <w:r>
              <w:t xml:space="preserve">: </w:t>
            </w:r>
            <w:r>
              <w:rPr>
                <w:rStyle w:val="SAPUserEntry"/>
              </w:rPr>
              <w:t>Other</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Edit Material</w:t>
            </w:r>
          </w:p>
        </w:tc>
        <w:tc>
          <w:tcPr>
            <w:tcW w:w="0" w:type="auto"/>
          </w:tcPr>
          <w:p w:rsidR="000F4850" w:rsidRDefault="000F4850">
            <w:r>
              <w:t xml:space="preserve">On the </w:t>
            </w:r>
            <w:r>
              <w:rPr>
                <w:rStyle w:val="SAPScreenElement"/>
              </w:rPr>
              <w:t>Goods Receipt Other Screen: Material</w:t>
            </w:r>
            <w:r>
              <w:t xml:space="preserve"> tab, make the following entry, and choose </w:t>
            </w:r>
            <w:r>
              <w:rPr>
                <w:rStyle w:val="SAPScreenElement"/>
              </w:rPr>
              <w:t>Enter</w:t>
            </w:r>
            <w:r>
              <w:t>:</w:t>
            </w:r>
          </w:p>
          <w:p w:rsidR="00187982" w:rsidRDefault="000F4850">
            <w:pPr>
              <w:pStyle w:val="listpara1"/>
              <w:numPr>
                <w:ilvl w:val="0"/>
                <w:numId w:val="9"/>
              </w:numPr>
            </w:pPr>
            <w:r>
              <w:rPr>
                <w:rStyle w:val="SAPScreenElement"/>
              </w:rPr>
              <w:t xml:space="preserve">Material </w:t>
            </w:r>
            <w:r>
              <w:t xml:space="preserve">: </w:t>
            </w:r>
            <w:r>
              <w:rPr>
                <w:rStyle w:val="SAPUserEntry"/>
              </w:rPr>
              <w:t>&lt;Material Number&gt;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Edit Quantity Data</w:t>
            </w:r>
          </w:p>
        </w:tc>
        <w:tc>
          <w:tcPr>
            <w:tcW w:w="0" w:type="auto"/>
          </w:tcPr>
          <w:p w:rsidR="000F4850" w:rsidRDefault="000F4850">
            <w:r>
              <w:t xml:space="preserve">On the </w:t>
            </w:r>
            <w:r>
              <w:rPr>
                <w:rStyle w:val="SAPScreenElement"/>
              </w:rPr>
              <w:t>Goods Receipt Other Screen: Quantity</w:t>
            </w:r>
            <w:r>
              <w:t xml:space="preserve"> tab, make the following entry, and choose </w:t>
            </w:r>
            <w:r>
              <w:rPr>
                <w:rStyle w:val="SAPScreenElement"/>
              </w:rPr>
              <w:t>Enter</w:t>
            </w:r>
            <w:r>
              <w:t>:</w:t>
            </w:r>
          </w:p>
          <w:p w:rsidR="00187982" w:rsidRDefault="000F4850">
            <w:pPr>
              <w:pStyle w:val="listpara1"/>
              <w:numPr>
                <w:ilvl w:val="0"/>
                <w:numId w:val="10"/>
              </w:numPr>
            </w:pPr>
            <w:r>
              <w:rPr>
                <w:rStyle w:val="SAPScreenElement"/>
              </w:rPr>
              <w:t>Qty in Unit of Entry</w:t>
            </w:r>
            <w:r>
              <w:t xml:space="preserve">: </w:t>
            </w:r>
            <w:r>
              <w:rPr>
                <w:rStyle w:val="SAPUserEntry"/>
              </w:rPr>
              <w:t>1000</w:t>
            </w:r>
          </w:p>
          <w:p w:rsidR="00187982" w:rsidRDefault="000F4850">
            <w:pPr>
              <w:pStyle w:val="listpara1"/>
              <w:numPr>
                <w:ilvl w:val="0"/>
                <w:numId w:val="3"/>
              </w:numPr>
            </w:pPr>
            <w:r>
              <w:rPr>
                <w:rStyle w:val="SAPScreenElement"/>
              </w:rPr>
              <w:t>Unit of Entry</w:t>
            </w:r>
            <w:r>
              <w:t xml:space="preserve">: </w:t>
            </w:r>
            <w:r>
              <w:rPr>
                <w:rStyle w:val="SAPUserEntry"/>
              </w:rPr>
              <w:t>&lt;PC&gt;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6</w:t>
            </w:r>
          </w:p>
        </w:tc>
        <w:tc>
          <w:tcPr>
            <w:tcW w:w="0" w:type="auto"/>
          </w:tcPr>
          <w:p w:rsidR="00187982" w:rsidRDefault="000F4850">
            <w:r>
              <w:rPr>
                <w:rStyle w:val="SAPEmphasis"/>
              </w:rPr>
              <w:t>Enter the Goods Receipt Other Screen: Where Tab</w:t>
            </w:r>
          </w:p>
        </w:tc>
        <w:tc>
          <w:tcPr>
            <w:tcW w:w="0" w:type="auto"/>
          </w:tcPr>
          <w:p w:rsidR="000F4850" w:rsidRDefault="000F4850">
            <w:r>
              <w:t xml:space="preserve">On the </w:t>
            </w:r>
            <w:r>
              <w:rPr>
                <w:rStyle w:val="SAPScreenElement"/>
              </w:rPr>
              <w:t>Goods Receipt Other Screen: Where</w:t>
            </w:r>
            <w:r>
              <w:t xml:space="preserve"> tab, make the following entries and choose </w:t>
            </w:r>
            <w:r>
              <w:rPr>
                <w:rStyle w:val="SAPScreenElement"/>
              </w:rPr>
              <w:t>Enter</w:t>
            </w:r>
            <w:r>
              <w:t>:</w:t>
            </w:r>
          </w:p>
          <w:p w:rsidR="00187982" w:rsidRDefault="000F4850">
            <w:pPr>
              <w:pStyle w:val="listpara1"/>
              <w:numPr>
                <w:ilvl w:val="0"/>
                <w:numId w:val="11"/>
              </w:numPr>
            </w:pPr>
            <w:r>
              <w:rPr>
                <w:rStyle w:val="SAPScreenElement"/>
              </w:rPr>
              <w:t>Movement Type</w:t>
            </w:r>
            <w:r>
              <w:t xml:space="preserve">: </w:t>
            </w:r>
            <w:r>
              <w:rPr>
                <w:rStyle w:val="SAPUserEntry"/>
              </w:rPr>
              <w:t>561</w:t>
            </w:r>
            <w:r>
              <w:t xml:space="preserve"> (Receipt per initial entry of stock balances into unrestricted use)</w:t>
            </w:r>
          </w:p>
          <w:p w:rsidR="00187982" w:rsidRDefault="000F4850">
            <w:pPr>
              <w:pStyle w:val="listpara1"/>
              <w:numPr>
                <w:ilvl w:val="0"/>
                <w:numId w:val="3"/>
              </w:numPr>
            </w:pPr>
            <w:r>
              <w:rPr>
                <w:rStyle w:val="SAPScreenElement"/>
              </w:rPr>
              <w:t>Plant</w:t>
            </w:r>
            <w:r>
              <w:t xml:space="preserve">: </w:t>
            </w:r>
            <w:r>
              <w:rPr>
                <w:rStyle w:val="SAPUserEntry"/>
              </w:rPr>
              <w:t>&lt;Enter a Plant&gt;</w:t>
            </w:r>
          </w:p>
          <w:p w:rsidR="00187982" w:rsidRDefault="000F4850">
            <w:pPr>
              <w:pStyle w:val="listpara1"/>
              <w:numPr>
                <w:ilvl w:val="0"/>
                <w:numId w:val="3"/>
              </w:numPr>
            </w:pPr>
            <w:r>
              <w:rPr>
                <w:rStyle w:val="SAPScreenElement"/>
              </w:rPr>
              <w:t>Storage Location</w:t>
            </w:r>
            <w:r>
              <w:t xml:space="preserve">: </w:t>
            </w:r>
            <w:r>
              <w:rPr>
                <w:rStyle w:val="SAPUserEntry"/>
              </w:rPr>
              <w:t>&lt;Enter a Storage Location&gt;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7</w:t>
            </w:r>
          </w:p>
        </w:tc>
        <w:tc>
          <w:tcPr>
            <w:tcW w:w="0" w:type="auto"/>
          </w:tcPr>
          <w:p w:rsidR="00187982" w:rsidRDefault="000F4850">
            <w:r>
              <w:rPr>
                <w:rStyle w:val="SAPEmphasis"/>
              </w:rPr>
              <w:t>Enter the Goods Receipt Other Screen: Batch Tab</w:t>
            </w:r>
          </w:p>
        </w:tc>
        <w:tc>
          <w:tcPr>
            <w:tcW w:w="0" w:type="auto"/>
          </w:tcPr>
          <w:p w:rsidR="000F4850" w:rsidRDefault="000F4850">
            <w:r>
              <w:t xml:space="preserve">On the </w:t>
            </w:r>
            <w:r>
              <w:rPr>
                <w:rStyle w:val="SAPScreenElement"/>
              </w:rPr>
              <w:t>Goods Receipt Other Screen: Batch</w:t>
            </w:r>
            <w:r>
              <w:t xml:space="preserve"> tab, make the following entry and choose </w:t>
            </w:r>
            <w:r>
              <w:rPr>
                <w:rStyle w:val="SAPScreenElement"/>
              </w:rPr>
              <w:t>Enter</w:t>
            </w:r>
            <w:r>
              <w:t>:</w:t>
            </w:r>
          </w:p>
          <w:p w:rsidR="00187982" w:rsidRDefault="000F4850">
            <w:pPr>
              <w:pStyle w:val="listpara1"/>
              <w:numPr>
                <w:ilvl w:val="0"/>
                <w:numId w:val="12"/>
              </w:numPr>
            </w:pPr>
            <w:r>
              <w:rPr>
                <w:rStyle w:val="SAPScreenElement"/>
              </w:rPr>
              <w:t>Date of Manufacture</w:t>
            </w:r>
            <w:r>
              <w:t xml:space="preserve">: </w:t>
            </w:r>
            <w:r>
              <w:rPr>
                <w:rStyle w:val="SAPUserEntry"/>
              </w:rPr>
              <w:t>&lt;Enter the Current Date or a Date in the Past&gt;</w:t>
            </w:r>
          </w:p>
        </w:tc>
        <w:tc>
          <w:tcPr>
            <w:tcW w:w="0" w:type="auto"/>
          </w:tcPr>
          <w:p w:rsidR="00187982" w:rsidRDefault="000F4850">
            <w:r>
              <w:t>Only relevant for batch relevant materials.</w:t>
            </w:r>
          </w:p>
        </w:tc>
        <w:tc>
          <w:tcPr>
            <w:tcW w:w="0" w:type="auto"/>
          </w:tcPr>
          <w:p w:rsidR="00000000" w:rsidRDefault="000F4850"/>
        </w:tc>
      </w:tr>
      <w:tr w:rsidR="00187982" w:rsidTr="000F4850">
        <w:tc>
          <w:tcPr>
            <w:tcW w:w="0" w:type="auto"/>
          </w:tcPr>
          <w:p w:rsidR="00187982" w:rsidRDefault="000F4850">
            <w:r>
              <w:t>8</w:t>
            </w:r>
          </w:p>
        </w:tc>
        <w:tc>
          <w:tcPr>
            <w:tcW w:w="0" w:type="auto"/>
          </w:tcPr>
          <w:p w:rsidR="00187982" w:rsidRDefault="000F4850">
            <w:r>
              <w:rPr>
                <w:rStyle w:val="SAPEmphasis"/>
              </w:rPr>
              <w:t>Save Your Entries</w:t>
            </w:r>
          </w:p>
        </w:tc>
        <w:tc>
          <w:tcPr>
            <w:tcW w:w="0" w:type="auto"/>
          </w:tcPr>
          <w:p w:rsidR="00187982" w:rsidRDefault="000F4850">
            <w:r>
              <w:t xml:space="preserve">Choose </w:t>
            </w:r>
            <w:r>
              <w:rPr>
                <w:rStyle w:val="SAPScreenElement"/>
              </w:rPr>
              <w:t>Post</w:t>
            </w:r>
            <w:r>
              <w:t>.</w:t>
            </w:r>
          </w:p>
        </w:tc>
        <w:tc>
          <w:tcPr>
            <w:tcW w:w="0" w:type="auto"/>
          </w:tcPr>
          <w:p w:rsidR="00187982" w:rsidRDefault="00187982"/>
        </w:tc>
        <w:tc>
          <w:tcPr>
            <w:tcW w:w="0" w:type="auto"/>
          </w:tcPr>
          <w:p w:rsidR="00187982" w:rsidRDefault="00187982"/>
        </w:tc>
      </w:tr>
    </w:tbl>
    <w:p w:rsidR="00187982" w:rsidRDefault="000F4850">
      <w:pPr>
        <w:pStyle w:val="SAPKeyblockTitle"/>
      </w:pPr>
      <w:r>
        <w:t>Financial Postings</w:t>
      </w:r>
    </w:p>
    <w:tbl>
      <w:tblPr>
        <w:tblStyle w:val="SAPStandardTable"/>
        <w:tblW w:w="0" w:type="auto"/>
        <w:tblInd w:w="0" w:type="dxa"/>
        <w:tblLook w:val="0620" w:firstRow="1" w:lastRow="0" w:firstColumn="0" w:lastColumn="0" w:noHBand="1" w:noVBand="1"/>
      </w:tblPr>
      <w:tblGrid>
        <w:gridCol w:w="2063"/>
        <w:gridCol w:w="1917"/>
        <w:gridCol w:w="2130"/>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Material</w:t>
            </w:r>
          </w:p>
        </w:tc>
        <w:tc>
          <w:tcPr>
            <w:tcW w:w="0" w:type="auto"/>
          </w:tcPr>
          <w:p w:rsidR="00187982" w:rsidRDefault="000F4850">
            <w:pPr>
              <w:pStyle w:val="SAPTableHeader"/>
            </w:pPr>
            <w:r>
              <w:t>Debited Accounts</w:t>
            </w:r>
          </w:p>
        </w:tc>
        <w:tc>
          <w:tcPr>
            <w:tcW w:w="0" w:type="auto"/>
          </w:tcPr>
          <w:p w:rsidR="00187982" w:rsidRDefault="000F4850">
            <w:pPr>
              <w:pStyle w:val="SAPTableHeader"/>
            </w:pPr>
            <w:r>
              <w:t>Credited Accounts</w:t>
            </w:r>
          </w:p>
        </w:tc>
      </w:tr>
      <w:tr w:rsidR="00187982" w:rsidTr="000F4850">
        <w:tc>
          <w:tcPr>
            <w:tcW w:w="0" w:type="auto"/>
          </w:tcPr>
          <w:p w:rsidR="00187982" w:rsidRDefault="000F4850">
            <w:r>
              <w:t>Trading Good (HAWA)</w:t>
            </w:r>
          </w:p>
        </w:tc>
        <w:tc>
          <w:tcPr>
            <w:tcW w:w="0" w:type="auto"/>
          </w:tcPr>
          <w:p w:rsidR="000F4850" w:rsidRDefault="000F4850">
            <w:r>
              <w:t>13600000</w:t>
            </w:r>
          </w:p>
          <w:p w:rsidR="00187982" w:rsidRDefault="000F4850">
            <w:r>
              <w:t>Inventory TradingGd</w:t>
            </w:r>
          </w:p>
        </w:tc>
        <w:tc>
          <w:tcPr>
            <w:tcW w:w="0" w:type="auto"/>
          </w:tcPr>
          <w:p w:rsidR="000F4850" w:rsidRDefault="000F4850">
            <w:r>
              <w:t>39912000</w:t>
            </w:r>
          </w:p>
          <w:p w:rsidR="00187982" w:rsidRDefault="000F4850">
            <w:r>
              <w:t>Inv Init SF&amp;amp;Fin Bal</w:t>
            </w:r>
          </w:p>
        </w:tc>
      </w:tr>
    </w:tbl>
    <w:p w:rsidR="00187982" w:rsidRDefault="000F4850">
      <w:pPr>
        <w:pStyle w:val="Heading3"/>
      </w:pPr>
      <w:bookmarkStart w:id="20" w:name="unique_9"/>
      <w:bookmarkStart w:id="21" w:name="_Toc18362782"/>
      <w:r>
        <w:t xml:space="preserve">Create </w:t>
      </w:r>
      <w:r>
        <w:t>Condition Records (Optional)</w:t>
      </w:r>
      <w:bookmarkEnd w:id="20"/>
      <w:bookmarkEnd w:id="21"/>
    </w:p>
    <w:p w:rsidR="00187982" w:rsidRDefault="000F4850">
      <w:pPr>
        <w:pStyle w:val="SAPKeyblockTitle"/>
      </w:pPr>
      <w:r>
        <w:t>Purpose</w:t>
      </w:r>
    </w:p>
    <w:p w:rsidR="000F4850" w:rsidRDefault="000F4850">
      <w:r>
        <w:t>In case you have finetuned the access sequence of SAP pre-shipped condition types, the relative condition records should be created accordingly.</w:t>
      </w:r>
    </w:p>
    <w:p w:rsidR="00187982" w:rsidRDefault="000F4850">
      <w:r>
        <w:t xml:space="preserve">You can find general information on how to create master data </w:t>
      </w:r>
      <w:r>
        <w:t xml:space="preserve">objects in the following </w:t>
      </w:r>
      <w:hyperlink r:id="rId8" w:history="1">
        <w:r>
          <w:rPr>
            <w:rStyle w:val="underline"/>
          </w:rPr>
          <w:t>Master Data Scripts (MDS)</w:t>
        </w:r>
      </w:hyperlink>
      <w:r>
        <w:t xml:space="preserve"> :</w:t>
      </w:r>
    </w:p>
    <w:p w:rsidR="00187982" w:rsidRDefault="000F4850">
      <w:pPr>
        <w:pStyle w:val="tabletitle"/>
      </w:pPr>
      <w:r>
        <w:rPr>
          <w:rStyle w:val="SAPEmphasis"/>
        </w:rPr>
        <w:t>Table 2: Master Data Script Reference</w:t>
      </w:r>
    </w:p>
    <w:tbl>
      <w:tblPr>
        <w:tblStyle w:val="SAPStandardTable"/>
        <w:tblW w:w="0" w:type="auto"/>
        <w:tblInd w:w="0" w:type="dxa"/>
        <w:tblLook w:val="0620" w:firstRow="1" w:lastRow="0" w:firstColumn="0" w:lastColumn="0" w:noHBand="1" w:noVBand="1"/>
      </w:tblPr>
      <w:tblGrid>
        <w:gridCol w:w="1544"/>
        <w:gridCol w:w="2721"/>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Master Data ID</w:t>
            </w:r>
          </w:p>
        </w:tc>
        <w:tc>
          <w:tcPr>
            <w:tcW w:w="0" w:type="auto"/>
          </w:tcPr>
          <w:p w:rsidR="00187982" w:rsidRDefault="000F4850">
            <w:pPr>
              <w:pStyle w:val="SAPTableHeader"/>
            </w:pPr>
            <w:r>
              <w:t>Description</w:t>
            </w:r>
          </w:p>
        </w:tc>
      </w:tr>
      <w:tr w:rsidR="00187982" w:rsidTr="000F4850">
        <w:tc>
          <w:tcPr>
            <w:tcW w:w="0" w:type="auto"/>
          </w:tcPr>
          <w:p w:rsidR="00187982" w:rsidRDefault="000F4850">
            <w:r>
              <w:t>BET</w:t>
            </w:r>
          </w:p>
        </w:tc>
        <w:tc>
          <w:tcPr>
            <w:tcW w:w="0" w:type="auto"/>
          </w:tcPr>
          <w:p w:rsidR="00187982" w:rsidRDefault="000F4850">
            <w:r>
              <w:t>Crea</w:t>
            </w:r>
            <w:r>
              <w:t>te Sales Pricing Condition</w:t>
            </w:r>
          </w:p>
        </w:tc>
      </w:tr>
    </w:tbl>
    <w:p w:rsidR="00187982" w:rsidRDefault="000F4850">
      <w:pPr>
        <w:pStyle w:val="Heading1"/>
      </w:pPr>
      <w:bookmarkStart w:id="22" w:name="unique_10"/>
      <w:bookmarkStart w:id="23" w:name="_Toc18362783"/>
      <w:r>
        <w:t>Overview Table</w:t>
      </w:r>
      <w:bookmarkEnd w:id="22"/>
      <w:bookmarkEnd w:id="23"/>
    </w:p>
    <w:p w:rsidR="00187982" w:rsidRDefault="000F4850">
      <w:r>
        <w:t>The Accelerated Third-Party Returns scope item consists of several process steps provided in the following table.</w:t>
      </w:r>
    </w:p>
    <w:tbl>
      <w:tblPr>
        <w:tblStyle w:val="SAPStandardTable"/>
        <w:tblW w:w="14298" w:type="dxa"/>
        <w:tblInd w:w="0" w:type="dxa"/>
        <w:tblLook w:val="0620" w:firstRow="1" w:lastRow="0" w:firstColumn="0" w:lastColumn="0" w:noHBand="1" w:noVBand="1"/>
      </w:tblPr>
      <w:tblGrid>
        <w:gridCol w:w="3190"/>
        <w:gridCol w:w="2333"/>
        <w:gridCol w:w="3238"/>
        <w:gridCol w:w="5537"/>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Process Step</w:t>
            </w:r>
          </w:p>
        </w:tc>
        <w:tc>
          <w:tcPr>
            <w:tcW w:w="0" w:type="auto"/>
          </w:tcPr>
          <w:p w:rsidR="00187982" w:rsidRDefault="000F4850">
            <w:pPr>
              <w:pStyle w:val="SAPTableHeader"/>
            </w:pPr>
            <w:r>
              <w:t>Business Role</w:t>
            </w:r>
          </w:p>
        </w:tc>
        <w:tc>
          <w:tcPr>
            <w:tcW w:w="0" w:type="auto"/>
          </w:tcPr>
          <w:p w:rsidR="00187982" w:rsidRDefault="000F4850">
            <w:pPr>
              <w:pStyle w:val="SAPTableHeader"/>
            </w:pPr>
            <w:r>
              <w:t>Transaction/App</w:t>
            </w:r>
          </w:p>
        </w:tc>
        <w:tc>
          <w:tcPr>
            <w:tcW w:w="0" w:type="auto"/>
          </w:tcPr>
          <w:p w:rsidR="00187982" w:rsidRDefault="000F4850">
            <w:pPr>
              <w:pStyle w:val="SAPTableHeader"/>
            </w:pPr>
            <w:r>
              <w:t>Expected Results</w:t>
            </w:r>
          </w:p>
        </w:tc>
      </w:tr>
      <w:tr w:rsidR="00187982" w:rsidTr="000F4850">
        <w:tc>
          <w:tcPr>
            <w:tcW w:w="0" w:type="auto"/>
          </w:tcPr>
          <w:p w:rsidR="00187982" w:rsidRDefault="000F4850">
            <w:hyperlink r:id="rId9" w:history="1">
              <w:r>
                <w:t xml:space="preserve">Create Return Order </w:t>
              </w:r>
            </w:hyperlink>
            <w:r>
              <w:t xml:space="preserve">  [page ] </w:t>
            </w:r>
            <w:r>
              <w:fldChar w:fldCharType="begin"/>
            </w:r>
            <w:r>
              <w:instrText xml:space="preserve"> PAGEREF unique_11 </w:instrText>
            </w:r>
            <w:r>
              <w:fldChar w:fldCharType="separate"/>
            </w:r>
            <w:r>
              <w:rPr>
                <w:noProof/>
              </w:rPr>
              <w:t>12</w:t>
            </w:r>
            <w:r>
              <w:fldChar w:fldCharType="end"/>
            </w:r>
          </w:p>
        </w:tc>
        <w:tc>
          <w:tcPr>
            <w:tcW w:w="0" w:type="auto"/>
          </w:tcPr>
          <w:p w:rsidR="00187982" w:rsidRDefault="000F4850">
            <w:r>
              <w:t>Returns and Refund Clerk</w:t>
            </w:r>
          </w:p>
        </w:tc>
        <w:tc>
          <w:tcPr>
            <w:tcW w:w="0" w:type="auto"/>
          </w:tcPr>
          <w:p w:rsidR="00187982" w:rsidRDefault="000F4850">
            <w:r>
              <w:rPr>
                <w:rStyle w:val="SAPScreenElement"/>
              </w:rPr>
              <w:t>Manage Customer Returns</w:t>
            </w:r>
            <w:r>
              <w:t xml:space="preserve"> </w:t>
            </w:r>
            <w:r>
              <w:rPr>
                <w:rStyle w:val="SAPMonospace"/>
              </w:rPr>
              <w:t>(F1708)</w:t>
            </w:r>
          </w:p>
        </w:tc>
        <w:tc>
          <w:tcPr>
            <w:tcW w:w="0" w:type="auto"/>
          </w:tcPr>
          <w:p w:rsidR="00187982" w:rsidRDefault="000F4850">
            <w:r>
              <w:t>Return order is created, return purchase order is generated in the background</w:t>
            </w:r>
          </w:p>
        </w:tc>
      </w:tr>
      <w:tr w:rsidR="00187982" w:rsidTr="000F4850">
        <w:tc>
          <w:tcPr>
            <w:tcW w:w="0" w:type="auto"/>
          </w:tcPr>
          <w:p w:rsidR="00187982" w:rsidRDefault="000F4850">
            <w:hyperlink r:id="rId10" w:history="1">
              <w:r>
                <w:t>Create Supplier Credit Memo</w:t>
              </w:r>
            </w:hyperlink>
            <w:r>
              <w:t xml:space="preserve">  [page ] </w:t>
            </w:r>
            <w:r>
              <w:fldChar w:fldCharType="begin"/>
            </w:r>
            <w:r>
              <w:instrText xml:space="preserve"> PAGEREF unique_12 </w:instrText>
            </w:r>
            <w:r>
              <w:fldChar w:fldCharType="separate"/>
            </w:r>
            <w:r>
              <w:rPr>
                <w:noProof/>
              </w:rPr>
              <w:t>15</w:t>
            </w:r>
            <w:r>
              <w:fldChar w:fldCharType="end"/>
            </w:r>
          </w:p>
        </w:tc>
        <w:tc>
          <w:tcPr>
            <w:tcW w:w="0" w:type="auto"/>
          </w:tcPr>
          <w:p w:rsidR="00187982" w:rsidRDefault="000F4850">
            <w:r>
              <w:t>Accounts Payable Accountant</w:t>
            </w:r>
          </w:p>
        </w:tc>
        <w:tc>
          <w:tcPr>
            <w:tcW w:w="0" w:type="auto"/>
          </w:tcPr>
          <w:p w:rsidR="00187982" w:rsidRDefault="000F4850">
            <w:r>
              <w:rPr>
                <w:rStyle w:val="SAPScreenElement"/>
              </w:rPr>
              <w:t>Create Supplier Invoice</w:t>
            </w:r>
            <w:r>
              <w:t xml:space="preserve"> - </w:t>
            </w:r>
            <w:r>
              <w:rPr>
                <w:rStyle w:val="SAPScreenElement"/>
              </w:rPr>
              <w:t>Advanced</w:t>
            </w:r>
            <w:r>
              <w:t xml:space="preserve"> </w:t>
            </w:r>
            <w:r>
              <w:rPr>
                <w:rStyle w:val="SAPMonospace"/>
              </w:rPr>
              <w:t>(MIRO)</w:t>
            </w:r>
          </w:p>
        </w:tc>
        <w:tc>
          <w:tcPr>
            <w:tcW w:w="0" w:type="auto"/>
          </w:tcPr>
          <w:p w:rsidR="00187982" w:rsidRDefault="000F4850">
            <w:r>
              <w:t>The credit memo for purchase order from supplier is created.</w:t>
            </w:r>
          </w:p>
        </w:tc>
      </w:tr>
      <w:tr w:rsidR="00187982" w:rsidTr="000F4850">
        <w:tc>
          <w:tcPr>
            <w:tcW w:w="0" w:type="auto"/>
          </w:tcPr>
          <w:p w:rsidR="00187982" w:rsidRDefault="000F4850">
            <w:hyperlink r:id="rId11" w:history="1">
              <w:r>
                <w:t xml:space="preserve">Determine Refund </w:t>
              </w:r>
            </w:hyperlink>
            <w:r>
              <w:t xml:space="preserve">  [page ] </w:t>
            </w:r>
            <w:r>
              <w:fldChar w:fldCharType="begin"/>
            </w:r>
            <w:r>
              <w:instrText xml:space="preserve"> PAGEREF unique_13 </w:instrText>
            </w:r>
            <w:r>
              <w:fldChar w:fldCharType="separate"/>
            </w:r>
            <w:r>
              <w:rPr>
                <w:noProof/>
              </w:rPr>
              <w:t>17</w:t>
            </w:r>
            <w:r>
              <w:fldChar w:fldCharType="end"/>
            </w:r>
          </w:p>
        </w:tc>
        <w:tc>
          <w:tcPr>
            <w:tcW w:w="0" w:type="auto"/>
          </w:tcPr>
          <w:p w:rsidR="00187982" w:rsidRDefault="000F4850">
            <w:r>
              <w:t>Returns and Refund Clerk</w:t>
            </w:r>
          </w:p>
        </w:tc>
        <w:tc>
          <w:tcPr>
            <w:tcW w:w="0" w:type="auto"/>
          </w:tcPr>
          <w:p w:rsidR="00187982" w:rsidRDefault="000F4850">
            <w:r>
              <w:rPr>
                <w:rStyle w:val="SAPScreenElement"/>
              </w:rPr>
              <w:t>Manage Customer Returns</w:t>
            </w:r>
            <w:r>
              <w:t xml:space="preserve"> </w:t>
            </w:r>
            <w:r>
              <w:rPr>
                <w:rStyle w:val="SAPMonospace"/>
              </w:rPr>
              <w:t>(F1708)</w:t>
            </w:r>
          </w:p>
        </w:tc>
        <w:tc>
          <w:tcPr>
            <w:tcW w:w="0" w:type="auto"/>
          </w:tcPr>
          <w:p w:rsidR="00187982" w:rsidRDefault="000F4850">
            <w:r>
              <w:t>Refund determination is checked or trigg</w:t>
            </w:r>
            <w:r>
              <w:t>ered</w:t>
            </w:r>
          </w:p>
        </w:tc>
      </w:tr>
      <w:tr w:rsidR="00187982" w:rsidTr="000F4850">
        <w:tc>
          <w:tcPr>
            <w:tcW w:w="0" w:type="auto"/>
          </w:tcPr>
          <w:p w:rsidR="00187982" w:rsidRDefault="000F4850">
            <w:hyperlink r:id="rId12" w:history="1">
              <w:r>
                <w:t xml:space="preserve">Display Return Overview </w:t>
              </w:r>
            </w:hyperlink>
            <w:r>
              <w:t xml:space="preserve">  [page ] </w:t>
            </w:r>
            <w:r>
              <w:fldChar w:fldCharType="begin"/>
            </w:r>
            <w:r>
              <w:instrText xml:space="preserve"> PAGEREF unique_14 </w:instrText>
            </w:r>
            <w:r>
              <w:fldChar w:fldCharType="separate"/>
            </w:r>
            <w:r>
              <w:rPr>
                <w:noProof/>
              </w:rPr>
              <w:t>19</w:t>
            </w:r>
            <w:r>
              <w:fldChar w:fldCharType="end"/>
            </w:r>
          </w:p>
        </w:tc>
        <w:tc>
          <w:tcPr>
            <w:tcW w:w="0" w:type="auto"/>
          </w:tcPr>
          <w:p w:rsidR="00187982" w:rsidRDefault="000F4850">
            <w:r>
              <w:t>Returns and Refund Clerk</w:t>
            </w:r>
          </w:p>
        </w:tc>
        <w:tc>
          <w:tcPr>
            <w:tcW w:w="0" w:type="auto"/>
          </w:tcPr>
          <w:p w:rsidR="00187982" w:rsidRDefault="000F4850">
            <w:r>
              <w:rPr>
                <w:rStyle w:val="SAPScreenElement"/>
              </w:rPr>
              <w:t>Manage Customer Returns</w:t>
            </w:r>
            <w:r>
              <w:t xml:space="preserve"> </w:t>
            </w:r>
            <w:r>
              <w:rPr>
                <w:rStyle w:val="SAPMonospace"/>
              </w:rPr>
              <w:t>(F1708)</w:t>
            </w:r>
          </w:p>
        </w:tc>
        <w:tc>
          <w:tcPr>
            <w:tcW w:w="0" w:type="auto"/>
          </w:tcPr>
          <w:p w:rsidR="00187982" w:rsidRDefault="000F4850">
            <w:r>
              <w:t>Document flow is displayed</w:t>
            </w:r>
          </w:p>
        </w:tc>
      </w:tr>
      <w:tr w:rsidR="00187982" w:rsidTr="000F4850">
        <w:tc>
          <w:tcPr>
            <w:tcW w:w="0" w:type="auto"/>
            <w:gridSpan w:val="4"/>
          </w:tcPr>
          <w:p w:rsidR="00187982" w:rsidRDefault="000F4850">
            <w:r>
              <w:t>Refund Customer with Credit Memo</w:t>
            </w:r>
          </w:p>
        </w:tc>
      </w:tr>
      <w:tr w:rsidR="00187982" w:rsidTr="000F4850">
        <w:tc>
          <w:tcPr>
            <w:tcW w:w="0" w:type="auto"/>
          </w:tcPr>
          <w:p w:rsidR="00187982" w:rsidRDefault="000F4850">
            <w:hyperlink r:id="rId13" w:history="1">
              <w:r>
                <w:t>Create Credit Memo</w:t>
              </w:r>
            </w:hyperlink>
            <w:r>
              <w:t xml:space="preserve">  [page ] </w:t>
            </w:r>
            <w:r>
              <w:fldChar w:fldCharType="begin"/>
            </w:r>
            <w:r>
              <w:instrText xml:space="preserve"> PAGEREF unique_15 </w:instrText>
            </w:r>
            <w:r>
              <w:fldChar w:fldCharType="separate"/>
            </w:r>
            <w:r>
              <w:rPr>
                <w:noProof/>
              </w:rPr>
              <w:t>20</w:t>
            </w:r>
            <w:r>
              <w:fldChar w:fldCharType="end"/>
            </w:r>
          </w:p>
        </w:tc>
        <w:tc>
          <w:tcPr>
            <w:tcW w:w="0" w:type="auto"/>
          </w:tcPr>
          <w:p w:rsidR="00187982" w:rsidRDefault="000F4850">
            <w:r>
              <w:t>Billing Clerk</w:t>
            </w:r>
          </w:p>
        </w:tc>
        <w:tc>
          <w:tcPr>
            <w:tcW w:w="0" w:type="auto"/>
          </w:tcPr>
          <w:p w:rsidR="00187982" w:rsidRDefault="000F4850">
            <w:r>
              <w:rPr>
                <w:rStyle w:val="SAPScreenElement"/>
              </w:rPr>
              <w:t>Create Billing Documents</w:t>
            </w:r>
            <w:r>
              <w:t xml:space="preserve"> </w:t>
            </w:r>
            <w:r>
              <w:rPr>
                <w:rStyle w:val="SAPMonospace"/>
              </w:rPr>
              <w:t>(F0798)</w:t>
            </w:r>
          </w:p>
        </w:tc>
        <w:tc>
          <w:tcPr>
            <w:tcW w:w="0" w:type="auto"/>
          </w:tcPr>
          <w:p w:rsidR="00187982" w:rsidRDefault="000F4850">
            <w:r>
              <w:t>Credit memo is created</w:t>
            </w:r>
          </w:p>
        </w:tc>
      </w:tr>
      <w:tr w:rsidR="00187982" w:rsidTr="000F4850">
        <w:tc>
          <w:tcPr>
            <w:tcW w:w="0" w:type="auto"/>
            <w:gridSpan w:val="4"/>
          </w:tcPr>
          <w:p w:rsidR="00187982" w:rsidRDefault="000F4850">
            <w:r>
              <w:t>Refund Customer with Replacement Material</w:t>
            </w:r>
          </w:p>
        </w:tc>
      </w:tr>
      <w:tr w:rsidR="00187982" w:rsidTr="000F4850">
        <w:tc>
          <w:tcPr>
            <w:tcW w:w="0" w:type="auto"/>
          </w:tcPr>
          <w:p w:rsidR="00187982" w:rsidRDefault="000F4850">
            <w:hyperlink r:id="rId14" w:history="1">
              <w:r>
                <w:t xml:space="preserve">Create Free-of-Charge Delivery </w:t>
              </w:r>
            </w:hyperlink>
            <w:r>
              <w:t xml:space="preserve">  [p</w:t>
            </w:r>
            <w:r>
              <w:t xml:space="preserve">age ] </w:t>
            </w:r>
            <w:r>
              <w:fldChar w:fldCharType="begin"/>
            </w:r>
            <w:r>
              <w:instrText xml:space="preserve"> PAGEREF unique_16 </w:instrText>
            </w:r>
            <w:r>
              <w:fldChar w:fldCharType="separate"/>
            </w:r>
            <w:r>
              <w:rPr>
                <w:noProof/>
              </w:rPr>
              <w:t>22</w:t>
            </w:r>
            <w:r>
              <w:fldChar w:fldCharType="end"/>
            </w:r>
          </w:p>
        </w:tc>
        <w:tc>
          <w:tcPr>
            <w:tcW w:w="0" w:type="auto"/>
          </w:tcPr>
          <w:p w:rsidR="00187982" w:rsidRDefault="000F4850">
            <w:r>
              <w:t>Shipping Specialist</w:t>
            </w:r>
          </w:p>
        </w:tc>
        <w:tc>
          <w:tcPr>
            <w:tcW w:w="0" w:type="auto"/>
          </w:tcPr>
          <w:p w:rsidR="00187982" w:rsidRDefault="000F4850">
            <w:r>
              <w:t>Create Outbound Deliveries</w:t>
            </w:r>
          </w:p>
        </w:tc>
        <w:tc>
          <w:tcPr>
            <w:tcW w:w="0" w:type="auto"/>
          </w:tcPr>
          <w:p w:rsidR="00187982" w:rsidRDefault="000F4850">
            <w:r>
              <w:t>Replacement delivery is created</w:t>
            </w:r>
          </w:p>
        </w:tc>
      </w:tr>
      <w:tr w:rsidR="00187982" w:rsidTr="000F4850">
        <w:tc>
          <w:tcPr>
            <w:tcW w:w="0" w:type="auto"/>
          </w:tcPr>
          <w:p w:rsidR="00187982" w:rsidRDefault="000F4850">
            <w:hyperlink r:id="rId15" w:history="1">
              <w:r>
                <w:t xml:space="preserve">Perform Picking </w:t>
              </w:r>
            </w:hyperlink>
            <w:r>
              <w:t xml:space="preserve">  [page ] </w:t>
            </w:r>
            <w:r>
              <w:fldChar w:fldCharType="begin"/>
            </w:r>
            <w:r>
              <w:instrText xml:space="preserve"> PAGEREF unique_17 </w:instrText>
            </w:r>
            <w:r>
              <w:fldChar w:fldCharType="separate"/>
            </w:r>
            <w:r>
              <w:rPr>
                <w:noProof/>
              </w:rPr>
              <w:t>24</w:t>
            </w:r>
            <w:r>
              <w:fldChar w:fldCharType="end"/>
            </w:r>
          </w:p>
        </w:tc>
        <w:tc>
          <w:tcPr>
            <w:tcW w:w="0" w:type="auto"/>
          </w:tcPr>
          <w:p w:rsidR="00187982" w:rsidRDefault="000F4850">
            <w:r>
              <w:t>Shipping Specialist</w:t>
            </w:r>
          </w:p>
        </w:tc>
        <w:tc>
          <w:tcPr>
            <w:tcW w:w="0" w:type="auto"/>
          </w:tcPr>
          <w:p w:rsidR="00187982" w:rsidRDefault="000F4850">
            <w:r>
              <w:rPr>
                <w:rStyle w:val="SAPScreenElement"/>
              </w:rPr>
              <w:t>My Outbound Delivery Monitor</w:t>
            </w:r>
            <w:r>
              <w:t xml:space="preserve"> </w:t>
            </w:r>
            <w:r>
              <w:rPr>
                <w:rStyle w:val="SAPMonospace"/>
              </w:rPr>
              <w:t>(VL06O)</w:t>
            </w:r>
          </w:p>
        </w:tc>
        <w:tc>
          <w:tcPr>
            <w:tcW w:w="0" w:type="auto"/>
          </w:tcPr>
          <w:p w:rsidR="00187982" w:rsidRDefault="000F4850">
            <w:r>
              <w:t>Picking is done</w:t>
            </w:r>
          </w:p>
        </w:tc>
      </w:tr>
      <w:tr w:rsidR="00187982" w:rsidTr="000F4850">
        <w:tc>
          <w:tcPr>
            <w:tcW w:w="0" w:type="auto"/>
          </w:tcPr>
          <w:p w:rsidR="00187982" w:rsidRDefault="000F4850">
            <w:hyperlink r:id="rId16" w:history="1">
              <w:r>
                <w:t>Post Goods Issue</w:t>
              </w:r>
            </w:hyperlink>
            <w:r>
              <w:t xml:space="preserve">  [page ] </w:t>
            </w:r>
            <w:r>
              <w:fldChar w:fldCharType="begin"/>
            </w:r>
            <w:r>
              <w:instrText xml:space="preserve"> PAGEREF unique_18 </w:instrText>
            </w:r>
            <w:r>
              <w:fldChar w:fldCharType="separate"/>
            </w:r>
            <w:r>
              <w:rPr>
                <w:noProof/>
              </w:rPr>
              <w:t>25</w:t>
            </w:r>
            <w:r>
              <w:fldChar w:fldCharType="end"/>
            </w:r>
          </w:p>
        </w:tc>
        <w:tc>
          <w:tcPr>
            <w:tcW w:w="0" w:type="auto"/>
          </w:tcPr>
          <w:p w:rsidR="00187982" w:rsidRDefault="000F4850">
            <w:r>
              <w:t>Shipping Specialist</w:t>
            </w:r>
          </w:p>
        </w:tc>
        <w:tc>
          <w:tcPr>
            <w:tcW w:w="0" w:type="auto"/>
          </w:tcPr>
          <w:p w:rsidR="00187982" w:rsidRDefault="000F4850">
            <w:r>
              <w:rPr>
                <w:rStyle w:val="SAPScreenElement"/>
              </w:rPr>
              <w:t>My Outbound Delivery Monitor</w:t>
            </w:r>
            <w:r>
              <w:t xml:space="preserve"> </w:t>
            </w:r>
            <w:r>
              <w:rPr>
                <w:rStyle w:val="SAPMonospace"/>
              </w:rPr>
              <w:t>(VL06O)</w:t>
            </w:r>
          </w:p>
        </w:tc>
        <w:tc>
          <w:tcPr>
            <w:tcW w:w="0" w:type="auto"/>
          </w:tcPr>
          <w:p w:rsidR="00187982" w:rsidRDefault="000F4850">
            <w:r>
              <w:t>Goods issue is posted for delivery</w:t>
            </w:r>
          </w:p>
        </w:tc>
      </w:tr>
      <w:tr w:rsidR="00187982" w:rsidTr="000F4850">
        <w:tc>
          <w:tcPr>
            <w:tcW w:w="0" w:type="auto"/>
          </w:tcPr>
          <w:p w:rsidR="00187982" w:rsidRDefault="000F4850">
            <w:hyperlink r:id="rId17" w:history="1">
              <w:r>
                <w:t>Create Pro-forma Invoice</w:t>
              </w:r>
            </w:hyperlink>
            <w:r>
              <w:t xml:space="preserve">  [page</w:t>
            </w:r>
            <w:r>
              <w:t xml:space="preserve"> ] </w:t>
            </w:r>
            <w:r>
              <w:fldChar w:fldCharType="begin"/>
            </w:r>
            <w:r>
              <w:instrText xml:space="preserve"> PAGEREF unique_19 </w:instrText>
            </w:r>
            <w:r>
              <w:fldChar w:fldCharType="separate"/>
            </w:r>
            <w:r>
              <w:rPr>
                <w:noProof/>
              </w:rPr>
              <w:t>27</w:t>
            </w:r>
            <w:r>
              <w:fldChar w:fldCharType="end"/>
            </w:r>
          </w:p>
        </w:tc>
        <w:tc>
          <w:tcPr>
            <w:tcW w:w="0" w:type="auto"/>
          </w:tcPr>
          <w:p w:rsidR="00187982" w:rsidRDefault="000F4850">
            <w:r>
              <w:t>Billing Clerk</w:t>
            </w:r>
          </w:p>
        </w:tc>
        <w:tc>
          <w:tcPr>
            <w:tcW w:w="0" w:type="auto"/>
          </w:tcPr>
          <w:p w:rsidR="00187982" w:rsidRDefault="000F4850">
            <w:r>
              <w:rPr>
                <w:rStyle w:val="SAPScreenElement"/>
              </w:rPr>
              <w:t>Create Billing Documents</w:t>
            </w:r>
            <w:r>
              <w:t xml:space="preserve"> </w:t>
            </w:r>
            <w:r>
              <w:rPr>
                <w:rStyle w:val="SAPMonospace"/>
              </w:rPr>
              <w:t>(F0798)</w:t>
            </w:r>
          </w:p>
        </w:tc>
        <w:tc>
          <w:tcPr>
            <w:tcW w:w="0" w:type="auto"/>
          </w:tcPr>
          <w:p w:rsidR="00187982" w:rsidRDefault="000F4850">
            <w:r>
              <w:t>Pro-forma invoice is created</w:t>
            </w:r>
          </w:p>
        </w:tc>
      </w:tr>
      <w:tr w:rsidR="00187982" w:rsidTr="000F4850">
        <w:tc>
          <w:tcPr>
            <w:tcW w:w="0" w:type="auto"/>
          </w:tcPr>
          <w:p w:rsidR="00187982" w:rsidRDefault="000F4850">
            <w:hyperlink r:id="rId18" w:history="1">
              <w:r>
                <w:t>Create Customer Invoice</w:t>
              </w:r>
            </w:hyperlink>
            <w:r>
              <w:t xml:space="preserve">  [page ] </w:t>
            </w:r>
            <w:r>
              <w:fldChar w:fldCharType="begin"/>
            </w:r>
            <w:r>
              <w:instrText xml:space="preserve"> PAGEREF unique_20 </w:instrText>
            </w:r>
            <w:r>
              <w:fldChar w:fldCharType="separate"/>
            </w:r>
            <w:r>
              <w:rPr>
                <w:noProof/>
              </w:rPr>
              <w:t>29</w:t>
            </w:r>
            <w:r>
              <w:fldChar w:fldCharType="end"/>
            </w:r>
          </w:p>
        </w:tc>
        <w:tc>
          <w:tcPr>
            <w:tcW w:w="0" w:type="auto"/>
          </w:tcPr>
          <w:p w:rsidR="00187982" w:rsidRDefault="000F4850">
            <w:r>
              <w:t>Billing Clerk</w:t>
            </w:r>
          </w:p>
        </w:tc>
        <w:tc>
          <w:tcPr>
            <w:tcW w:w="0" w:type="auto"/>
          </w:tcPr>
          <w:p w:rsidR="00187982" w:rsidRDefault="000F4850">
            <w:r>
              <w:rPr>
                <w:rStyle w:val="SAPScreenElement"/>
              </w:rPr>
              <w:t>Create Billing Documents</w:t>
            </w:r>
            <w:r>
              <w:t xml:space="preserve"> </w:t>
            </w:r>
            <w:r>
              <w:rPr>
                <w:rStyle w:val="SAPMonospace"/>
              </w:rPr>
              <w:t>(F0798)</w:t>
            </w:r>
          </w:p>
        </w:tc>
        <w:tc>
          <w:tcPr>
            <w:tcW w:w="0" w:type="auto"/>
          </w:tcPr>
          <w:p w:rsidR="00187982" w:rsidRDefault="000F4850">
            <w:r>
              <w:t xml:space="preserve">Customer invoice is </w:t>
            </w:r>
            <w:r>
              <w:t>created</w:t>
            </w:r>
          </w:p>
        </w:tc>
      </w:tr>
    </w:tbl>
    <w:p w:rsidR="00187982" w:rsidRDefault="000F4850">
      <w:pPr>
        <w:pStyle w:val="Heading1"/>
      </w:pPr>
      <w:bookmarkStart w:id="24" w:name="unique_21"/>
      <w:bookmarkStart w:id="25" w:name="_Toc18362784"/>
      <w:r>
        <w:t>Test Procedures</w:t>
      </w:r>
      <w:bookmarkEnd w:id="24"/>
      <w:bookmarkEnd w:id="25"/>
    </w:p>
    <w:p w:rsidR="00187982" w:rsidRDefault="000F4850">
      <w:r>
        <w:t>This section describes test procedures for each process step that belongs to this scope item.</w:t>
      </w:r>
    </w:p>
    <w:p w:rsidR="00187982" w:rsidRDefault="000F4850">
      <w:r>
        <w:t xml:space="preserve">The test should take around Enter a duration, example, 60 minutes. The Enterprise search function provides a central entry point for </w:t>
      </w:r>
      <w:r>
        <w:t>finding business objects in your company from different sources using a single search request, such as: Apps, fact sheets for business objects. From the data found, you can go directly to the respective apps and fact sheets to display, edit the data or fin</w:t>
      </w:r>
      <w:r>
        <w:t>d related objects.</w:t>
      </w:r>
    </w:p>
    <w:p w:rsidR="00187982" w:rsidRDefault="000F4850">
      <w:r>
        <w:t>How to access and check a fact sheet:</w:t>
      </w:r>
    </w:p>
    <w:p w:rsidR="00187982" w:rsidRDefault="000F4850">
      <w:pPr>
        <w:pStyle w:val="listpara1"/>
        <w:numPr>
          <w:ilvl w:val="0"/>
          <w:numId w:val="13"/>
        </w:numPr>
      </w:pPr>
      <w:r>
        <w:t>Log on to the SAP Fiori Launchpad using the respective user example, Internal Sales Representative.</w:t>
      </w:r>
    </w:p>
    <w:p w:rsidR="00187982" w:rsidRDefault="000F4850">
      <w:pPr>
        <w:pStyle w:val="listpara1"/>
        <w:numPr>
          <w:ilvl w:val="0"/>
          <w:numId w:val="2"/>
        </w:numPr>
      </w:pPr>
      <w:r>
        <w:t>Access the Enterprise Search Bar and choose the magnifying glass button in the upper right corner.</w:t>
      </w:r>
    </w:p>
    <w:p w:rsidR="00187982" w:rsidRDefault="000F4850">
      <w:pPr>
        <w:pStyle w:val="listpara1"/>
        <w:numPr>
          <w:ilvl w:val="0"/>
          <w:numId w:val="2"/>
        </w:numPr>
      </w:pPr>
      <w:r>
        <w:t xml:space="preserve">The Enterprise Search bar is displayed, two filter fields appear left to the search button. Enter your search criteria and choose the business object type, example: </w:t>
      </w:r>
      <w:r>
        <w:rPr>
          <w:rStyle w:val="SAPScreenElement"/>
        </w:rPr>
        <w:t>Customer Returns</w:t>
      </w:r>
      <w:r>
        <w:t xml:space="preserve"> from dropdown menu in 1st field, enter customer return order number in 2nd</w:t>
      </w:r>
      <w:r>
        <w:t xml:space="preserve"> field and choose Search, The sales order is listed.</w:t>
      </w:r>
    </w:p>
    <w:p w:rsidR="00187982" w:rsidRDefault="000F4850">
      <w:pPr>
        <w:pStyle w:val="listpara1"/>
        <w:numPr>
          <w:ilvl w:val="0"/>
          <w:numId w:val="2"/>
        </w:numPr>
      </w:pPr>
      <w:r>
        <w:t>Choose the sales order number link, the system navigates to fact sheet screen and return order related information is integrated and summarized in one Fiori page. You can get detailed data via choosing t</w:t>
      </w:r>
      <w:r>
        <w:t>he corresponding links.</w:t>
      </w:r>
    </w:p>
    <w:p w:rsidR="00187982" w:rsidRDefault="000F4850">
      <w:r>
        <w:t>There are fact sheets available for the following objects (Visible depending on the assigned role):</w:t>
      </w:r>
    </w:p>
    <w:p w:rsidR="00187982" w:rsidRDefault="000F4850">
      <w:pPr>
        <w:pStyle w:val="listpara1"/>
        <w:numPr>
          <w:ilvl w:val="0"/>
          <w:numId w:val="14"/>
        </w:numPr>
      </w:pPr>
      <w:r>
        <w:t>Sales (return) order</w:t>
      </w:r>
    </w:p>
    <w:p w:rsidR="00187982" w:rsidRDefault="000F4850">
      <w:pPr>
        <w:pStyle w:val="listpara1"/>
        <w:numPr>
          <w:ilvl w:val="0"/>
          <w:numId w:val="3"/>
        </w:numPr>
      </w:pPr>
      <w:r>
        <w:t>Quotation</w:t>
      </w:r>
    </w:p>
    <w:p w:rsidR="00187982" w:rsidRDefault="000F4850">
      <w:pPr>
        <w:pStyle w:val="listpara1"/>
        <w:numPr>
          <w:ilvl w:val="0"/>
          <w:numId w:val="3"/>
        </w:numPr>
      </w:pPr>
      <w:r>
        <w:t>Billing document</w:t>
      </w:r>
    </w:p>
    <w:p w:rsidR="00187982" w:rsidRDefault="000F4850">
      <w:pPr>
        <w:pStyle w:val="listpara1"/>
        <w:numPr>
          <w:ilvl w:val="0"/>
          <w:numId w:val="3"/>
        </w:numPr>
      </w:pPr>
      <w:r>
        <w:t>Credit Memo</w:t>
      </w:r>
    </w:p>
    <w:p w:rsidR="00187982" w:rsidRDefault="000F4850">
      <w:pPr>
        <w:pStyle w:val="listpara1"/>
        <w:numPr>
          <w:ilvl w:val="0"/>
          <w:numId w:val="3"/>
        </w:numPr>
      </w:pPr>
      <w:r>
        <w:t>Debit Memo</w:t>
      </w:r>
    </w:p>
    <w:p w:rsidR="00187982" w:rsidRDefault="000F4850">
      <w:pPr>
        <w:pStyle w:val="listpara1"/>
        <w:numPr>
          <w:ilvl w:val="0"/>
          <w:numId w:val="3"/>
        </w:numPr>
      </w:pPr>
      <w:r>
        <w:t>Customer 360 Fact sheet</w:t>
      </w:r>
    </w:p>
    <w:p w:rsidR="00187982" w:rsidRDefault="000F4850">
      <w:pPr>
        <w:pStyle w:val="Heading2"/>
      </w:pPr>
      <w:bookmarkStart w:id="26" w:name="unique_11"/>
      <w:bookmarkStart w:id="27" w:name="_Toc18362785"/>
      <w:r>
        <w:t>Create Return Order</w:t>
      </w:r>
      <w:bookmarkEnd w:id="26"/>
      <w:bookmarkEnd w:id="27"/>
    </w:p>
    <w:p w:rsidR="00187982" w:rsidRDefault="000F4850">
      <w:pPr>
        <w:pStyle w:val="SAPKeyblockTitle"/>
      </w:pPr>
      <w:r>
        <w:t>Test Administra</w:t>
      </w:r>
      <w:r>
        <w:t>tion</w:t>
      </w:r>
    </w:p>
    <w:p w:rsidR="00187982" w:rsidRDefault="000F4850">
      <w:r>
        <w:t>Customer project: Fill in the project-specific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Enter a test 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Enter a duration.</w:t>
            </w:r>
          </w:p>
        </w:tc>
      </w:tr>
    </w:tbl>
    <w:p w:rsidR="00187982" w:rsidRDefault="000F4850">
      <w:pPr>
        <w:pStyle w:val="SAPKeyblockTitle"/>
      </w:pPr>
      <w:r>
        <w:t>Purpose</w:t>
      </w:r>
    </w:p>
    <w:p w:rsidR="00187982" w:rsidRDefault="000F4850">
      <w:r>
        <w:t>In this activity you create a return order.</w:t>
      </w:r>
    </w:p>
    <w:p w:rsidR="00187982" w:rsidRDefault="000F4850">
      <w:pPr>
        <w:pStyle w:val="SAPKeyblockTitle"/>
      </w:pPr>
      <w:r>
        <w:t>Prerequisite</w:t>
      </w:r>
    </w:p>
    <w:p w:rsidR="00187982" w:rsidRDefault="000F4850">
      <w:r>
        <w:t xml:space="preserve">The preceding sales business process is completed, sales order and billing document are created (refer to </w:t>
      </w:r>
      <w:hyperlink r:id="rId19" w:history="1">
        <w:r>
          <w:t xml:space="preserve">Business Conditions </w:t>
        </w:r>
      </w:hyperlink>
      <w:r>
        <w:t xml:space="preserve"> </w:t>
      </w:r>
      <w:r>
        <w:t xml:space="preserve"> [page ] </w:t>
      </w:r>
      <w:r>
        <w:fldChar w:fldCharType="begin"/>
      </w:r>
      <w:r>
        <w:instrText xml:space="preserve"> PAGEREF unique_6 </w:instrText>
      </w:r>
      <w:r>
        <w:fldChar w:fldCharType="separate"/>
      </w:r>
      <w:r>
        <w:rPr>
          <w:noProof/>
        </w:rPr>
        <w:t>6</w:t>
      </w:r>
      <w:r>
        <w:fldChar w:fldCharType="end"/>
      </w:r>
      <w:r>
        <w:t>).</w:t>
      </w:r>
    </w:p>
    <w:p w:rsidR="00187982" w:rsidRDefault="000F4850">
      <w:pPr>
        <w:pStyle w:val="SAPKeyblockTitle"/>
      </w:pPr>
      <w:r>
        <w:t>Procedure</w:t>
      </w:r>
    </w:p>
    <w:tbl>
      <w:tblPr>
        <w:tblStyle w:val="SAPStandardTable"/>
        <w:tblW w:w="14298" w:type="dxa"/>
        <w:tblInd w:w="0" w:type="dxa"/>
        <w:tblLook w:val="0620" w:firstRow="1" w:lastRow="0" w:firstColumn="0" w:lastColumn="0" w:noHBand="1" w:noVBand="1"/>
      </w:tblPr>
      <w:tblGrid>
        <w:gridCol w:w="878"/>
        <w:gridCol w:w="2544"/>
        <w:gridCol w:w="5675"/>
        <w:gridCol w:w="3906"/>
        <w:gridCol w:w="1295"/>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Pass / Fail / Comment</w:t>
            </w:r>
          </w:p>
        </w:tc>
      </w:tr>
      <w:tr w:rsidR="00187982" w:rsidTr="000F4850">
        <w:tc>
          <w:tcPr>
            <w:tcW w:w="0" w:type="auto"/>
          </w:tcPr>
          <w:p w:rsidR="00187982" w:rsidRDefault="000F4850">
            <w:r>
              <w:t>1</w:t>
            </w:r>
          </w:p>
        </w:tc>
        <w:tc>
          <w:tcPr>
            <w:tcW w:w="0" w:type="auto"/>
          </w:tcPr>
          <w:p w:rsidR="00187982" w:rsidRDefault="000F4850">
            <w:r>
              <w:rPr>
                <w:rStyle w:val="SAPEmphasis"/>
              </w:rPr>
              <w:t>Logon to SAP Fiori Launchpad</w:t>
            </w:r>
          </w:p>
        </w:tc>
        <w:tc>
          <w:tcPr>
            <w:tcW w:w="0" w:type="auto"/>
          </w:tcPr>
          <w:p w:rsidR="00187982" w:rsidRDefault="000F4850">
            <w:r>
              <w:t>Logon to the SAP Fiori launchpad using the role Returns and Refund Clerk.</w:t>
            </w:r>
          </w:p>
        </w:tc>
        <w:tc>
          <w:tcPr>
            <w:tcW w:w="0" w:type="auto"/>
          </w:tcPr>
          <w:p w:rsidR="00187982" w:rsidRDefault="000F4850">
            <w:r>
              <w:t xml:space="preserve">The SAP Fiori </w:t>
            </w:r>
            <w:r>
              <w:t>launchpad displays.</w:t>
            </w:r>
          </w:p>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SAP Fiori App</w:t>
            </w:r>
          </w:p>
        </w:tc>
        <w:tc>
          <w:tcPr>
            <w:tcW w:w="0" w:type="auto"/>
          </w:tcPr>
          <w:p w:rsidR="00187982" w:rsidRDefault="000F4850">
            <w:r>
              <w:t xml:space="preserve">Open </w:t>
            </w:r>
            <w:r>
              <w:rPr>
                <w:rStyle w:val="SAPScreenElement"/>
              </w:rPr>
              <w:t>Manage Customer Returns</w:t>
            </w:r>
            <w:r>
              <w:t xml:space="preserve"> </w:t>
            </w:r>
            <w:r>
              <w:rPr>
                <w:rStyle w:val="SAPMonospace"/>
              </w:rPr>
              <w:t>(F1708)</w:t>
            </w:r>
            <w:r>
              <w: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Navigate to New Customer Return Screen</w:t>
            </w:r>
          </w:p>
        </w:tc>
        <w:tc>
          <w:tcPr>
            <w:tcW w:w="0" w:type="auto"/>
          </w:tcPr>
          <w:p w:rsidR="00187982" w:rsidRDefault="000F4850">
            <w:r>
              <w:t xml:space="preserve">Choose </w:t>
            </w:r>
            <w:r>
              <w:rPr>
                <w:rStyle w:val="SAPScreenElement"/>
              </w:rPr>
              <w:t>Create</w:t>
            </w:r>
            <w:r>
              <w:t>.</w:t>
            </w:r>
          </w:p>
        </w:tc>
        <w:tc>
          <w:tcPr>
            <w:tcW w:w="0" w:type="auto"/>
          </w:tcPr>
          <w:p w:rsidR="00187982" w:rsidRDefault="000F4850">
            <w:r>
              <w:t xml:space="preserve">The </w:t>
            </w:r>
            <w:r>
              <w:rPr>
                <w:rStyle w:val="SAPScreenElement"/>
              </w:rPr>
              <w:t>Create Customer Return with Reference</w:t>
            </w:r>
            <w:r>
              <w:t xml:space="preserve"> screen displays.</w:t>
            </w:r>
          </w:p>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Search for billing (sales) document to be refer</w:t>
            </w:r>
            <w:r>
              <w:rPr>
                <w:rStyle w:val="SAPEmphasis"/>
              </w:rPr>
              <w:t>enced</w:t>
            </w:r>
          </w:p>
        </w:tc>
        <w:tc>
          <w:tcPr>
            <w:tcW w:w="0" w:type="auto"/>
          </w:tcPr>
          <w:p w:rsidR="000F4850" w:rsidRDefault="000F4850">
            <w:r>
              <w:t xml:space="preserve">Use </w:t>
            </w:r>
            <w:r>
              <w:rPr>
                <w:rStyle w:val="SAPScreenElement"/>
              </w:rPr>
              <w:t>Adapt Filters</w:t>
            </w:r>
            <w:r>
              <w:t xml:space="preserve"> to add field </w:t>
            </w:r>
            <w:r>
              <w:rPr>
                <w:rStyle w:val="SAPScreenElement"/>
              </w:rPr>
              <w:t>SD Document</w:t>
            </w:r>
            <w:r>
              <w:t xml:space="preserve"> if it is hidden.</w:t>
            </w:r>
          </w:p>
          <w:p w:rsidR="000F4850" w:rsidRDefault="000F4850">
            <w:r>
              <w:t xml:space="preserve">Enter the following selection criteria in filter bar and choose </w:t>
            </w:r>
            <w:r>
              <w:rPr>
                <w:rStyle w:val="SAPScreenElement"/>
              </w:rPr>
              <w:t>Go</w:t>
            </w:r>
            <w:r>
              <w:t>:</w:t>
            </w:r>
          </w:p>
          <w:p w:rsidR="00187982" w:rsidRDefault="000F4850">
            <w:r>
              <w:rPr>
                <w:rStyle w:val="SAPScreenElement"/>
              </w:rPr>
              <w:t>SD Document</w:t>
            </w:r>
            <w:r>
              <w:t xml:space="preserve">: </w:t>
            </w:r>
            <w:r>
              <w:rPr>
                <w:rStyle w:val="SAPUserEntry"/>
              </w:rPr>
              <w:t>&lt;sales order number&gt;</w:t>
            </w:r>
            <w:r>
              <w:t xml:space="preserve"> or </w:t>
            </w:r>
            <w:r>
              <w:rPr>
                <w:rStyle w:val="SAPUserEntry"/>
              </w:rPr>
              <w:t>&lt;billing document number&gt;</w:t>
            </w:r>
            <w:r>
              <w:t>, which are created previously</w:t>
            </w:r>
          </w:p>
        </w:tc>
        <w:tc>
          <w:tcPr>
            <w:tcW w:w="0" w:type="auto"/>
          </w:tcPr>
          <w:p w:rsidR="00187982" w:rsidRDefault="000F4850">
            <w:r>
              <w:t>Billing (sales) documents are displayed in the search result table.</w:t>
            </w:r>
          </w:p>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Choose Create</w:t>
            </w:r>
          </w:p>
        </w:tc>
        <w:tc>
          <w:tcPr>
            <w:tcW w:w="0" w:type="auto"/>
          </w:tcPr>
          <w:p w:rsidR="00187982" w:rsidRDefault="000F4850">
            <w:r>
              <w:t xml:space="preserve">Choose </w:t>
            </w:r>
            <w:r>
              <w:rPr>
                <w:rStyle w:val="SAPScreenElement"/>
              </w:rPr>
              <w:t>Create</w:t>
            </w:r>
            <w:r>
              <w:t xml:space="preserve"> at the end of the billing (sales) document entry.</w:t>
            </w:r>
          </w:p>
        </w:tc>
        <w:tc>
          <w:tcPr>
            <w:tcW w:w="0" w:type="auto"/>
          </w:tcPr>
          <w:p w:rsidR="00187982" w:rsidRDefault="000F4850">
            <w:r>
              <w:t xml:space="preserve">The dialog box </w:t>
            </w:r>
            <w:r>
              <w:rPr>
                <w:rStyle w:val="SAPScreenElement"/>
              </w:rPr>
              <w:t>Create Return from Invoice (Sal</w:t>
            </w:r>
            <w:r>
              <w:rPr>
                <w:rStyle w:val="SAPScreenElement"/>
              </w:rPr>
              <w:t>es)</w:t>
            </w:r>
            <w:r>
              <w:t xml:space="preserve"> appears.</w:t>
            </w:r>
          </w:p>
        </w:tc>
        <w:tc>
          <w:tcPr>
            <w:tcW w:w="0" w:type="auto"/>
          </w:tcPr>
          <w:p w:rsidR="00187982" w:rsidRDefault="00187982"/>
        </w:tc>
      </w:tr>
      <w:tr w:rsidR="00187982" w:rsidTr="000F4850">
        <w:tc>
          <w:tcPr>
            <w:tcW w:w="0" w:type="auto"/>
          </w:tcPr>
          <w:p w:rsidR="00187982" w:rsidRDefault="000F4850">
            <w:r>
              <w:t>6</w:t>
            </w:r>
          </w:p>
        </w:tc>
        <w:tc>
          <w:tcPr>
            <w:tcW w:w="0" w:type="auto"/>
          </w:tcPr>
          <w:p w:rsidR="00187982" w:rsidRDefault="000F4850">
            <w:r>
              <w:rPr>
                <w:rStyle w:val="SAPEmphasis"/>
              </w:rPr>
              <w:t>Enter Return Reason and Quantity</w:t>
            </w:r>
          </w:p>
        </w:tc>
        <w:tc>
          <w:tcPr>
            <w:tcW w:w="0" w:type="auto"/>
          </w:tcPr>
          <w:p w:rsidR="000F4850" w:rsidRDefault="000F4850">
            <w:r>
              <w:t xml:space="preserve">Enter the following data and choose </w:t>
            </w:r>
            <w:r>
              <w:rPr>
                <w:rStyle w:val="SAPScreenElement"/>
              </w:rPr>
              <w:t>Create</w:t>
            </w:r>
            <w:r>
              <w:t>:</w:t>
            </w:r>
          </w:p>
          <w:p w:rsidR="000F4850" w:rsidRDefault="000F4850">
            <w:r>
              <w:rPr>
                <w:rStyle w:val="SAPScreenElement"/>
              </w:rPr>
              <w:t>Return Reason</w:t>
            </w:r>
            <w:r>
              <w:t xml:space="preserve">: for example, </w:t>
            </w:r>
            <w:r>
              <w:rPr>
                <w:rStyle w:val="SAPUserEntry"/>
              </w:rPr>
              <w:t>Customer ordered too much</w:t>
            </w:r>
          </w:p>
          <w:p w:rsidR="00187982" w:rsidRDefault="000F4850">
            <w:r>
              <w:rPr>
                <w:rStyle w:val="SAPScreenElement"/>
              </w:rPr>
              <w:t>Item</w:t>
            </w:r>
            <w:r>
              <w:t xml:space="preserve"> area:</w:t>
            </w:r>
          </w:p>
          <w:p w:rsidR="00187982" w:rsidRDefault="000F4850">
            <w:pPr>
              <w:pStyle w:val="listpara1"/>
              <w:numPr>
                <w:ilvl w:val="0"/>
                <w:numId w:val="15"/>
              </w:numPr>
            </w:pPr>
            <w:r>
              <w:rPr>
                <w:rStyle w:val="SAPScreenElement"/>
              </w:rPr>
              <w:t>Quantity</w:t>
            </w:r>
            <w:r>
              <w:t xml:space="preserve">: </w:t>
            </w:r>
            <w:r>
              <w:rPr>
                <w:rStyle w:val="SAPUserEntry"/>
              </w:rPr>
              <w:t>&lt;quantity to be returned&gt;</w:t>
            </w:r>
          </w:p>
        </w:tc>
        <w:tc>
          <w:tcPr>
            <w:tcW w:w="0" w:type="auto"/>
          </w:tcPr>
          <w:p w:rsidR="000F4850" w:rsidRDefault="000F4850">
            <w:r>
              <w:t>Return sales order is created.</w:t>
            </w:r>
          </w:p>
          <w:p w:rsidR="00187982" w:rsidRDefault="000F4850">
            <w:r>
              <w:t xml:space="preserve">System navigates to </w:t>
            </w:r>
            <w:r>
              <w:rPr>
                <w:rStyle w:val="SAPScreenElement"/>
              </w:rPr>
              <w:t>Edit Customer Return</w:t>
            </w:r>
            <w:r>
              <w:t xml:space="preserve"> screen.</w:t>
            </w:r>
          </w:p>
        </w:tc>
        <w:tc>
          <w:tcPr>
            <w:tcW w:w="0" w:type="auto"/>
          </w:tcPr>
          <w:p w:rsidR="00187982" w:rsidRDefault="00187982"/>
        </w:tc>
      </w:tr>
      <w:tr w:rsidR="00187982" w:rsidTr="000F4850">
        <w:tc>
          <w:tcPr>
            <w:tcW w:w="0" w:type="auto"/>
          </w:tcPr>
          <w:p w:rsidR="00187982" w:rsidRDefault="000F4850">
            <w:r>
              <w:t>7</w:t>
            </w:r>
          </w:p>
        </w:tc>
        <w:tc>
          <w:tcPr>
            <w:tcW w:w="0" w:type="auto"/>
          </w:tcPr>
          <w:p w:rsidR="00187982" w:rsidRDefault="000F4850">
            <w:r>
              <w:rPr>
                <w:rStyle w:val="SAPEmphasis"/>
              </w:rPr>
              <w:t>Navigate to Follow-up Activities Screen</w:t>
            </w:r>
          </w:p>
        </w:tc>
        <w:tc>
          <w:tcPr>
            <w:tcW w:w="0" w:type="auto"/>
          </w:tcPr>
          <w:p w:rsidR="00187982" w:rsidRDefault="000F4850">
            <w:r>
              <w:t xml:space="preserve">On the right-top corner of screen, choose </w:t>
            </w:r>
            <w:r>
              <w:rPr>
                <w:rStyle w:val="SAPScreenElement"/>
              </w:rPr>
              <w:t>Follow-up Activities</w:t>
            </w:r>
            <w:r>
              <w:t>.</w:t>
            </w:r>
          </w:p>
        </w:tc>
        <w:tc>
          <w:tcPr>
            <w:tcW w:w="0" w:type="auto"/>
          </w:tcPr>
          <w:p w:rsidR="00187982" w:rsidRDefault="000F4850">
            <w:r>
              <w:rPr>
                <w:rStyle w:val="SAPScreenElement"/>
              </w:rPr>
              <w:t>Follow-up Activities</w:t>
            </w:r>
            <w:r>
              <w:t xml:space="preserve"> scr</w:t>
            </w:r>
            <w:r>
              <w:t>een displays.</w:t>
            </w:r>
          </w:p>
        </w:tc>
        <w:tc>
          <w:tcPr>
            <w:tcW w:w="0" w:type="auto"/>
          </w:tcPr>
          <w:p w:rsidR="00187982" w:rsidRDefault="00187982"/>
        </w:tc>
      </w:tr>
      <w:tr w:rsidR="00187982" w:rsidTr="000F4850">
        <w:tc>
          <w:tcPr>
            <w:tcW w:w="0" w:type="auto"/>
          </w:tcPr>
          <w:p w:rsidR="00187982" w:rsidRDefault="000F4850">
            <w:r>
              <w:t>8</w:t>
            </w:r>
          </w:p>
        </w:tc>
        <w:tc>
          <w:tcPr>
            <w:tcW w:w="0" w:type="auto"/>
          </w:tcPr>
          <w:p w:rsidR="00187982" w:rsidRDefault="000F4850">
            <w:r>
              <w:rPr>
                <w:rStyle w:val="SAPEmphasis"/>
              </w:rPr>
              <w:t>Maintain Follow-up Activity Details</w:t>
            </w:r>
          </w:p>
        </w:tc>
        <w:tc>
          <w:tcPr>
            <w:tcW w:w="0" w:type="auto"/>
          </w:tcPr>
          <w:p w:rsidR="00187982" w:rsidRDefault="000F4850">
            <w:r>
              <w:t xml:space="preserve">Enter the following data and choose </w:t>
            </w:r>
            <w:r>
              <w:rPr>
                <w:rStyle w:val="SAPScreenElement"/>
              </w:rPr>
              <w:t>Save</w:t>
            </w:r>
            <w:r>
              <w:t>:</w:t>
            </w:r>
          </w:p>
          <w:p w:rsidR="00187982" w:rsidRDefault="000F4850">
            <w:pPr>
              <w:pStyle w:val="listpara1"/>
              <w:numPr>
                <w:ilvl w:val="0"/>
                <w:numId w:val="16"/>
              </w:numPr>
            </w:pPr>
            <w:r>
              <w:rPr>
                <w:rStyle w:val="SAPScreenElement"/>
              </w:rPr>
              <w:t>Follow-Up Activity</w:t>
            </w:r>
            <w:r>
              <w:t xml:space="preserve">: </w:t>
            </w:r>
            <w:r>
              <w:rPr>
                <w:rStyle w:val="SAPUserEntry"/>
              </w:rPr>
              <w:t>Direct Shipment to Supplier (0007)</w:t>
            </w:r>
          </w:p>
          <w:p w:rsidR="00187982" w:rsidRDefault="000F4850">
            <w:pPr>
              <w:pStyle w:val="listpara1"/>
              <w:numPr>
                <w:ilvl w:val="0"/>
                <w:numId w:val="3"/>
              </w:numPr>
            </w:pPr>
            <w:r>
              <w:rPr>
                <w:rStyle w:val="SAPScreenElement"/>
              </w:rPr>
              <w:t>Supplier</w:t>
            </w:r>
            <w:r>
              <w:t xml:space="preserve">: </w:t>
            </w:r>
            <w:r>
              <w:rPr>
                <w:rStyle w:val="SAPUserEntry"/>
              </w:rPr>
              <w:t>17300006</w:t>
            </w:r>
          </w:p>
        </w:tc>
        <w:tc>
          <w:tcPr>
            <w:tcW w:w="0" w:type="auto"/>
          </w:tcPr>
          <w:p w:rsidR="00187982" w:rsidRDefault="000F4850">
            <w:r>
              <w:t>Follow-up activity information is maintained.</w:t>
            </w:r>
          </w:p>
        </w:tc>
        <w:tc>
          <w:tcPr>
            <w:tcW w:w="0" w:type="auto"/>
          </w:tcPr>
          <w:p w:rsidR="00000000" w:rsidRDefault="000F4850"/>
        </w:tc>
      </w:tr>
      <w:tr w:rsidR="00187982" w:rsidTr="000F4850">
        <w:tc>
          <w:tcPr>
            <w:tcW w:w="0" w:type="auto"/>
          </w:tcPr>
          <w:p w:rsidR="00187982" w:rsidRDefault="000F4850">
            <w:r>
              <w:t>9</w:t>
            </w:r>
          </w:p>
        </w:tc>
        <w:tc>
          <w:tcPr>
            <w:tcW w:w="0" w:type="auto"/>
          </w:tcPr>
          <w:p w:rsidR="00187982" w:rsidRDefault="000F4850">
            <w:r>
              <w:rPr>
                <w:rStyle w:val="SAPEmphasis"/>
              </w:rPr>
              <w:t>Save and Release</w:t>
            </w:r>
          </w:p>
        </w:tc>
        <w:tc>
          <w:tcPr>
            <w:tcW w:w="0" w:type="auto"/>
          </w:tcPr>
          <w:p w:rsidR="00187982" w:rsidRDefault="000F4850">
            <w:r>
              <w:t xml:space="preserve">On </w:t>
            </w:r>
            <w:r>
              <w:rPr>
                <w:rStyle w:val="SAPScreenElement"/>
              </w:rPr>
              <w:t xml:space="preserve">Edit </w:t>
            </w:r>
            <w:r>
              <w:rPr>
                <w:rStyle w:val="SAPScreenElement"/>
              </w:rPr>
              <w:t>Customer Return</w:t>
            </w:r>
            <w:r>
              <w:t xml:space="preserve"> screen, choose </w:t>
            </w:r>
            <w:r>
              <w:rPr>
                <w:rStyle w:val="SAPScreenElement"/>
              </w:rPr>
              <w:t>Save and Release</w:t>
            </w:r>
            <w:r>
              <w:t>.</w:t>
            </w:r>
          </w:p>
        </w:tc>
        <w:tc>
          <w:tcPr>
            <w:tcW w:w="0" w:type="auto"/>
          </w:tcPr>
          <w:p w:rsidR="00187982" w:rsidRDefault="000F4850">
            <w:r>
              <w:t>Return sales order is released, the subsequent return purchase order is generated automatically.</w:t>
            </w:r>
          </w:p>
        </w:tc>
        <w:tc>
          <w:tcPr>
            <w:tcW w:w="0" w:type="auto"/>
          </w:tcPr>
          <w:p w:rsidR="00187982" w:rsidRDefault="00187982"/>
        </w:tc>
      </w:tr>
      <w:tr w:rsidR="00187982" w:rsidTr="000F4850">
        <w:tc>
          <w:tcPr>
            <w:tcW w:w="0" w:type="auto"/>
          </w:tcPr>
          <w:p w:rsidR="00187982" w:rsidRDefault="000F4850">
            <w:r>
              <w:t>10</w:t>
            </w:r>
          </w:p>
        </w:tc>
        <w:tc>
          <w:tcPr>
            <w:tcW w:w="0" w:type="auto"/>
          </w:tcPr>
          <w:p w:rsidR="00187982" w:rsidRDefault="000F4850">
            <w:r>
              <w:rPr>
                <w:rStyle w:val="SAPEmphasis"/>
              </w:rPr>
              <w:t>Navigate to Order Overview Screen</w:t>
            </w:r>
          </w:p>
        </w:tc>
        <w:tc>
          <w:tcPr>
            <w:tcW w:w="0" w:type="auto"/>
          </w:tcPr>
          <w:p w:rsidR="00187982" w:rsidRDefault="000F4850">
            <w:r>
              <w:t xml:space="preserve">On the </w:t>
            </w:r>
            <w:r>
              <w:rPr>
                <w:rStyle w:val="SAPScreenElement"/>
              </w:rPr>
              <w:t>Manage Customer Returns</w:t>
            </w:r>
            <w:r>
              <w:t xml:space="preserve"> screen, click the created return sales</w:t>
            </w:r>
            <w:r>
              <w:t xml:space="preserve"> order number </w:t>
            </w:r>
            <w:r>
              <w:rPr>
                <w:rStyle w:val="SAPScreenElement"/>
              </w:rPr>
              <w:t>6XXXXXXX</w:t>
            </w:r>
            <w:r>
              <w:t xml:space="preserve"> and choose </w:t>
            </w:r>
            <w:r>
              <w:rPr>
                <w:rStyle w:val="SAPScreenElement"/>
              </w:rPr>
              <w:t>Display Customer Return – Classic UI</w:t>
            </w:r>
            <w:r>
              <w:t>.</w:t>
            </w:r>
          </w:p>
        </w:tc>
        <w:tc>
          <w:tcPr>
            <w:tcW w:w="0" w:type="auto"/>
          </w:tcPr>
          <w:p w:rsidR="00187982" w:rsidRDefault="000F4850">
            <w:r>
              <w:t xml:space="preserve">The </w:t>
            </w:r>
            <w:r>
              <w:rPr>
                <w:rStyle w:val="SAPScreenElement"/>
              </w:rPr>
              <w:t>Display Accelerated Return 6XXXXXXX: Overview</w:t>
            </w:r>
            <w:r>
              <w:t xml:space="preserve"> screen displays.</w:t>
            </w:r>
          </w:p>
        </w:tc>
        <w:tc>
          <w:tcPr>
            <w:tcW w:w="0" w:type="auto"/>
          </w:tcPr>
          <w:p w:rsidR="00187982" w:rsidRDefault="00187982"/>
        </w:tc>
      </w:tr>
      <w:tr w:rsidR="00187982" w:rsidTr="000F4850">
        <w:tc>
          <w:tcPr>
            <w:tcW w:w="0" w:type="auto"/>
          </w:tcPr>
          <w:p w:rsidR="00187982" w:rsidRDefault="000F4850">
            <w:r>
              <w:t>11</w:t>
            </w:r>
          </w:p>
        </w:tc>
        <w:tc>
          <w:tcPr>
            <w:tcW w:w="0" w:type="auto"/>
          </w:tcPr>
          <w:p w:rsidR="00187982" w:rsidRDefault="000F4850">
            <w:r>
              <w:rPr>
                <w:rStyle w:val="SAPEmphasis"/>
              </w:rPr>
              <w:t>Navigate to Document Flow Screen</w:t>
            </w:r>
          </w:p>
        </w:tc>
        <w:tc>
          <w:tcPr>
            <w:tcW w:w="0" w:type="auto"/>
          </w:tcPr>
          <w:p w:rsidR="00187982" w:rsidRDefault="000F4850">
            <w:r>
              <w:t xml:space="preserve">On </w:t>
            </w:r>
            <w:r>
              <w:rPr>
                <w:rStyle w:val="SAPScreenElement"/>
              </w:rPr>
              <w:t>Returns</w:t>
            </w:r>
            <w:r>
              <w:t xml:space="preserve"> tab, choose </w:t>
            </w:r>
            <w:r>
              <w:rPr>
                <w:rStyle w:val="SAPScreenElement"/>
              </w:rPr>
              <w:t>Returns Overview</w:t>
            </w:r>
            <w:r>
              <w:t xml:space="preserve"> in </w:t>
            </w:r>
            <w:r>
              <w:rPr>
                <w:rStyle w:val="SAPScreenElement"/>
              </w:rPr>
              <w:t>Returns Control</w:t>
            </w:r>
            <w:r>
              <w:t xml:space="preserve"> area.</w:t>
            </w:r>
          </w:p>
        </w:tc>
        <w:tc>
          <w:tcPr>
            <w:tcW w:w="0" w:type="auto"/>
          </w:tcPr>
          <w:p w:rsidR="00187982" w:rsidRDefault="000F4850">
            <w:r>
              <w:t xml:space="preserve">The </w:t>
            </w:r>
            <w:r>
              <w:rPr>
                <w:rStyle w:val="SAPScreenElement"/>
              </w:rPr>
              <w:t>Returns Overview for Returns Order 6XXXXXXX – 10</w:t>
            </w:r>
            <w:r>
              <w:t xml:space="preserve"> screen displays.</w:t>
            </w:r>
          </w:p>
        </w:tc>
        <w:tc>
          <w:tcPr>
            <w:tcW w:w="0" w:type="auto"/>
          </w:tcPr>
          <w:p w:rsidR="00187982" w:rsidRDefault="00187982"/>
        </w:tc>
      </w:tr>
      <w:tr w:rsidR="00187982" w:rsidTr="000F4850">
        <w:tc>
          <w:tcPr>
            <w:tcW w:w="0" w:type="auto"/>
          </w:tcPr>
          <w:p w:rsidR="00187982" w:rsidRDefault="000F4850">
            <w:r>
              <w:t>12</w:t>
            </w:r>
          </w:p>
        </w:tc>
        <w:tc>
          <w:tcPr>
            <w:tcW w:w="0" w:type="auto"/>
          </w:tcPr>
          <w:p w:rsidR="00187982" w:rsidRDefault="000F4850">
            <w:r>
              <w:rPr>
                <w:rStyle w:val="SAPEmphasis"/>
              </w:rPr>
              <w:t>Check Process Flow</w:t>
            </w:r>
          </w:p>
        </w:tc>
        <w:tc>
          <w:tcPr>
            <w:tcW w:w="0" w:type="auto"/>
          </w:tcPr>
          <w:p w:rsidR="00187982" w:rsidRDefault="000F4850">
            <w:r>
              <w:t xml:space="preserve">In </w:t>
            </w:r>
            <w:r>
              <w:rPr>
                <w:rStyle w:val="SAPScreenElement"/>
              </w:rPr>
              <w:t>Document Number</w:t>
            </w:r>
            <w:r>
              <w:t xml:space="preserve"> column, make a note of follow-up return purchase order number 45XXXXXXXX.</w:t>
            </w:r>
          </w:p>
        </w:tc>
        <w:tc>
          <w:tcPr>
            <w:tcW w:w="0" w:type="auto"/>
          </w:tcPr>
          <w:p w:rsidR="00187982" w:rsidRDefault="00187982"/>
        </w:tc>
        <w:tc>
          <w:tcPr>
            <w:tcW w:w="0" w:type="auto"/>
          </w:tcPr>
          <w:p w:rsidR="00187982" w:rsidRDefault="00187982"/>
        </w:tc>
      </w:tr>
    </w:tbl>
    <w:p w:rsidR="00187982" w:rsidRDefault="000F4850">
      <w:pPr>
        <w:pStyle w:val="SAPKeyblockTitle"/>
      </w:pPr>
      <w:r>
        <w:t>Print Form</w:t>
      </w:r>
    </w:p>
    <w:tbl>
      <w:tblPr>
        <w:tblStyle w:val="SAPStandardTable"/>
        <w:tblW w:w="14298" w:type="dxa"/>
        <w:tblInd w:w="0" w:type="dxa"/>
        <w:tblLook w:val="0620" w:firstRow="1" w:lastRow="0" w:firstColumn="0" w:lastColumn="0" w:noHBand="1" w:noVBand="1"/>
      </w:tblPr>
      <w:tblGrid>
        <w:gridCol w:w="983"/>
        <w:gridCol w:w="3270"/>
        <w:gridCol w:w="4657"/>
        <w:gridCol w:w="3836"/>
        <w:gridCol w:w="1552"/>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Pass / Fail / Comment</w:t>
            </w:r>
          </w:p>
        </w:tc>
      </w:tr>
      <w:tr w:rsidR="00187982" w:rsidTr="000F4850">
        <w:tc>
          <w:tcPr>
            <w:tcW w:w="0" w:type="auto"/>
          </w:tcPr>
          <w:p w:rsidR="00187982" w:rsidRDefault="000F4850">
            <w:r>
              <w:t>1</w:t>
            </w:r>
          </w:p>
        </w:tc>
        <w:tc>
          <w:tcPr>
            <w:tcW w:w="0" w:type="auto"/>
          </w:tcPr>
          <w:p w:rsidR="00187982" w:rsidRDefault="000F4850">
            <w:r>
              <w:rPr>
                <w:rStyle w:val="SAPEmphasis"/>
              </w:rPr>
              <w:t>Logon to SAP Fiori Launchpad</w:t>
            </w:r>
          </w:p>
        </w:tc>
        <w:tc>
          <w:tcPr>
            <w:tcW w:w="0" w:type="auto"/>
          </w:tcPr>
          <w:p w:rsidR="00187982" w:rsidRDefault="000F4850">
            <w:r>
              <w:t>Logon to the SAP Fiori launchpad using the role Returns &amp; Refund Clerk.</w:t>
            </w:r>
          </w:p>
        </w:tc>
        <w:tc>
          <w:tcPr>
            <w:tcW w:w="0" w:type="auto"/>
          </w:tcPr>
          <w:p w:rsidR="00187982" w:rsidRDefault="000F4850">
            <w:r>
              <w:t>The SAP Fiori launchpad displays.</w:t>
            </w:r>
          </w:p>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SAP Fiori App</w:t>
            </w:r>
          </w:p>
        </w:tc>
        <w:tc>
          <w:tcPr>
            <w:tcW w:w="0" w:type="auto"/>
          </w:tcPr>
          <w:p w:rsidR="00187982" w:rsidRDefault="000F4850">
            <w:r>
              <w:t xml:space="preserve">Open </w:t>
            </w:r>
            <w:r>
              <w:rPr>
                <w:rStyle w:val="SAPScreenElement"/>
              </w:rPr>
              <w:t>Manage Customer Returns</w:t>
            </w:r>
            <w:r>
              <w: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Search for Return Order</w:t>
            </w:r>
          </w:p>
        </w:tc>
        <w:tc>
          <w:tcPr>
            <w:tcW w:w="0" w:type="auto"/>
          </w:tcPr>
          <w:p w:rsidR="00187982" w:rsidRDefault="000F4850">
            <w:r>
              <w:t xml:space="preserve">Enter search term(s) in filter bar and choose </w:t>
            </w:r>
            <w:r>
              <w:rPr>
                <w:rStyle w:val="SAPScreenElement"/>
              </w:rPr>
              <w:t>Go</w:t>
            </w:r>
            <w:r>
              <w:t>:</w:t>
            </w:r>
          </w:p>
          <w:p w:rsidR="00187982" w:rsidRDefault="000F4850">
            <w:r>
              <w:t xml:space="preserve">For example, enter return order number in field </w:t>
            </w:r>
            <w:r>
              <w:rPr>
                <w:rStyle w:val="SAPScreenElement"/>
              </w:rPr>
              <w:t>Customer Return</w:t>
            </w:r>
            <w:r>
              <w:t>.</w:t>
            </w:r>
          </w:p>
        </w:tc>
        <w:tc>
          <w:tcPr>
            <w:tcW w:w="0" w:type="auto"/>
          </w:tcPr>
          <w:p w:rsidR="00187982" w:rsidRDefault="000F4850">
            <w:r>
              <w:t>The return order is displayed in result list.</w:t>
            </w:r>
          </w:p>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 xml:space="preserve">Navigate to Accelerated Return </w:t>
            </w:r>
            <w:r>
              <w:rPr>
                <w:rStyle w:val="SAPEmphasis"/>
              </w:rPr>
              <w:t>Order Overview Screen</w:t>
            </w:r>
          </w:p>
        </w:tc>
        <w:tc>
          <w:tcPr>
            <w:tcW w:w="0" w:type="auto"/>
          </w:tcPr>
          <w:p w:rsidR="00187982" w:rsidRDefault="000F4850">
            <w:r>
              <w:t xml:space="preserve">Click return order number 6XXXXXXX and choose </w:t>
            </w:r>
            <w:r>
              <w:rPr>
                <w:rStyle w:val="SAPScreenElement"/>
              </w:rPr>
              <w:t>Display Customer Return – Classic UI</w:t>
            </w:r>
            <w:r>
              <w:t>.</w:t>
            </w:r>
          </w:p>
        </w:tc>
        <w:tc>
          <w:tcPr>
            <w:tcW w:w="0" w:type="auto"/>
          </w:tcPr>
          <w:p w:rsidR="00187982" w:rsidRDefault="000F4850">
            <w:r>
              <w:t xml:space="preserve">The </w:t>
            </w:r>
            <w:r>
              <w:rPr>
                <w:rStyle w:val="SAPScreenElement"/>
              </w:rPr>
              <w:t>Display Accelerated Return 6XXXXXXX: Overview</w:t>
            </w:r>
            <w:r>
              <w:t xml:space="preserve"> screen displays.</w:t>
            </w:r>
          </w:p>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Check Output Condition</w:t>
            </w:r>
          </w:p>
        </w:tc>
        <w:tc>
          <w:tcPr>
            <w:tcW w:w="0" w:type="auto"/>
          </w:tcPr>
          <w:p w:rsidR="00187982" w:rsidRDefault="000F4850">
            <w:r>
              <w:t xml:space="preserve">Choose from memu: </w:t>
            </w:r>
            <w:r>
              <w:rPr>
                <w:rStyle w:val="SAPScreenElement"/>
              </w:rPr>
              <w:t>More &gt; Extras &gt; Output &gt; Header &gt; Pri</w:t>
            </w:r>
            <w:r>
              <w:rPr>
                <w:rStyle w:val="SAPScreenElement"/>
              </w:rPr>
              <w:t>nt Preview</w:t>
            </w:r>
            <w:r>
              <w:t>.</w:t>
            </w:r>
          </w:p>
        </w:tc>
        <w:tc>
          <w:tcPr>
            <w:tcW w:w="0" w:type="auto"/>
          </w:tcPr>
          <w:p w:rsidR="00187982" w:rsidRDefault="000F4850">
            <w:r>
              <w:t xml:space="preserve">The </w:t>
            </w:r>
            <w:r>
              <w:rPr>
                <w:rStyle w:val="SAPScreenElement"/>
              </w:rPr>
              <w:t>Display Accelerated Return 6XXXXXXX: Output</w:t>
            </w:r>
            <w:r>
              <w:t xml:space="preserve"> screen displays.</w:t>
            </w:r>
          </w:p>
        </w:tc>
        <w:tc>
          <w:tcPr>
            <w:tcW w:w="0" w:type="auto"/>
          </w:tcPr>
          <w:p w:rsidR="00187982" w:rsidRDefault="00187982"/>
        </w:tc>
      </w:tr>
      <w:tr w:rsidR="00187982" w:rsidTr="000F4850">
        <w:tc>
          <w:tcPr>
            <w:tcW w:w="0" w:type="auto"/>
          </w:tcPr>
          <w:p w:rsidR="00187982" w:rsidRDefault="000F4850">
            <w:r>
              <w:t>6</w:t>
            </w:r>
          </w:p>
        </w:tc>
        <w:tc>
          <w:tcPr>
            <w:tcW w:w="0" w:type="auto"/>
          </w:tcPr>
          <w:p w:rsidR="00187982" w:rsidRDefault="000F4850">
            <w:r>
              <w:rPr>
                <w:rStyle w:val="SAPEmphasis"/>
              </w:rPr>
              <w:t>Display Print Preview</w:t>
            </w:r>
          </w:p>
        </w:tc>
        <w:tc>
          <w:tcPr>
            <w:tcW w:w="0" w:type="auto"/>
          </w:tcPr>
          <w:p w:rsidR="00187982" w:rsidRDefault="000F4850">
            <w:r>
              <w:t xml:space="preserve">Select the line already created for the print output and choose </w:t>
            </w:r>
            <w:r>
              <w:rPr>
                <w:rStyle w:val="SAPScreenElement"/>
              </w:rPr>
              <w:t>Display PDF Document</w:t>
            </w:r>
            <w:r>
              <w:t>.</w:t>
            </w:r>
          </w:p>
        </w:tc>
        <w:tc>
          <w:tcPr>
            <w:tcW w:w="0" w:type="auto"/>
          </w:tcPr>
          <w:p w:rsidR="00187982" w:rsidRDefault="000F4850">
            <w:r>
              <w:t>The printing form is displayed.</w:t>
            </w:r>
          </w:p>
        </w:tc>
        <w:tc>
          <w:tcPr>
            <w:tcW w:w="0" w:type="auto"/>
          </w:tcPr>
          <w:p w:rsidR="00187982" w:rsidRDefault="00187982"/>
        </w:tc>
      </w:tr>
    </w:tbl>
    <w:p w:rsidR="00187982" w:rsidRDefault="000F4850">
      <w:pPr>
        <w:pStyle w:val="Heading2"/>
      </w:pPr>
      <w:bookmarkStart w:id="28" w:name="unique_12"/>
      <w:bookmarkStart w:id="29" w:name="_Toc18362786"/>
      <w:r>
        <w:t>Create Supplier Credit Memo</w:t>
      </w:r>
      <w:bookmarkEnd w:id="28"/>
      <w:bookmarkEnd w:id="29"/>
    </w:p>
    <w:p w:rsidR="00187982" w:rsidRDefault="000F4850">
      <w:pPr>
        <w:pStyle w:val="SAPKeyblockTitle"/>
      </w:pPr>
      <w:r>
        <w:t>Test Administration</w:t>
      </w:r>
    </w:p>
    <w:p w:rsidR="00187982" w:rsidRDefault="000F4850">
      <w:r>
        <w:t>Customer project: Fill in the project-specific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Enter a test 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 xml:space="preserve">&lt;State the Service Provider, Customer or Joint Service Provider and </w:t>
            </w:r>
            <w:r>
              <w:rPr>
                <w:rStyle w:val="SAPUserEntry"/>
              </w:rPr>
              <w:t>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Enter a duration.</w:t>
            </w:r>
          </w:p>
        </w:tc>
      </w:tr>
    </w:tbl>
    <w:p w:rsidR="00187982" w:rsidRDefault="000F4850">
      <w:pPr>
        <w:pStyle w:val="SAPKeyblockTitle"/>
      </w:pPr>
      <w:r>
        <w:t>Purpose</w:t>
      </w:r>
    </w:p>
    <w:p w:rsidR="00187982" w:rsidRDefault="000F4850">
      <w:r>
        <w:t>In this activity, you enter the credit memo received from the supplier for the returns purchase order.</w:t>
      </w:r>
    </w:p>
    <w:p w:rsidR="00187982" w:rsidRDefault="000F4850">
      <w:pPr>
        <w:pStyle w:val="SAPKeyblockTitle"/>
      </w:pPr>
      <w:r>
        <w:t>Procedure</w:t>
      </w:r>
    </w:p>
    <w:tbl>
      <w:tblPr>
        <w:tblStyle w:val="SAPStandardTable"/>
        <w:tblW w:w="14298" w:type="dxa"/>
        <w:tblInd w:w="0" w:type="dxa"/>
        <w:tblLook w:val="0620" w:firstRow="1" w:lastRow="0" w:firstColumn="0" w:lastColumn="0" w:noHBand="1" w:noVBand="1"/>
      </w:tblPr>
      <w:tblGrid>
        <w:gridCol w:w="895"/>
        <w:gridCol w:w="2306"/>
        <w:gridCol w:w="5933"/>
        <w:gridCol w:w="3830"/>
        <w:gridCol w:w="1334"/>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Pass / Fail / Comment</w:t>
            </w:r>
          </w:p>
        </w:tc>
      </w:tr>
      <w:tr w:rsidR="00187982" w:rsidTr="000F4850">
        <w:tc>
          <w:tcPr>
            <w:tcW w:w="0" w:type="auto"/>
          </w:tcPr>
          <w:p w:rsidR="00187982" w:rsidRDefault="000F4850">
            <w:r>
              <w:t>1</w:t>
            </w:r>
          </w:p>
        </w:tc>
        <w:tc>
          <w:tcPr>
            <w:tcW w:w="0" w:type="auto"/>
          </w:tcPr>
          <w:p w:rsidR="00187982" w:rsidRDefault="000F4850">
            <w:r>
              <w:rPr>
                <w:rStyle w:val="SAPEmphasis"/>
              </w:rPr>
              <w:t>Log On</w:t>
            </w:r>
          </w:p>
        </w:tc>
        <w:tc>
          <w:tcPr>
            <w:tcW w:w="0" w:type="auto"/>
          </w:tcPr>
          <w:p w:rsidR="00187982" w:rsidRDefault="000F4850">
            <w:r>
              <w:t xml:space="preserve">Log on </w:t>
            </w:r>
            <w:r>
              <w:t>to the SAP Fiori launchpad as an Accounts Payable Accountant.</w:t>
            </w:r>
          </w:p>
        </w:tc>
        <w:tc>
          <w:tcPr>
            <w:tcW w:w="0" w:type="auto"/>
          </w:tcPr>
          <w:p w:rsidR="00187982" w:rsidRDefault="000F4850">
            <w:r>
              <w:t>The SAP Fiori launchpad displays.</w:t>
            </w:r>
          </w:p>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App</w:t>
            </w:r>
          </w:p>
        </w:tc>
        <w:tc>
          <w:tcPr>
            <w:tcW w:w="0" w:type="auto"/>
          </w:tcPr>
          <w:p w:rsidR="000F4850" w:rsidRDefault="000F4850">
            <w:r>
              <w:t xml:space="preserve">Open </w:t>
            </w:r>
            <w:r>
              <w:rPr>
                <w:rStyle w:val="SAPScreenElement"/>
              </w:rPr>
              <w:t>Create Supplier Invoice</w:t>
            </w:r>
            <w:r>
              <w:t xml:space="preserve"> - </w:t>
            </w:r>
            <w:r>
              <w:rPr>
                <w:rStyle w:val="SAPScreenElement"/>
              </w:rPr>
              <w:t>Advanced</w:t>
            </w:r>
            <w:r>
              <w:t xml:space="preserve"> </w:t>
            </w:r>
            <w:r>
              <w:rPr>
                <w:rStyle w:val="SAPMonospace"/>
              </w:rPr>
              <w:t>(MIRO)</w:t>
            </w:r>
            <w:r>
              <w:t>.</w:t>
            </w:r>
          </w:p>
          <w:p w:rsidR="000F4850" w:rsidRDefault="000F4850">
            <w:r>
              <w:t xml:space="preserve">Make following entry and choose </w:t>
            </w:r>
            <w:r>
              <w:rPr>
                <w:rStyle w:val="SAPScreenElement"/>
              </w:rPr>
              <w:t>Enter</w:t>
            </w:r>
            <w:r>
              <w:t>.</w:t>
            </w:r>
          </w:p>
          <w:p w:rsidR="000F4850" w:rsidRDefault="000F4850">
            <w:r>
              <w:rPr>
                <w:rStyle w:val="SAPScreenElement"/>
              </w:rPr>
              <w:t>Company Code</w:t>
            </w:r>
            <w:r>
              <w:t xml:space="preserve">: </w:t>
            </w:r>
            <w:r>
              <w:rPr>
                <w:rStyle w:val="SAPUserEntry"/>
              </w:rPr>
              <w:t>1710</w:t>
            </w:r>
          </w:p>
          <w:p w:rsidR="00187982" w:rsidRDefault="000F4850">
            <w:r>
              <w:rPr>
                <w:rStyle w:val="SAPEmphasis"/>
              </w:rPr>
              <w:t xml:space="preserve">Note </w:t>
            </w:r>
            <w:r>
              <w:t>Company code can only be ed</w:t>
            </w:r>
            <w:r>
              <w:t xml:space="preserve">ited by choosing </w:t>
            </w:r>
            <w:r>
              <w:rPr>
                <w:rStyle w:val="SAPScreenElement"/>
              </w:rPr>
              <w:t>More &gt; Edit &gt; Switch Company Code</w:t>
            </w:r>
            <w:r>
              <w:t xml:space="preserve"> .</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Enter General Data</w:t>
            </w:r>
          </w:p>
        </w:tc>
        <w:tc>
          <w:tcPr>
            <w:tcW w:w="0" w:type="auto"/>
          </w:tcPr>
          <w:p w:rsidR="000F4850" w:rsidRDefault="000F4850">
            <w:r>
              <w:rPr>
                <w:rStyle w:val="SAPScreenElement"/>
              </w:rPr>
              <w:t>Transaction</w:t>
            </w:r>
            <w:r>
              <w:t xml:space="preserve">: </w:t>
            </w:r>
            <w:r>
              <w:rPr>
                <w:rStyle w:val="SAPUserEntry"/>
              </w:rPr>
              <w:t>&lt; Credit Memo&gt;</w:t>
            </w:r>
          </w:p>
          <w:p w:rsidR="000F4850" w:rsidRDefault="000F4850">
            <w:r>
              <w:t xml:space="preserve">Go to </w:t>
            </w:r>
            <w:r>
              <w:rPr>
                <w:rStyle w:val="SAPScreenElement"/>
              </w:rPr>
              <w:t>Basic Data</w:t>
            </w:r>
            <w:r>
              <w:t xml:space="preserve"> tab:</w:t>
            </w:r>
          </w:p>
          <w:p w:rsidR="00187982" w:rsidRDefault="000F4850">
            <w:pPr>
              <w:pStyle w:val="listpara1"/>
              <w:numPr>
                <w:ilvl w:val="0"/>
                <w:numId w:val="17"/>
              </w:numPr>
            </w:pPr>
            <w:r>
              <w:rPr>
                <w:rStyle w:val="SAPScreenElement"/>
              </w:rPr>
              <w:t>Invoice date</w:t>
            </w:r>
            <w:r>
              <w:t xml:space="preserve">: </w:t>
            </w:r>
            <w:r>
              <w:rPr>
                <w:rStyle w:val="SAPUserEntry"/>
              </w:rPr>
              <w:t>&lt;Today&gt;</w:t>
            </w:r>
          </w:p>
          <w:p w:rsidR="00187982" w:rsidRDefault="000F4850">
            <w:pPr>
              <w:pStyle w:val="listpara1"/>
              <w:numPr>
                <w:ilvl w:val="0"/>
                <w:numId w:val="3"/>
              </w:numPr>
            </w:pPr>
            <w:r>
              <w:rPr>
                <w:rStyle w:val="SAPScreenElement"/>
              </w:rPr>
              <w:t>Posting Date</w:t>
            </w:r>
            <w:r>
              <w:t xml:space="preserve">: </w:t>
            </w:r>
            <w:r>
              <w:rPr>
                <w:rStyle w:val="SAPUserEntry"/>
              </w:rPr>
              <w:t>&lt;Today&gt;</w:t>
            </w:r>
          </w:p>
          <w:p w:rsidR="00187982" w:rsidRDefault="000F4850">
            <w:pPr>
              <w:pStyle w:val="listpara1"/>
              <w:numPr>
                <w:ilvl w:val="0"/>
                <w:numId w:val="3"/>
              </w:numPr>
            </w:pPr>
            <w:r>
              <w:rPr>
                <w:rStyle w:val="SAPScreenElement"/>
              </w:rPr>
              <w:t>Reference</w:t>
            </w:r>
            <w:r>
              <w:t xml:space="preserve">: </w:t>
            </w:r>
            <w:r>
              <w:rPr>
                <w:rStyle w:val="SAPUserEntry"/>
              </w:rPr>
              <w:t>&lt;Fill the reference information&gt;</w:t>
            </w:r>
          </w:p>
          <w:p w:rsidR="00187982" w:rsidRDefault="000F4850">
            <w:pPr>
              <w:pStyle w:val="listpara1"/>
              <w:numPr>
                <w:ilvl w:val="0"/>
                <w:numId w:val="3"/>
              </w:numPr>
            </w:pPr>
            <w:r>
              <w:rPr>
                <w:rStyle w:val="SAPScreenElement"/>
              </w:rPr>
              <w:t>Tax Code</w:t>
            </w:r>
            <w:r>
              <w:t xml:space="preserve">: </w:t>
            </w:r>
            <w:r>
              <w:rPr>
                <w:rStyle w:val="SAPUserEntry"/>
              </w:rPr>
              <w:t>I1</w:t>
            </w:r>
          </w:p>
          <w:p w:rsidR="00187982" w:rsidRDefault="000F4850">
            <w:pPr>
              <w:pStyle w:val="listpara1"/>
              <w:numPr>
                <w:ilvl w:val="0"/>
                <w:numId w:val="3"/>
              </w:numPr>
            </w:pPr>
            <w:r>
              <w:rPr>
                <w:rStyle w:val="SAPScreenElement"/>
              </w:rPr>
              <w:t>Calculate Tax</w:t>
            </w:r>
            <w:r>
              <w:t xml:space="preserve">: </w:t>
            </w:r>
            <w:r>
              <w:rPr>
                <w:rStyle w:val="SAPUserEntry"/>
              </w:rPr>
              <w:t>&lt;selected&gt;</w:t>
            </w:r>
          </w:p>
          <w:p w:rsidR="00187982" w:rsidRDefault="000F4850">
            <w:pPr>
              <w:pStyle w:val="listpara1"/>
              <w:numPr>
                <w:ilvl w:val="0"/>
                <w:numId w:val="3"/>
              </w:numPr>
            </w:pPr>
            <w:r>
              <w:rPr>
                <w:rStyle w:val="SAPScreenElement"/>
              </w:rPr>
              <w:t>Amount</w:t>
            </w:r>
            <w:r>
              <w:t xml:space="preserve">: </w:t>
            </w:r>
            <w:r>
              <w:rPr>
                <w:rStyle w:val="SAPUserEntry"/>
              </w:rPr>
              <w:t>&lt;Value in PO Calculate Tax&gt;</w:t>
            </w:r>
          </w:p>
        </w:tc>
        <w:tc>
          <w:tcPr>
            <w:tcW w:w="0" w:type="auto"/>
          </w:tcPr>
          <w:p w:rsidR="00187982" w:rsidRDefault="000F4850">
            <w:r>
              <w:t xml:space="preserve">The </w:t>
            </w:r>
            <w:r>
              <w:rPr>
                <w:rStyle w:val="SAPScreenElement"/>
              </w:rPr>
              <w:t xml:space="preserve">Enter Incoming Invoice: Company Code XXXX </w:t>
            </w:r>
            <w:r>
              <w:t>displays.</w:t>
            </w:r>
          </w:p>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Enter Purchase Order Refer</w:t>
            </w:r>
            <w:r>
              <w:rPr>
                <w:rStyle w:val="SAPEmphasis"/>
              </w:rPr>
              <w:t>ences</w:t>
            </w:r>
          </w:p>
        </w:tc>
        <w:tc>
          <w:tcPr>
            <w:tcW w:w="0" w:type="auto"/>
          </w:tcPr>
          <w:p w:rsidR="000F4850" w:rsidRDefault="000F4850">
            <w:r>
              <w:t xml:space="preserve">Go to </w:t>
            </w:r>
            <w:r>
              <w:rPr>
                <w:rStyle w:val="SAPScreenElement"/>
              </w:rPr>
              <w:t>PO Reference</w:t>
            </w:r>
            <w:r>
              <w:t xml:space="preserve"> tab, make the following entries:</w:t>
            </w:r>
          </w:p>
          <w:p w:rsidR="00187982" w:rsidRDefault="000F4850">
            <w:pPr>
              <w:pStyle w:val="listpara1"/>
              <w:numPr>
                <w:ilvl w:val="0"/>
                <w:numId w:val="18"/>
              </w:numPr>
            </w:pPr>
            <w:r>
              <w:rPr>
                <w:rStyle w:val="SAPScreenElement"/>
              </w:rPr>
              <w:t>Reference Document Category</w:t>
            </w:r>
            <w:r>
              <w:t xml:space="preserve">: </w:t>
            </w:r>
            <w:r>
              <w:rPr>
                <w:rStyle w:val="SAPUserEntry"/>
              </w:rPr>
              <w:t>&lt;Purchase Order/Scheduling Agreement&gt;</w:t>
            </w:r>
          </w:p>
          <w:p w:rsidR="000F4850" w:rsidRDefault="000F4850">
            <w:pPr>
              <w:pStyle w:val="listpara1"/>
              <w:numPr>
                <w:ilvl w:val="0"/>
                <w:numId w:val="3"/>
              </w:numPr>
            </w:pPr>
            <w:r>
              <w:rPr>
                <w:rStyle w:val="SAPScreenElement"/>
              </w:rPr>
              <w:t>Purchase Order</w:t>
            </w:r>
            <w:r>
              <w:t xml:space="preserve">: </w:t>
            </w:r>
            <w:r>
              <w:rPr>
                <w:rStyle w:val="SAPUserEntry"/>
              </w:rPr>
              <w:t>&lt;Enter a PO you created previously&gt;</w:t>
            </w:r>
          </w:p>
          <w:p w:rsidR="00187982" w:rsidRDefault="000F4850">
            <w:r>
              <w:t xml:space="preserve">Choose </w:t>
            </w:r>
            <w:r>
              <w:rPr>
                <w:rStyle w:val="SAPScreenElement"/>
              </w:rPr>
              <w:t>Enter</w:t>
            </w:r>
            <w:r>
              <w:t>.</w:t>
            </w:r>
          </w:p>
        </w:tc>
        <w:tc>
          <w:tcPr>
            <w:tcW w:w="0" w:type="auto"/>
          </w:tcPr>
          <w:p w:rsidR="00000000" w:rsidRDefault="000F4850"/>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Check or Maintain the Purchase Order Items Data</w:t>
            </w:r>
          </w:p>
        </w:tc>
        <w:tc>
          <w:tcPr>
            <w:tcW w:w="0" w:type="auto"/>
          </w:tcPr>
          <w:p w:rsidR="00187982" w:rsidRDefault="000F4850">
            <w:r>
              <w:t xml:space="preserve">Check or </w:t>
            </w:r>
            <w:r>
              <w:t xml:space="preserve">maintain the </w:t>
            </w:r>
            <w:r>
              <w:rPr>
                <w:rStyle w:val="SAPScreenElement"/>
              </w:rPr>
              <w:t>Amount</w:t>
            </w:r>
            <w:r>
              <w:t xml:space="preserve">, the </w:t>
            </w:r>
            <w:r>
              <w:rPr>
                <w:rStyle w:val="SAPScreenElement"/>
              </w:rPr>
              <w:t>Quantity</w:t>
            </w:r>
            <w:r>
              <w:t xml:space="preserve">, and the </w:t>
            </w:r>
            <w:r>
              <w:rPr>
                <w:rStyle w:val="SAPScreenElement"/>
              </w:rPr>
              <w:t>Tax Code</w:t>
            </w:r>
            <w:r>
              <w:t>.</w:t>
            </w:r>
          </w:p>
        </w:tc>
        <w:tc>
          <w:tcPr>
            <w:tcW w:w="0" w:type="auto"/>
          </w:tcPr>
          <w:p w:rsidR="00000000" w:rsidRDefault="000F4850"/>
        </w:tc>
        <w:tc>
          <w:tcPr>
            <w:tcW w:w="0" w:type="auto"/>
          </w:tcPr>
          <w:p w:rsidR="00187982" w:rsidRDefault="00187982"/>
        </w:tc>
      </w:tr>
      <w:tr w:rsidR="00187982" w:rsidTr="000F4850">
        <w:tc>
          <w:tcPr>
            <w:tcW w:w="0" w:type="auto"/>
          </w:tcPr>
          <w:p w:rsidR="00187982" w:rsidRDefault="000F4850">
            <w:r>
              <w:t>6</w:t>
            </w:r>
          </w:p>
        </w:tc>
        <w:tc>
          <w:tcPr>
            <w:tcW w:w="0" w:type="auto"/>
          </w:tcPr>
          <w:p w:rsidR="00187982" w:rsidRDefault="000F4850">
            <w:r>
              <w:rPr>
                <w:rStyle w:val="SAPEmphasis"/>
              </w:rPr>
              <w:t>Simulate Credit Memo and Check Messages</w:t>
            </w:r>
          </w:p>
        </w:tc>
        <w:tc>
          <w:tcPr>
            <w:tcW w:w="0" w:type="auto"/>
          </w:tcPr>
          <w:p w:rsidR="000F4850" w:rsidRDefault="000F4850">
            <w:r>
              <w:t xml:space="preserve">Choose </w:t>
            </w:r>
            <w:r>
              <w:rPr>
                <w:rStyle w:val="SAPScreenElement"/>
              </w:rPr>
              <w:t>Simulate</w:t>
            </w:r>
            <w:r>
              <w:t xml:space="preserve"> (Ctrl+Shift+F7).</w:t>
            </w:r>
          </w:p>
          <w:p w:rsidR="00187982" w:rsidRDefault="000F4850">
            <w:r>
              <w:t xml:space="preserve">If there are no differences (or if the value is within the defined tolerance), a new screen </w:t>
            </w:r>
            <w:r>
              <w:rPr>
                <w:rStyle w:val="SAPScreenElement"/>
              </w:rPr>
              <w:t>Simulation</w:t>
            </w:r>
            <w:r>
              <w:t xml:space="preserve"> displays. You can check the simulation results.</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7</w:t>
            </w:r>
          </w:p>
        </w:tc>
        <w:tc>
          <w:tcPr>
            <w:tcW w:w="0" w:type="auto"/>
          </w:tcPr>
          <w:p w:rsidR="00187982" w:rsidRDefault="000F4850">
            <w:r>
              <w:rPr>
                <w:rStyle w:val="SAPEmphasis"/>
              </w:rPr>
              <w:t>Post Credit Memo</w:t>
            </w:r>
          </w:p>
        </w:tc>
        <w:tc>
          <w:tcPr>
            <w:tcW w:w="0" w:type="auto"/>
          </w:tcPr>
          <w:p w:rsidR="00187982" w:rsidRDefault="000F4850">
            <w:r>
              <w:t xml:space="preserve">Choose </w:t>
            </w:r>
            <w:r>
              <w:rPr>
                <w:rStyle w:val="SAPScreenElement"/>
              </w:rPr>
              <w:t>Post</w:t>
            </w:r>
            <w:r>
              <w:t>.</w:t>
            </w:r>
          </w:p>
        </w:tc>
        <w:tc>
          <w:tcPr>
            <w:tcW w:w="0" w:type="auto"/>
          </w:tcPr>
          <w:p w:rsidR="00187982" w:rsidRDefault="000F4850">
            <w:r>
              <w:t xml:space="preserve">The Invoice is posted. The system displays the message </w:t>
            </w:r>
            <w:r>
              <w:rPr>
                <w:rStyle w:val="SAPScreenElement"/>
              </w:rPr>
              <w:t>Document no. 51xxxxxxxx created</w:t>
            </w:r>
            <w:r>
              <w:t>.</w:t>
            </w:r>
          </w:p>
        </w:tc>
        <w:tc>
          <w:tcPr>
            <w:tcW w:w="0" w:type="auto"/>
          </w:tcPr>
          <w:p w:rsidR="00000000" w:rsidRDefault="000F4850"/>
        </w:tc>
      </w:tr>
    </w:tbl>
    <w:p w:rsidR="00187982" w:rsidRDefault="000F4850">
      <w:pPr>
        <w:pStyle w:val="Heading2"/>
      </w:pPr>
      <w:bookmarkStart w:id="30" w:name="unique_13"/>
      <w:bookmarkStart w:id="31" w:name="_Toc18362787"/>
      <w:r>
        <w:t>Determine Refund</w:t>
      </w:r>
      <w:bookmarkEnd w:id="30"/>
      <w:bookmarkEnd w:id="31"/>
    </w:p>
    <w:p w:rsidR="00187982" w:rsidRDefault="000F4850">
      <w:pPr>
        <w:pStyle w:val="SAPKeyblockTitle"/>
      </w:pPr>
      <w:r>
        <w:t>Test Administration</w:t>
      </w:r>
    </w:p>
    <w:p w:rsidR="00187982" w:rsidRDefault="000F4850">
      <w:r>
        <w:t>Customer project: Fill in the project-specif</w:t>
      </w:r>
      <w:r>
        <w:t>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Enter a test 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Enter a duration.</w:t>
            </w:r>
          </w:p>
        </w:tc>
      </w:tr>
    </w:tbl>
    <w:p w:rsidR="00187982" w:rsidRDefault="000F4850">
      <w:pPr>
        <w:pStyle w:val="SAPKeyblockTitle"/>
      </w:pPr>
      <w:r>
        <w:t>Purpose</w:t>
      </w:r>
    </w:p>
    <w:p w:rsidR="00187982" w:rsidRDefault="000F4850">
      <w:r>
        <w:t xml:space="preserve">In this activity, refund </w:t>
      </w:r>
      <w:r>
        <w:t>decision is made: either refund the customer with a credit memo or compensate with a replacement material.</w:t>
      </w:r>
    </w:p>
    <w:p w:rsidR="00187982" w:rsidRDefault="000F4850">
      <w:pPr>
        <w:pStyle w:val="SAPKeyblockTitle"/>
      </w:pPr>
      <w:r>
        <w:t>Procedure</w:t>
      </w:r>
    </w:p>
    <w:tbl>
      <w:tblPr>
        <w:tblStyle w:val="SAPStandardTable"/>
        <w:tblW w:w="14298" w:type="dxa"/>
        <w:tblInd w:w="0" w:type="dxa"/>
        <w:tblLook w:val="0620" w:firstRow="1" w:lastRow="0" w:firstColumn="0" w:lastColumn="0" w:noHBand="1" w:noVBand="1"/>
      </w:tblPr>
      <w:tblGrid>
        <w:gridCol w:w="823"/>
        <w:gridCol w:w="2292"/>
        <w:gridCol w:w="7061"/>
        <w:gridCol w:w="2968"/>
        <w:gridCol w:w="1154"/>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Pass / Fail / Comment</w:t>
            </w:r>
          </w:p>
        </w:tc>
      </w:tr>
      <w:tr w:rsidR="00187982" w:rsidTr="000F4850">
        <w:tc>
          <w:tcPr>
            <w:tcW w:w="0" w:type="auto"/>
          </w:tcPr>
          <w:p w:rsidR="00187982" w:rsidRDefault="000F4850">
            <w:r>
              <w:t>1</w:t>
            </w:r>
          </w:p>
        </w:tc>
        <w:tc>
          <w:tcPr>
            <w:tcW w:w="0" w:type="auto"/>
          </w:tcPr>
          <w:p w:rsidR="00187982" w:rsidRDefault="000F4850">
            <w:r>
              <w:rPr>
                <w:rStyle w:val="SAPEmphasis"/>
              </w:rPr>
              <w:t>Logon to SAP Fiori Launchpad</w:t>
            </w:r>
          </w:p>
        </w:tc>
        <w:tc>
          <w:tcPr>
            <w:tcW w:w="0" w:type="auto"/>
          </w:tcPr>
          <w:p w:rsidR="00187982" w:rsidRDefault="000F4850">
            <w:r>
              <w:t xml:space="preserve">Logon to the SAP Fiori </w:t>
            </w:r>
            <w:r>
              <w:t>launchpad using the role Returns and Refund Clerk.</w:t>
            </w:r>
          </w:p>
        </w:tc>
        <w:tc>
          <w:tcPr>
            <w:tcW w:w="0" w:type="auto"/>
          </w:tcPr>
          <w:p w:rsidR="00187982" w:rsidRDefault="000F4850">
            <w:r>
              <w:t>The SAP Fiori launchpad displays.</w:t>
            </w:r>
          </w:p>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SAP Fiori App</w:t>
            </w:r>
          </w:p>
        </w:tc>
        <w:tc>
          <w:tcPr>
            <w:tcW w:w="0" w:type="auto"/>
          </w:tcPr>
          <w:p w:rsidR="00187982" w:rsidRDefault="000F4850">
            <w:r>
              <w:t xml:space="preserve">Open </w:t>
            </w:r>
            <w:r>
              <w:rPr>
                <w:rStyle w:val="SAPScreenElement"/>
              </w:rPr>
              <w:t>Manage Customer Returns</w:t>
            </w:r>
            <w:r>
              <w:t xml:space="preserve"> </w:t>
            </w:r>
            <w:r>
              <w:rPr>
                <w:rStyle w:val="SAPMonospace"/>
              </w:rPr>
              <w:t>(F1708)</w:t>
            </w:r>
            <w:r>
              <w:t>.</w:t>
            </w:r>
          </w:p>
        </w:tc>
        <w:tc>
          <w:tcPr>
            <w:tcW w:w="0" w:type="auto"/>
          </w:tcPr>
          <w:p w:rsidR="00187982" w:rsidRDefault="000F4850">
            <w:r>
              <w:t xml:space="preserve">The </w:t>
            </w:r>
            <w:r>
              <w:rPr>
                <w:rStyle w:val="SAPScreenElement"/>
              </w:rPr>
              <w:t>Manage Customer Returns</w:t>
            </w:r>
            <w:r>
              <w:t xml:space="preserve"> screen is displayed.</w:t>
            </w:r>
          </w:p>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Search for Return Order</w:t>
            </w:r>
          </w:p>
        </w:tc>
        <w:tc>
          <w:tcPr>
            <w:tcW w:w="0" w:type="auto"/>
          </w:tcPr>
          <w:p w:rsidR="000F4850" w:rsidRDefault="000F4850">
            <w:r>
              <w:t>Enter the following data in</w:t>
            </w:r>
            <w:r>
              <w:t xml:space="preserve"> the filter bar and choose </w:t>
            </w:r>
            <w:r>
              <w:rPr>
                <w:rStyle w:val="SAPScreenElement"/>
              </w:rPr>
              <w:t>Go</w:t>
            </w:r>
            <w:r>
              <w:t>:</w:t>
            </w:r>
          </w:p>
          <w:p w:rsidR="00187982" w:rsidRDefault="000F4850">
            <w:pPr>
              <w:pStyle w:val="listpara1"/>
              <w:numPr>
                <w:ilvl w:val="0"/>
                <w:numId w:val="19"/>
              </w:numPr>
            </w:pPr>
            <w:r>
              <w:rPr>
                <w:rStyle w:val="SAPScreenElement"/>
              </w:rPr>
              <w:t>Customer Return</w:t>
            </w:r>
            <w:r>
              <w:t>:</w:t>
            </w:r>
          </w:p>
          <w:p w:rsidR="00187982" w:rsidRDefault="000F4850">
            <w:pPr>
              <w:pStyle w:val="listpara1"/>
            </w:pPr>
            <w:r>
              <w:t>Return sales order number 6XXXXXXX</w:t>
            </w:r>
          </w:p>
        </w:tc>
        <w:tc>
          <w:tcPr>
            <w:tcW w:w="0" w:type="auto"/>
          </w:tcPr>
          <w:p w:rsidR="00187982" w:rsidRDefault="000F4850">
            <w:r>
              <w:t>Return order is found and displayed.</w:t>
            </w:r>
          </w:p>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Navigate to Determine Refund Screen</w:t>
            </w:r>
          </w:p>
        </w:tc>
        <w:tc>
          <w:tcPr>
            <w:tcW w:w="0" w:type="auto"/>
          </w:tcPr>
          <w:p w:rsidR="00187982" w:rsidRDefault="000F4850">
            <w:r>
              <w:t xml:space="preserve">Select the return order entry and choose the </w:t>
            </w:r>
            <w:r>
              <w:rPr>
                <w:rStyle w:val="SAPScreenElement"/>
              </w:rPr>
              <w:t>Determine Refund</w:t>
            </w:r>
            <w:r>
              <w:t>.</w:t>
            </w:r>
          </w:p>
        </w:tc>
        <w:tc>
          <w:tcPr>
            <w:tcW w:w="0" w:type="auto"/>
          </w:tcPr>
          <w:p w:rsidR="00187982" w:rsidRDefault="000F4850">
            <w:r>
              <w:rPr>
                <w:rStyle w:val="SAPScreenElement"/>
              </w:rPr>
              <w:t>Determine Refund</w:t>
            </w:r>
            <w:r>
              <w:t xml:space="preserve"> screen displays.</w:t>
            </w:r>
          </w:p>
        </w:tc>
        <w:tc>
          <w:tcPr>
            <w:tcW w:w="0" w:type="auto"/>
          </w:tcPr>
          <w:p w:rsidR="00187982" w:rsidRDefault="00187982"/>
        </w:tc>
      </w:tr>
      <w:tr w:rsidR="00187982" w:rsidTr="000F4850">
        <w:tc>
          <w:tcPr>
            <w:tcW w:w="0" w:type="auto"/>
            <w:gridSpan w:val="5"/>
          </w:tcPr>
          <w:p w:rsidR="00187982" w:rsidRDefault="000F4850">
            <w:r>
              <w:t>Next, system provides two options as refund types for your reference: credit memo or material replacement, please choose one to continue.</w:t>
            </w:r>
          </w:p>
        </w:tc>
      </w:tr>
      <w:tr w:rsidR="00187982" w:rsidTr="000F4850">
        <w:tc>
          <w:tcPr>
            <w:tcW w:w="0" w:type="auto"/>
          </w:tcPr>
          <w:p w:rsidR="00187982" w:rsidRDefault="000F4850">
            <w:r>
              <w:t>5</w:t>
            </w:r>
          </w:p>
        </w:tc>
        <w:tc>
          <w:tcPr>
            <w:tcW w:w="0" w:type="auto"/>
          </w:tcPr>
          <w:p w:rsidR="00187982" w:rsidRDefault="000F4850">
            <w:r>
              <w:rPr>
                <w:rStyle w:val="SAPEmphasis"/>
              </w:rPr>
              <w:t>Option 1: Refund Customer with Credit Memo</w:t>
            </w:r>
          </w:p>
        </w:tc>
        <w:tc>
          <w:tcPr>
            <w:tcW w:w="0" w:type="auto"/>
          </w:tcPr>
          <w:p w:rsidR="000F4850" w:rsidRDefault="000F4850">
            <w:r>
              <w:t xml:space="preserve">On the </w:t>
            </w:r>
            <w:r>
              <w:rPr>
                <w:rStyle w:val="SAPScreenElement"/>
              </w:rPr>
              <w:t>Items to be Refunded</w:t>
            </w:r>
            <w:r>
              <w:t xml:space="preserve"> tab, choose </w:t>
            </w:r>
            <w:r>
              <w:rPr>
                <w:rStyle w:val="SAPScreenElement"/>
              </w:rPr>
              <w:t>Change Refund in the Refund Details</w:t>
            </w:r>
            <w:r>
              <w:t xml:space="preserve"> column for the return item, enter the following data:</w:t>
            </w:r>
          </w:p>
          <w:p w:rsidR="000F4850" w:rsidRDefault="000F4850">
            <w:r>
              <w:t xml:space="preserve">• * </w:t>
            </w:r>
            <w:r>
              <w:rPr>
                <w:rStyle w:val="SAPScreenElement"/>
              </w:rPr>
              <w:t>Refund type</w:t>
            </w:r>
            <w:r>
              <w:t xml:space="preserve">: </w:t>
            </w:r>
            <w:r>
              <w:rPr>
                <w:rStyle w:val="SAPUserEntry"/>
              </w:rPr>
              <w:t>Credit Memo</w:t>
            </w:r>
          </w:p>
          <w:p w:rsidR="000F4850" w:rsidRDefault="000F4850">
            <w:r>
              <w:t xml:space="preserve">• * </w:t>
            </w:r>
            <w:r>
              <w:rPr>
                <w:rStyle w:val="SAPScreenElement"/>
              </w:rPr>
              <w:t>Extent of Refund</w:t>
            </w:r>
            <w:r>
              <w:t xml:space="preserve">: A percentage number, for example: </w:t>
            </w:r>
            <w:r>
              <w:rPr>
                <w:rStyle w:val="SAPUserEntry"/>
              </w:rPr>
              <w:t>10% Refund</w:t>
            </w:r>
          </w:p>
          <w:p w:rsidR="000F4850" w:rsidRDefault="000F4850">
            <w:r>
              <w:t xml:space="preserve">Choose the </w:t>
            </w:r>
            <w:r>
              <w:rPr>
                <w:rStyle w:val="SAPScreenElement"/>
              </w:rPr>
              <w:t>OK</w:t>
            </w:r>
            <w:r>
              <w:t>.</w:t>
            </w:r>
          </w:p>
          <w:p w:rsidR="00187982" w:rsidRDefault="000F4850">
            <w:r>
              <w:t xml:space="preserve">Select the item and choose the </w:t>
            </w:r>
            <w:r>
              <w:rPr>
                <w:rStyle w:val="SAPScreenElement"/>
              </w:rPr>
              <w:t>Release Selected Items</w:t>
            </w:r>
            <w:r>
              <w:t>.</w:t>
            </w:r>
          </w:p>
        </w:tc>
        <w:tc>
          <w:tcPr>
            <w:tcW w:w="0" w:type="auto"/>
          </w:tcPr>
          <w:p w:rsidR="00187982" w:rsidRDefault="000F4850">
            <w:r>
              <w:t>Refund setting is maintained, credit memo request document is created in background.</w:t>
            </w:r>
          </w:p>
        </w:tc>
        <w:tc>
          <w:tcPr>
            <w:tcW w:w="0" w:type="auto"/>
          </w:tcPr>
          <w:p w:rsidR="00187982" w:rsidRDefault="00187982"/>
        </w:tc>
      </w:tr>
      <w:tr w:rsidR="00187982" w:rsidTr="000F4850">
        <w:tc>
          <w:tcPr>
            <w:tcW w:w="0" w:type="auto"/>
          </w:tcPr>
          <w:p w:rsidR="00000000" w:rsidRDefault="000F4850"/>
        </w:tc>
        <w:tc>
          <w:tcPr>
            <w:tcW w:w="0" w:type="auto"/>
          </w:tcPr>
          <w:p w:rsidR="00187982" w:rsidRDefault="000F4850">
            <w:r>
              <w:rPr>
                <w:rStyle w:val="SAPEmphasis"/>
              </w:rPr>
              <w:t>Option 2: Refund Customer with Material Replacement</w:t>
            </w:r>
          </w:p>
        </w:tc>
        <w:tc>
          <w:tcPr>
            <w:tcW w:w="0" w:type="auto"/>
          </w:tcPr>
          <w:p w:rsidR="000F4850" w:rsidRDefault="000F4850">
            <w:r>
              <w:t xml:space="preserve">On the </w:t>
            </w:r>
            <w:r>
              <w:rPr>
                <w:rStyle w:val="SAPScreenElement"/>
              </w:rPr>
              <w:t>Items to be Refunded</w:t>
            </w:r>
            <w:r>
              <w:t xml:space="preserve"> tab, choose </w:t>
            </w:r>
            <w:r>
              <w:rPr>
                <w:rStyle w:val="SAPScreenElement"/>
              </w:rPr>
              <w:t>Change Refund in Refu</w:t>
            </w:r>
            <w:r>
              <w:rPr>
                <w:rStyle w:val="SAPScreenElement"/>
              </w:rPr>
              <w:t>nd Details</w:t>
            </w:r>
            <w:r>
              <w:t xml:space="preserve"> column for the return item, enter the following data:</w:t>
            </w:r>
          </w:p>
          <w:p w:rsidR="000F4850" w:rsidRDefault="000F4850">
            <w:r>
              <w:t xml:space="preserve">• * </w:t>
            </w:r>
            <w:r>
              <w:rPr>
                <w:rStyle w:val="SAPScreenElement"/>
              </w:rPr>
              <w:t>Refund type</w:t>
            </w:r>
            <w:r>
              <w:t xml:space="preserve">: </w:t>
            </w:r>
            <w:r>
              <w:rPr>
                <w:rStyle w:val="SAPUserEntry"/>
              </w:rPr>
              <w:t>Replacement Material</w:t>
            </w:r>
          </w:p>
          <w:p w:rsidR="000F4850" w:rsidRDefault="000F4850">
            <w:r>
              <w:t xml:space="preserve">Choose the </w:t>
            </w:r>
            <w:r>
              <w:rPr>
                <w:rStyle w:val="SAPScreenElement"/>
              </w:rPr>
              <w:t>OK</w:t>
            </w:r>
            <w:r>
              <w:t>.</w:t>
            </w:r>
          </w:p>
          <w:p w:rsidR="00187982" w:rsidRDefault="000F4850">
            <w:r>
              <w:t xml:space="preserve">Select the item(s) and choose the </w:t>
            </w:r>
            <w:r>
              <w:rPr>
                <w:rStyle w:val="SAPScreenElement"/>
              </w:rPr>
              <w:t>Release Selected Items</w:t>
            </w:r>
            <w:r>
              <w:t>.</w:t>
            </w:r>
          </w:p>
        </w:tc>
        <w:tc>
          <w:tcPr>
            <w:tcW w:w="0" w:type="auto"/>
          </w:tcPr>
          <w:p w:rsidR="00000000" w:rsidRDefault="000F4850"/>
        </w:tc>
        <w:tc>
          <w:tcPr>
            <w:tcW w:w="0" w:type="auto"/>
          </w:tcPr>
          <w:p w:rsidR="00000000" w:rsidRDefault="000F4850"/>
        </w:tc>
      </w:tr>
      <w:tr w:rsidR="00187982" w:rsidTr="000F4850">
        <w:tc>
          <w:tcPr>
            <w:tcW w:w="0" w:type="auto"/>
          </w:tcPr>
          <w:p w:rsidR="00187982" w:rsidRDefault="000F4850">
            <w:r>
              <w:t>6</w:t>
            </w:r>
          </w:p>
        </w:tc>
        <w:tc>
          <w:tcPr>
            <w:tcW w:w="0" w:type="auto"/>
          </w:tcPr>
          <w:p w:rsidR="00187982" w:rsidRDefault="000F4850">
            <w:r>
              <w:rPr>
                <w:rStyle w:val="SAPEmphasis"/>
              </w:rPr>
              <w:t>Check Refund Results</w:t>
            </w:r>
          </w:p>
        </w:tc>
        <w:tc>
          <w:tcPr>
            <w:tcW w:w="0" w:type="auto"/>
          </w:tcPr>
          <w:p w:rsidR="00187982" w:rsidRDefault="000F4850">
            <w:r>
              <w:t xml:space="preserve">On the </w:t>
            </w:r>
            <w:r>
              <w:rPr>
                <w:rStyle w:val="SAPScreenElement"/>
              </w:rPr>
              <w:t>Completed Items</w:t>
            </w:r>
            <w:r>
              <w:t xml:space="preserve"> tab, refund result is displayed, follow-up document number is shown in </w:t>
            </w:r>
            <w:r>
              <w:rPr>
                <w:rStyle w:val="SAPScreenElement"/>
              </w:rPr>
              <w:t>Refund Details</w:t>
            </w:r>
            <w:r>
              <w:t>column, make a note of document number for further use. You can click the created document number to check detailed information.</w:t>
            </w:r>
          </w:p>
        </w:tc>
        <w:tc>
          <w:tcPr>
            <w:tcW w:w="0" w:type="auto"/>
          </w:tcPr>
          <w:p w:rsidR="00187982" w:rsidRDefault="000F4850">
            <w:r>
              <w:t>Refund result is displayed.</w:t>
            </w:r>
          </w:p>
        </w:tc>
        <w:tc>
          <w:tcPr>
            <w:tcW w:w="0" w:type="auto"/>
          </w:tcPr>
          <w:p w:rsidR="00187982" w:rsidRDefault="00187982"/>
        </w:tc>
      </w:tr>
    </w:tbl>
    <w:p w:rsidR="00187982" w:rsidRDefault="00187982"/>
    <w:p w:rsidR="00187982" w:rsidRDefault="000F4850">
      <w:r>
        <w:rPr>
          <w:rStyle w:val="SAPEmphasis"/>
        </w:rPr>
        <w:t xml:space="preserve">Note </w:t>
      </w:r>
      <w:r>
        <w:t>If re</w:t>
      </w:r>
      <w:r>
        <w:t>quested delivery date is reached and delivery document has not been created, warning information delivery issue is shown in process flow as reminder. Once delivery document is generated later, such alert disappears.</w:t>
      </w:r>
    </w:p>
    <w:p w:rsidR="00187982" w:rsidRDefault="000F4850">
      <w:pPr>
        <w:pStyle w:val="Heading2"/>
      </w:pPr>
      <w:bookmarkStart w:id="32" w:name="unique_14"/>
      <w:bookmarkStart w:id="33" w:name="_Toc18362788"/>
      <w:r>
        <w:t>Display Return Overview</w:t>
      </w:r>
      <w:bookmarkEnd w:id="32"/>
      <w:bookmarkEnd w:id="33"/>
    </w:p>
    <w:p w:rsidR="00187982" w:rsidRDefault="000F4850">
      <w:pPr>
        <w:pStyle w:val="SAPKeyblockTitle"/>
      </w:pPr>
      <w:r>
        <w:t>Test Administra</w:t>
      </w:r>
      <w:r>
        <w:t>tion</w:t>
      </w:r>
    </w:p>
    <w:p w:rsidR="00187982" w:rsidRDefault="000F4850">
      <w:r>
        <w:t>Customer project: Fill in the project-specific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Enter a test 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Enter a duration.</w:t>
            </w:r>
          </w:p>
        </w:tc>
      </w:tr>
    </w:tbl>
    <w:p w:rsidR="00187982" w:rsidRDefault="000F4850">
      <w:pPr>
        <w:pStyle w:val="SAPKeyblockTitle"/>
      </w:pPr>
      <w:r>
        <w:t>Purpose</w:t>
      </w:r>
    </w:p>
    <w:p w:rsidR="00187982" w:rsidRDefault="000F4850">
      <w:r>
        <w:t>In this activity, you can check the progress of return process. All dependent documents are available in process flow.</w:t>
      </w:r>
    </w:p>
    <w:p w:rsidR="00187982" w:rsidRDefault="000F4850">
      <w:pPr>
        <w:pStyle w:val="SAPKeyblockTitle"/>
      </w:pPr>
      <w:r>
        <w:t>Procedure</w:t>
      </w:r>
    </w:p>
    <w:tbl>
      <w:tblPr>
        <w:tblStyle w:val="SAPStandardTable"/>
        <w:tblW w:w="14298" w:type="dxa"/>
        <w:tblInd w:w="0" w:type="dxa"/>
        <w:tblLook w:val="0620" w:firstRow="1" w:lastRow="0" w:firstColumn="0" w:lastColumn="0" w:noHBand="1" w:noVBand="1"/>
      </w:tblPr>
      <w:tblGrid>
        <w:gridCol w:w="945"/>
        <w:gridCol w:w="2323"/>
        <w:gridCol w:w="6734"/>
        <w:gridCol w:w="3236"/>
        <w:gridCol w:w="1060"/>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Comments</w:t>
            </w:r>
          </w:p>
        </w:tc>
      </w:tr>
      <w:tr w:rsidR="00187982" w:rsidTr="000F4850">
        <w:tc>
          <w:tcPr>
            <w:tcW w:w="0" w:type="auto"/>
          </w:tcPr>
          <w:p w:rsidR="00187982" w:rsidRDefault="000F4850">
            <w:r>
              <w:t>1</w:t>
            </w:r>
          </w:p>
        </w:tc>
        <w:tc>
          <w:tcPr>
            <w:tcW w:w="0" w:type="auto"/>
          </w:tcPr>
          <w:p w:rsidR="00187982" w:rsidRDefault="000F4850">
            <w:r>
              <w:rPr>
                <w:rStyle w:val="SAPEmphasis"/>
              </w:rPr>
              <w:t xml:space="preserve">Logon to SAP Fiori </w:t>
            </w:r>
            <w:r>
              <w:rPr>
                <w:rStyle w:val="SAPEmphasis"/>
              </w:rPr>
              <w:t>Launchpad</w:t>
            </w:r>
          </w:p>
        </w:tc>
        <w:tc>
          <w:tcPr>
            <w:tcW w:w="0" w:type="auto"/>
          </w:tcPr>
          <w:p w:rsidR="00187982" w:rsidRDefault="000F4850">
            <w:r>
              <w:t>Logon to the SAP Fiori Launchpad using the role Returns and Refund Clerk.</w:t>
            </w:r>
          </w:p>
        </w:tc>
        <w:tc>
          <w:tcPr>
            <w:tcW w:w="0" w:type="auto"/>
          </w:tcPr>
          <w:p w:rsidR="00187982" w:rsidRDefault="000F4850">
            <w:r>
              <w:t>The SAP Fiori Launchpad displays.</w:t>
            </w:r>
          </w:p>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SAP Fiori App</w:t>
            </w:r>
          </w:p>
        </w:tc>
        <w:tc>
          <w:tcPr>
            <w:tcW w:w="0" w:type="auto"/>
          </w:tcPr>
          <w:p w:rsidR="00187982" w:rsidRDefault="000F4850">
            <w:r>
              <w:rPr>
                <w:rStyle w:val="SAPScreenElement"/>
              </w:rPr>
              <w:t>Manage Customer Returns</w:t>
            </w:r>
            <w:r>
              <w:t xml:space="preserve"> </w:t>
            </w:r>
            <w:r>
              <w:rPr>
                <w:rStyle w:val="SAPMonospace"/>
              </w:rPr>
              <w:t>(F1708)</w:t>
            </w:r>
          </w:p>
        </w:tc>
        <w:tc>
          <w:tcPr>
            <w:tcW w:w="0" w:type="auto"/>
          </w:tcPr>
          <w:p w:rsidR="00187982" w:rsidRDefault="000F4850">
            <w:r>
              <w:t xml:space="preserve">The </w:t>
            </w:r>
            <w:r>
              <w:rPr>
                <w:rStyle w:val="SAPScreenElement"/>
              </w:rPr>
              <w:t>Manage Customer Returns</w:t>
            </w:r>
            <w:r>
              <w:t xml:space="preserve"> screen displays.</w:t>
            </w:r>
          </w:p>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Search for Return Order</w:t>
            </w:r>
          </w:p>
        </w:tc>
        <w:tc>
          <w:tcPr>
            <w:tcW w:w="0" w:type="auto"/>
          </w:tcPr>
          <w:p w:rsidR="00187982" w:rsidRDefault="000F4850">
            <w:r>
              <w:t>Choo</w:t>
            </w:r>
            <w:r>
              <w:t xml:space="preserve">se the </w:t>
            </w:r>
            <w:r>
              <w:rPr>
                <w:rStyle w:val="SAPScreenElement"/>
              </w:rPr>
              <w:t>Show Filter Bar</w:t>
            </w:r>
            <w:r>
              <w:t xml:space="preserve"> if it is hidden. Enter the following data and choose </w:t>
            </w:r>
            <w:r>
              <w:rPr>
                <w:rStyle w:val="SAPScreenElement"/>
              </w:rPr>
              <w:t>Go</w:t>
            </w:r>
            <w:r>
              <w:t>:</w:t>
            </w:r>
          </w:p>
          <w:p w:rsidR="00187982" w:rsidRDefault="000F4850">
            <w:r>
              <w:rPr>
                <w:rStyle w:val="SAPScreenElement"/>
              </w:rPr>
              <w:t>Customer Return</w:t>
            </w:r>
            <w:r>
              <w:t xml:space="preserve">: </w:t>
            </w:r>
            <w:r>
              <w:rPr>
                <w:rStyle w:val="SAPUserEntry"/>
              </w:rPr>
              <w:t>&lt;return sales order number 6XXXXXXX&gt;</w:t>
            </w:r>
          </w:p>
        </w:tc>
        <w:tc>
          <w:tcPr>
            <w:tcW w:w="0" w:type="auto"/>
          </w:tcPr>
          <w:p w:rsidR="00187982" w:rsidRDefault="000F4850">
            <w:r>
              <w:t>Return order is found and displayed.</w:t>
            </w:r>
          </w:p>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Go to Item Details</w:t>
            </w:r>
          </w:p>
        </w:tc>
        <w:tc>
          <w:tcPr>
            <w:tcW w:w="0" w:type="auto"/>
          </w:tcPr>
          <w:p w:rsidR="00187982" w:rsidRDefault="000F4850">
            <w:r>
              <w:t>Choose the arrow at the end of the item.</w:t>
            </w:r>
          </w:p>
        </w:tc>
        <w:tc>
          <w:tcPr>
            <w:tcW w:w="0" w:type="auto"/>
          </w:tcPr>
          <w:p w:rsidR="00187982" w:rsidRDefault="000F4850">
            <w:r>
              <w:t xml:space="preserve">The </w:t>
            </w:r>
            <w:r>
              <w:rPr>
                <w:rStyle w:val="SAPScreenElement"/>
              </w:rPr>
              <w:t xml:space="preserve">Display </w:t>
            </w:r>
            <w:r>
              <w:rPr>
                <w:rStyle w:val="SAPScreenElement"/>
              </w:rPr>
              <w:t>Customer Return</w:t>
            </w:r>
            <w:r>
              <w:t xml:space="preserve"> screen displays.</w:t>
            </w:r>
          </w:p>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Check Process Flow</w:t>
            </w:r>
          </w:p>
        </w:tc>
        <w:tc>
          <w:tcPr>
            <w:tcW w:w="0" w:type="auto"/>
          </w:tcPr>
          <w:p w:rsidR="000F4850" w:rsidRDefault="000F4850">
            <w:r>
              <w:t xml:space="preserve">In the </w:t>
            </w:r>
            <w:r>
              <w:rPr>
                <w:rStyle w:val="SAPScreenElement"/>
              </w:rPr>
              <w:t>Process Flow</w:t>
            </w:r>
            <w:r>
              <w:t xml:space="preserve"> subarea, check the dependent documents shown in process flow.</w:t>
            </w:r>
          </w:p>
          <w:p w:rsidR="00187982" w:rsidRDefault="000F4850">
            <w:r>
              <w:t>Make a note of follow-up document number(s) of credit memo request or replacement order for further use.</w:t>
            </w:r>
          </w:p>
        </w:tc>
        <w:tc>
          <w:tcPr>
            <w:tcW w:w="0" w:type="auto"/>
          </w:tcPr>
          <w:p w:rsidR="00187982" w:rsidRDefault="000F4850">
            <w:r>
              <w:t>The dependen</w:t>
            </w:r>
            <w:r>
              <w:t>t documents display.</w:t>
            </w:r>
          </w:p>
        </w:tc>
        <w:tc>
          <w:tcPr>
            <w:tcW w:w="0" w:type="auto"/>
          </w:tcPr>
          <w:p w:rsidR="00187982" w:rsidRDefault="00187982"/>
        </w:tc>
      </w:tr>
    </w:tbl>
    <w:p w:rsidR="00187982" w:rsidRDefault="00187982"/>
    <w:p w:rsidR="000F4850" w:rsidRDefault="000F4850">
      <w:r>
        <w:t>After you have completed this activity:</w:t>
      </w:r>
    </w:p>
    <w:p w:rsidR="000F4850" w:rsidRDefault="000F4850">
      <w:r>
        <w:t xml:space="preserve">Option A: If credit memo request is generated, go to chapter </w:t>
      </w:r>
      <w:r>
        <w:rPr>
          <w:rStyle w:val="italic"/>
        </w:rPr>
        <w:t>Refund Customer with Credit Memo</w:t>
      </w:r>
      <w:r>
        <w:t>.</w:t>
      </w:r>
    </w:p>
    <w:p w:rsidR="00187982" w:rsidRDefault="000F4850">
      <w:r>
        <w:t xml:space="preserve">Option B: If replacement order is generated, go to chapter </w:t>
      </w:r>
      <w:r>
        <w:rPr>
          <w:rStyle w:val="italic"/>
        </w:rPr>
        <w:t>Refund Customer with Replacement Ma</w:t>
      </w:r>
      <w:r>
        <w:rPr>
          <w:rStyle w:val="italic"/>
        </w:rPr>
        <w:t>terialt</w:t>
      </w:r>
      <w:r>
        <w:t>.</w:t>
      </w:r>
    </w:p>
    <w:p w:rsidR="00187982" w:rsidRDefault="000F4850">
      <w:pPr>
        <w:pStyle w:val="Heading2"/>
      </w:pPr>
      <w:bookmarkStart w:id="34" w:name="d2e1443"/>
      <w:bookmarkStart w:id="35" w:name="_Toc18362789"/>
      <w:r>
        <w:t>Refund Customer with Credit Memo</w:t>
      </w:r>
      <w:bookmarkEnd w:id="34"/>
      <w:bookmarkEnd w:id="35"/>
    </w:p>
    <w:p w:rsidR="00187982" w:rsidRDefault="000F4850">
      <w:pPr>
        <w:pStyle w:val="Heading3"/>
      </w:pPr>
      <w:bookmarkStart w:id="36" w:name="unique_15"/>
      <w:bookmarkStart w:id="37" w:name="_Toc18362790"/>
      <w:r>
        <w:t>Create Credit Memo</w:t>
      </w:r>
      <w:bookmarkEnd w:id="36"/>
      <w:bookmarkEnd w:id="37"/>
    </w:p>
    <w:p w:rsidR="00187982" w:rsidRDefault="000F4850">
      <w:pPr>
        <w:pStyle w:val="SAPKeyblockTitle"/>
      </w:pPr>
      <w:r>
        <w:t>Test Administration</w:t>
      </w:r>
    </w:p>
    <w:p w:rsidR="00187982" w:rsidRDefault="000F4850">
      <w:r>
        <w:t>Customer project: Fill in the project-specific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Enter a test 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 xml:space="preserve">&lt;State the </w:t>
            </w:r>
            <w:r>
              <w:rPr>
                <w:rStyle w:val="SAPUserEntry"/>
              </w:rPr>
              <w:t>Service Provider, Customer or Joint Service Provider and 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Enter a duration.</w:t>
            </w:r>
          </w:p>
        </w:tc>
      </w:tr>
    </w:tbl>
    <w:p w:rsidR="00187982" w:rsidRDefault="000F4850">
      <w:pPr>
        <w:pStyle w:val="SAPKeyblockTitle"/>
      </w:pPr>
      <w:r>
        <w:t>Purpose</w:t>
      </w:r>
    </w:p>
    <w:p w:rsidR="00187982" w:rsidRDefault="000F4850">
      <w:r>
        <w:t>In this activity credit memo is created.</w:t>
      </w:r>
    </w:p>
    <w:p w:rsidR="00187982" w:rsidRDefault="000F4850">
      <w:pPr>
        <w:pStyle w:val="SAPKeyblockTitle"/>
      </w:pPr>
      <w:r>
        <w:t>Procedure</w:t>
      </w:r>
    </w:p>
    <w:p w:rsidR="00187982" w:rsidRDefault="000F4850">
      <w:pPr>
        <w:pStyle w:val="tabletitle"/>
      </w:pPr>
      <w:r>
        <w:rPr>
          <w:rStyle w:val="SAPEmphasis"/>
        </w:rPr>
        <w:t>Table 3: Create Billing Document</w:t>
      </w:r>
    </w:p>
    <w:tbl>
      <w:tblPr>
        <w:tblStyle w:val="SAPStandardTable"/>
        <w:tblW w:w="14298" w:type="dxa"/>
        <w:tblInd w:w="0" w:type="dxa"/>
        <w:tblLook w:val="0620" w:firstRow="1" w:lastRow="0" w:firstColumn="0" w:lastColumn="0" w:noHBand="1" w:noVBand="1"/>
      </w:tblPr>
      <w:tblGrid>
        <w:gridCol w:w="887"/>
        <w:gridCol w:w="1897"/>
        <w:gridCol w:w="7680"/>
        <w:gridCol w:w="2517"/>
        <w:gridCol w:w="1317"/>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 xml:space="preserve">Pass / </w:t>
            </w:r>
            <w:r>
              <w:t>Fail / Comment</w:t>
            </w:r>
          </w:p>
        </w:tc>
      </w:tr>
      <w:tr w:rsidR="00187982" w:rsidTr="000F4850">
        <w:tc>
          <w:tcPr>
            <w:tcW w:w="0" w:type="auto"/>
          </w:tcPr>
          <w:p w:rsidR="00187982" w:rsidRDefault="000F4850">
            <w:r>
              <w:t>1</w:t>
            </w:r>
          </w:p>
        </w:tc>
        <w:tc>
          <w:tcPr>
            <w:tcW w:w="0" w:type="auto"/>
          </w:tcPr>
          <w:p w:rsidR="00187982" w:rsidRDefault="000F4850">
            <w:r>
              <w:rPr>
                <w:rStyle w:val="SAPEmphasis"/>
              </w:rPr>
              <w:t>Log On</w:t>
            </w:r>
          </w:p>
        </w:tc>
        <w:tc>
          <w:tcPr>
            <w:tcW w:w="0" w:type="auto"/>
          </w:tcPr>
          <w:p w:rsidR="00187982" w:rsidRDefault="000F4850">
            <w:r>
              <w:t>Log on to the SAP Fiori launchpad as a Billing Clerk .</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App</w:t>
            </w:r>
          </w:p>
        </w:tc>
        <w:tc>
          <w:tcPr>
            <w:tcW w:w="0" w:type="auto"/>
          </w:tcPr>
          <w:p w:rsidR="00187982" w:rsidRDefault="000F4850">
            <w:r>
              <w:t xml:space="preserve">Open </w:t>
            </w:r>
            <w:r>
              <w:rPr>
                <w:rStyle w:val="SAPScreenElement"/>
              </w:rPr>
              <w:t>Create Billing Documents</w:t>
            </w:r>
            <w:r>
              <w:t xml:space="preserve"> </w:t>
            </w:r>
            <w:r>
              <w:rPr>
                <w:rStyle w:val="SAPMonospace"/>
              </w:rPr>
              <w:t>(F0798)</w:t>
            </w:r>
            <w:r>
              <w:t>.</w:t>
            </w:r>
          </w:p>
        </w:tc>
        <w:tc>
          <w:tcPr>
            <w:tcW w:w="0" w:type="auto"/>
          </w:tcPr>
          <w:p w:rsidR="00187982" w:rsidRDefault="000F4850">
            <w:r>
              <w:t xml:space="preserve">The </w:t>
            </w:r>
            <w:r>
              <w:rPr>
                <w:rStyle w:val="SAPScreenElement"/>
              </w:rPr>
              <w:t>Create Billing Document</w:t>
            </w:r>
            <w:r>
              <w:t xml:space="preserve"> screen displays.</w:t>
            </w:r>
          </w:p>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Define Billing Setting</w:t>
            </w:r>
          </w:p>
        </w:tc>
        <w:tc>
          <w:tcPr>
            <w:tcW w:w="0" w:type="auto"/>
          </w:tcPr>
          <w:p w:rsidR="000F4850" w:rsidRDefault="000F4850">
            <w:r>
              <w:t xml:space="preserve">Choose </w:t>
            </w:r>
            <w:r>
              <w:rPr>
                <w:rStyle w:val="SAPScreenElement"/>
              </w:rPr>
              <w:t>Billing Setting</w:t>
            </w:r>
            <w:r>
              <w:t xml:space="preserve"> in the bottom bar. Switch on the following settings:</w:t>
            </w:r>
          </w:p>
          <w:p w:rsidR="00187982" w:rsidRDefault="000F4850">
            <w:pPr>
              <w:pStyle w:val="listpara1"/>
              <w:numPr>
                <w:ilvl w:val="0"/>
                <w:numId w:val="20"/>
              </w:numPr>
            </w:pPr>
            <w:r>
              <w:rPr>
                <w:rStyle w:val="SAPScreenElement"/>
              </w:rPr>
              <w:t>Enter Billing Data before billing</w:t>
            </w:r>
            <w:r>
              <w:t>.</w:t>
            </w:r>
          </w:p>
          <w:p w:rsidR="00187982" w:rsidRDefault="000F4850">
            <w:pPr>
              <w:pStyle w:val="listpara1"/>
              <w:numPr>
                <w:ilvl w:val="0"/>
                <w:numId w:val="2"/>
              </w:numPr>
            </w:pPr>
            <w:r>
              <w:rPr>
                <w:rStyle w:val="SAPScreenElement"/>
              </w:rPr>
              <w:t>Separate Billing Documents for Each Billing Due List Item</w:t>
            </w:r>
            <w:r>
              <w:t>.</w:t>
            </w:r>
          </w:p>
          <w:p w:rsidR="00187982" w:rsidRDefault="000F4850">
            <w:pPr>
              <w:pStyle w:val="listpara1"/>
              <w:numPr>
                <w:ilvl w:val="0"/>
                <w:numId w:val="2"/>
              </w:numPr>
            </w:pPr>
            <w:r>
              <w:rPr>
                <w:rStyle w:val="SAPScreenElement"/>
              </w:rPr>
              <w:t>Aut</w:t>
            </w:r>
            <w:r>
              <w:rPr>
                <w:rStyle w:val="SAPScreenElement"/>
              </w:rPr>
              <w:t>omatically Post Billing Documents</w:t>
            </w:r>
            <w:r>
              <w:t>.</w:t>
            </w:r>
          </w:p>
          <w:p w:rsidR="00187982" w:rsidRDefault="000F4850">
            <w:pPr>
              <w:pStyle w:val="listpara1"/>
              <w:numPr>
                <w:ilvl w:val="0"/>
                <w:numId w:val="2"/>
              </w:numPr>
            </w:pPr>
            <w:r>
              <w:rPr>
                <w:rStyle w:val="SAPScreenElement"/>
              </w:rPr>
              <w:t>Display Billing Document After Creation</w:t>
            </w:r>
            <w:r>
              <w: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Search for Billing List</w:t>
            </w:r>
          </w:p>
        </w:tc>
        <w:tc>
          <w:tcPr>
            <w:tcW w:w="0" w:type="auto"/>
          </w:tcPr>
          <w:p w:rsidR="00187982" w:rsidRDefault="000F4850">
            <w:r>
              <w:t>In the search condition, enter criteria if necessary.</w:t>
            </w:r>
          </w:p>
        </w:tc>
        <w:tc>
          <w:tcPr>
            <w:tcW w:w="0" w:type="auto"/>
          </w:tcPr>
          <w:p w:rsidR="00187982" w:rsidRDefault="000F4850">
            <w:r>
              <w:t>SD document(s) displays in the result.</w:t>
            </w:r>
          </w:p>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Choose SD Document</w:t>
            </w:r>
          </w:p>
        </w:tc>
        <w:tc>
          <w:tcPr>
            <w:tcW w:w="0" w:type="auto"/>
          </w:tcPr>
          <w:p w:rsidR="00187982" w:rsidRDefault="000F4850">
            <w:r>
              <w:t xml:space="preserve">Select the row of credit memo </w:t>
            </w:r>
            <w:r>
              <w:t xml:space="preserve">request document recorded previously and choose </w:t>
            </w:r>
            <w:r>
              <w:rPr>
                <w:rStyle w:val="SAPScreenElement"/>
              </w:rPr>
              <w:t>Create</w:t>
            </w:r>
            <w:r>
              <w:t>.</w:t>
            </w:r>
          </w:p>
        </w:tc>
        <w:tc>
          <w:tcPr>
            <w:tcW w:w="0" w:type="auto"/>
          </w:tcPr>
          <w:p w:rsidR="00187982" w:rsidRDefault="000F4850">
            <w:r>
              <w:t xml:space="preserve">The </w:t>
            </w:r>
            <w:r>
              <w:rPr>
                <w:rStyle w:val="SAPScreenElement"/>
              </w:rPr>
              <w:t>Create Billing Documents</w:t>
            </w:r>
            <w:r>
              <w:t xml:space="preserve"> screen displays.</w:t>
            </w:r>
          </w:p>
        </w:tc>
        <w:tc>
          <w:tcPr>
            <w:tcW w:w="0" w:type="auto"/>
          </w:tcPr>
          <w:p w:rsidR="00187982" w:rsidRDefault="00187982"/>
        </w:tc>
      </w:tr>
      <w:tr w:rsidR="00187982" w:rsidTr="000F4850">
        <w:tc>
          <w:tcPr>
            <w:tcW w:w="0" w:type="auto"/>
          </w:tcPr>
          <w:p w:rsidR="00187982" w:rsidRDefault="000F4850">
            <w:r>
              <w:t>6</w:t>
            </w:r>
          </w:p>
        </w:tc>
        <w:tc>
          <w:tcPr>
            <w:tcW w:w="0" w:type="auto"/>
          </w:tcPr>
          <w:p w:rsidR="00187982" w:rsidRDefault="000F4850">
            <w:r>
              <w:rPr>
                <w:rStyle w:val="SAPEmphasis"/>
              </w:rPr>
              <w:t>Maintain Billing Type and Billing Date</w:t>
            </w:r>
          </w:p>
        </w:tc>
        <w:tc>
          <w:tcPr>
            <w:tcW w:w="0" w:type="auto"/>
          </w:tcPr>
          <w:p w:rsidR="00187982" w:rsidRDefault="000F4850">
            <w:r>
              <w:t xml:space="preserve">Choose billing type </w:t>
            </w:r>
            <w:r>
              <w:rPr>
                <w:rStyle w:val="SAPScreenElement"/>
              </w:rPr>
              <w:t>Credit Memo (G2)</w:t>
            </w:r>
            <w:r>
              <w:t xml:space="preserve"> and maintain billing date, such as the current date, and then press </w:t>
            </w:r>
            <w:r>
              <w:rPr>
                <w:rStyle w:val="SAPScreenElement"/>
              </w:rPr>
              <w:t>OK</w:t>
            </w:r>
            <w:r>
              <w:t>.</w:t>
            </w:r>
          </w:p>
        </w:tc>
        <w:tc>
          <w:tcPr>
            <w:tcW w:w="0" w:type="auto"/>
          </w:tcPr>
          <w:p w:rsidR="00187982" w:rsidRDefault="000F4850">
            <w:r>
              <w:t>Th</w:t>
            </w:r>
            <w:r>
              <w:t>e draft billing document with ID Sxxxxxxxx displays.</w:t>
            </w:r>
          </w:p>
        </w:tc>
        <w:tc>
          <w:tcPr>
            <w:tcW w:w="0" w:type="auto"/>
          </w:tcPr>
          <w:p w:rsidR="00187982" w:rsidRDefault="00187982"/>
        </w:tc>
      </w:tr>
      <w:tr w:rsidR="00187982" w:rsidTr="000F4850">
        <w:tc>
          <w:tcPr>
            <w:tcW w:w="0" w:type="auto"/>
          </w:tcPr>
          <w:p w:rsidR="00187982" w:rsidRDefault="000F4850">
            <w:r>
              <w:t>7</w:t>
            </w:r>
          </w:p>
        </w:tc>
        <w:tc>
          <w:tcPr>
            <w:tcW w:w="0" w:type="auto"/>
          </w:tcPr>
          <w:p w:rsidR="00187982" w:rsidRDefault="000F4850">
            <w:r>
              <w:rPr>
                <w:rStyle w:val="SAPEmphasis"/>
              </w:rPr>
              <w:t>Save Billing Document</w:t>
            </w:r>
          </w:p>
        </w:tc>
        <w:tc>
          <w:tcPr>
            <w:tcW w:w="0" w:type="auto"/>
          </w:tcPr>
          <w:p w:rsidR="00187982" w:rsidRDefault="000F4850">
            <w:r>
              <w:t xml:space="preserve">In the </w:t>
            </w:r>
            <w:r>
              <w:rPr>
                <w:rStyle w:val="SAPScreenElement"/>
              </w:rPr>
              <w:t>Billing Document</w:t>
            </w:r>
            <w:r>
              <w:t xml:space="preserve"> screen, choose </w:t>
            </w:r>
            <w:r>
              <w:rPr>
                <w:rStyle w:val="SAPScreenElement"/>
              </w:rPr>
              <w:t>Save</w:t>
            </w:r>
            <w:r>
              <w:t>. The draft version billing document with ID Sxxxxxxxx turns into a saved billing document with ID xxxxxxxx. Make a note of the billing document number: __________.</w:t>
            </w:r>
          </w:p>
        </w:tc>
        <w:tc>
          <w:tcPr>
            <w:tcW w:w="0" w:type="auto"/>
          </w:tcPr>
          <w:p w:rsidR="00187982" w:rsidRDefault="000F4850">
            <w:r>
              <w:t>Final credit memo is generated.</w:t>
            </w:r>
          </w:p>
        </w:tc>
        <w:tc>
          <w:tcPr>
            <w:tcW w:w="0" w:type="auto"/>
          </w:tcPr>
          <w:p w:rsidR="00187982" w:rsidRDefault="00187982"/>
        </w:tc>
      </w:tr>
    </w:tbl>
    <w:p w:rsidR="00187982" w:rsidRDefault="000F4850">
      <w:pPr>
        <w:pStyle w:val="SAPKeyblockTitle"/>
      </w:pPr>
      <w:r>
        <w:t>Manage Billing Documents</w:t>
      </w:r>
    </w:p>
    <w:tbl>
      <w:tblPr>
        <w:tblStyle w:val="SAPStandardTable"/>
        <w:tblW w:w="14298" w:type="dxa"/>
        <w:tblInd w:w="0" w:type="dxa"/>
        <w:tblLook w:val="0620" w:firstRow="1" w:lastRow="0" w:firstColumn="0" w:lastColumn="0" w:noHBand="1" w:noVBand="1"/>
      </w:tblPr>
      <w:tblGrid>
        <w:gridCol w:w="967"/>
        <w:gridCol w:w="2112"/>
        <w:gridCol w:w="5835"/>
        <w:gridCol w:w="3870"/>
        <w:gridCol w:w="1514"/>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Pass / Fail / Comment</w:t>
            </w:r>
          </w:p>
        </w:tc>
      </w:tr>
      <w:tr w:rsidR="00187982" w:rsidTr="000F4850">
        <w:tc>
          <w:tcPr>
            <w:tcW w:w="0" w:type="auto"/>
          </w:tcPr>
          <w:p w:rsidR="00187982" w:rsidRDefault="000F4850">
            <w:r>
              <w:t>1</w:t>
            </w:r>
          </w:p>
        </w:tc>
        <w:tc>
          <w:tcPr>
            <w:tcW w:w="0" w:type="auto"/>
          </w:tcPr>
          <w:p w:rsidR="00187982" w:rsidRDefault="000F4850">
            <w:r>
              <w:rPr>
                <w:rStyle w:val="SAPEmphasis"/>
              </w:rPr>
              <w:t>Access the app</w:t>
            </w:r>
          </w:p>
        </w:tc>
        <w:tc>
          <w:tcPr>
            <w:tcW w:w="0" w:type="auto"/>
          </w:tcPr>
          <w:p w:rsidR="00187982" w:rsidRDefault="000F4850">
            <w:r>
              <w:t xml:space="preserve">Open </w:t>
            </w:r>
            <w:r>
              <w:rPr>
                <w:rStyle w:val="SAPScreenElement"/>
              </w:rPr>
              <w:t>Manage Billing Documents</w:t>
            </w:r>
            <w:r>
              <w:t>.</w:t>
            </w:r>
          </w:p>
        </w:tc>
        <w:tc>
          <w:tcPr>
            <w:tcW w:w="0" w:type="auto"/>
          </w:tcPr>
          <w:p w:rsidR="00187982" w:rsidRDefault="000F4850">
            <w:r>
              <w:t xml:space="preserve">The </w:t>
            </w:r>
            <w:r>
              <w:rPr>
                <w:rStyle w:val="SAPScreenElement"/>
              </w:rPr>
              <w:t>Manage Billing Documents</w:t>
            </w:r>
            <w:r>
              <w:t xml:space="preserve"> screen displays.</w:t>
            </w:r>
          </w:p>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Search the billing document</w:t>
            </w:r>
          </w:p>
        </w:tc>
        <w:tc>
          <w:tcPr>
            <w:tcW w:w="0" w:type="auto"/>
          </w:tcPr>
          <w:p w:rsidR="00187982" w:rsidRDefault="000F4850">
            <w:r>
              <w:t xml:space="preserve">Enter the billing document number recorded previously in the </w:t>
            </w:r>
            <w:r>
              <w:rPr>
                <w:rStyle w:val="SAPScreenElement"/>
              </w:rPr>
              <w:t>Billing Document</w:t>
            </w:r>
            <w:r>
              <w:t xml:space="preserve"> field and choose </w:t>
            </w:r>
            <w:r>
              <w:rPr>
                <w:rStyle w:val="SAPScreenElement"/>
              </w:rPr>
              <w:t>Enter</w:t>
            </w:r>
            <w:r>
              <w:t>.</w:t>
            </w:r>
          </w:p>
        </w:tc>
        <w:tc>
          <w:tcPr>
            <w:tcW w:w="0" w:type="auto"/>
          </w:tcPr>
          <w:p w:rsidR="00187982" w:rsidRDefault="000F4850">
            <w:r>
              <w:t>The billing document, which is created previously displays.</w:t>
            </w:r>
          </w:p>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Display the billing document</w:t>
            </w:r>
          </w:p>
        </w:tc>
        <w:tc>
          <w:tcPr>
            <w:tcW w:w="0" w:type="auto"/>
          </w:tcPr>
          <w:p w:rsidR="00187982" w:rsidRDefault="000F4850">
            <w:r>
              <w:t xml:space="preserve">Select the </w:t>
            </w:r>
            <w:r>
              <w:t xml:space="preserve">billing document item, and choose </w:t>
            </w:r>
            <w:r>
              <w:rPr>
                <w:rStyle w:val="SAPScreenElement"/>
              </w:rPr>
              <w:t>Display</w:t>
            </w:r>
            <w:r>
              <w:t>.</w:t>
            </w:r>
          </w:p>
        </w:tc>
        <w:tc>
          <w:tcPr>
            <w:tcW w:w="0" w:type="auto"/>
          </w:tcPr>
          <w:p w:rsidR="00187982" w:rsidRDefault="000F4850">
            <w:r>
              <w:t>The billing document displays.</w:t>
            </w:r>
          </w:p>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Check Output Condition</w:t>
            </w:r>
          </w:p>
        </w:tc>
        <w:tc>
          <w:tcPr>
            <w:tcW w:w="0" w:type="auto"/>
          </w:tcPr>
          <w:p w:rsidR="00187982" w:rsidRDefault="000F4850">
            <w:r>
              <w:t xml:space="preserve">On the </w:t>
            </w:r>
            <w:r>
              <w:rPr>
                <w:rStyle w:val="SAPScreenElement"/>
              </w:rPr>
              <w:t>Billing Document</w:t>
            </w:r>
            <w:r>
              <w:t xml:space="preserve"> screen, go to the last assignment block - </w:t>
            </w:r>
            <w:r>
              <w:rPr>
                <w:rStyle w:val="SAPScreenElement"/>
              </w:rPr>
              <w:t>Output Items</w:t>
            </w:r>
            <w:r>
              <w:t>.</w:t>
            </w:r>
          </w:p>
        </w:tc>
        <w:tc>
          <w:tcPr>
            <w:tcW w:w="0" w:type="auto"/>
          </w:tcPr>
          <w:p w:rsidR="00187982" w:rsidRDefault="000F4850">
            <w:r>
              <w:t>There is one entry in the item and the output type is BILLING_DOCUMENT.</w:t>
            </w:r>
          </w:p>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Display Print Preview</w:t>
            </w:r>
          </w:p>
        </w:tc>
        <w:tc>
          <w:tcPr>
            <w:tcW w:w="0" w:type="auto"/>
          </w:tcPr>
          <w:p w:rsidR="00187982" w:rsidRDefault="000F4850">
            <w:r>
              <w:t xml:space="preserve">On the </w:t>
            </w:r>
            <w:r>
              <w:rPr>
                <w:rStyle w:val="SAPScreenElement"/>
              </w:rPr>
              <w:t>Billing Document</w:t>
            </w:r>
            <w:r>
              <w:t xml:space="preserve"> screen, choose </w:t>
            </w:r>
            <w:r>
              <w:rPr>
                <w:rStyle w:val="SAPScreenElement"/>
              </w:rPr>
              <w:t>Preview</w:t>
            </w:r>
            <w:r>
              <w:t>.</w:t>
            </w:r>
          </w:p>
        </w:tc>
        <w:tc>
          <w:tcPr>
            <w:tcW w:w="0" w:type="auto"/>
          </w:tcPr>
          <w:p w:rsidR="00187982" w:rsidRDefault="000F4850">
            <w:r>
              <w:t>Preview for PDF document displays.</w:t>
            </w:r>
          </w:p>
        </w:tc>
        <w:tc>
          <w:tcPr>
            <w:tcW w:w="0" w:type="auto"/>
          </w:tcPr>
          <w:p w:rsidR="00187982" w:rsidRDefault="00187982"/>
        </w:tc>
      </w:tr>
      <w:tr w:rsidR="00187982" w:rsidTr="000F4850">
        <w:tc>
          <w:tcPr>
            <w:tcW w:w="0" w:type="auto"/>
          </w:tcPr>
          <w:p w:rsidR="00187982" w:rsidRDefault="000F4850">
            <w:r>
              <w:t>6</w:t>
            </w:r>
          </w:p>
        </w:tc>
        <w:tc>
          <w:tcPr>
            <w:tcW w:w="0" w:type="auto"/>
          </w:tcPr>
          <w:p w:rsidR="00187982" w:rsidRDefault="000F4850">
            <w:r>
              <w:rPr>
                <w:rStyle w:val="SAPEmphasis"/>
              </w:rPr>
              <w:t>Cancel Billing</w:t>
            </w:r>
            <w:r>
              <w:rPr>
                <w:rStyle w:val="SAPEmphasis"/>
              </w:rPr>
              <w:t xml:space="preserve"> Document (Optional)</w:t>
            </w:r>
          </w:p>
        </w:tc>
        <w:tc>
          <w:tcPr>
            <w:tcW w:w="0" w:type="auto"/>
          </w:tcPr>
          <w:p w:rsidR="00187982" w:rsidRDefault="000F4850">
            <w:r>
              <w:t xml:space="preserve">On the </w:t>
            </w:r>
            <w:r>
              <w:rPr>
                <w:rStyle w:val="SAPScreenElement"/>
              </w:rPr>
              <w:t>Billing Document</w:t>
            </w:r>
            <w:r>
              <w:t xml:space="preserve"> screen, select a certain billing document and choose </w:t>
            </w:r>
            <w:r>
              <w:rPr>
                <w:rStyle w:val="SAPScreenElement"/>
              </w:rPr>
              <w:t>Cancel Billing Document</w:t>
            </w:r>
            <w:r>
              <w:t>.</w:t>
            </w:r>
          </w:p>
        </w:tc>
        <w:tc>
          <w:tcPr>
            <w:tcW w:w="0" w:type="auto"/>
          </w:tcPr>
          <w:p w:rsidR="00187982" w:rsidRDefault="000F4850">
            <w:r>
              <w:t xml:space="preserve">A log displays the following message: </w:t>
            </w:r>
            <w:r>
              <w:rPr>
                <w:rStyle w:val="SAPMonospace"/>
              </w:rPr>
              <w:t>Billing Document Canceled</w:t>
            </w:r>
            <w:r>
              <w:t>.</w:t>
            </w:r>
          </w:p>
        </w:tc>
        <w:tc>
          <w:tcPr>
            <w:tcW w:w="0" w:type="auto"/>
          </w:tcPr>
          <w:p w:rsidR="00187982" w:rsidRDefault="00187982"/>
        </w:tc>
      </w:tr>
      <w:tr w:rsidR="00187982" w:rsidTr="000F4850">
        <w:tc>
          <w:tcPr>
            <w:tcW w:w="0" w:type="auto"/>
          </w:tcPr>
          <w:p w:rsidR="00187982" w:rsidRDefault="000F4850">
            <w:r>
              <w:t>7</w:t>
            </w:r>
          </w:p>
        </w:tc>
        <w:tc>
          <w:tcPr>
            <w:tcW w:w="0" w:type="auto"/>
          </w:tcPr>
          <w:p w:rsidR="00187982" w:rsidRDefault="000F4850">
            <w:r>
              <w:rPr>
                <w:rStyle w:val="SAPEmphasis"/>
              </w:rPr>
              <w:t>Update new Attachment (Optional)</w:t>
            </w:r>
          </w:p>
        </w:tc>
        <w:tc>
          <w:tcPr>
            <w:tcW w:w="0" w:type="auto"/>
          </w:tcPr>
          <w:p w:rsidR="00187982" w:rsidRDefault="000F4850">
            <w:r>
              <w:t xml:space="preserve">In the </w:t>
            </w:r>
            <w:r>
              <w:rPr>
                <w:rStyle w:val="SAPScreenElement"/>
              </w:rPr>
              <w:t>Edit</w:t>
            </w:r>
            <w:r>
              <w:t xml:space="preserve"> mode, you can add, delete, and update the attachments. Save your changes by choosing </w:t>
            </w:r>
            <w:r>
              <w:rPr>
                <w:rStyle w:val="SAPScreenElement"/>
              </w:rPr>
              <w:t>Save</w:t>
            </w:r>
            <w:r>
              <w:t xml:space="preserve"> in the footer bar.</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8</w:t>
            </w:r>
          </w:p>
        </w:tc>
        <w:tc>
          <w:tcPr>
            <w:tcW w:w="0" w:type="auto"/>
          </w:tcPr>
          <w:p w:rsidR="00187982" w:rsidRDefault="000F4850">
            <w:r>
              <w:rPr>
                <w:rStyle w:val="SAPEmphasis"/>
              </w:rPr>
              <w:t>Update new Text (Optional)</w:t>
            </w:r>
          </w:p>
        </w:tc>
        <w:tc>
          <w:tcPr>
            <w:tcW w:w="0" w:type="auto"/>
          </w:tcPr>
          <w:p w:rsidR="00187982" w:rsidRDefault="000F4850">
            <w:r>
              <w:t xml:space="preserve">In the </w:t>
            </w:r>
            <w:r>
              <w:rPr>
                <w:rStyle w:val="SAPScreenElement"/>
              </w:rPr>
              <w:t>Edit</w:t>
            </w:r>
            <w:r>
              <w:t xml:space="preserve"> mode, you can add, delete, and update the texts. Save your changes by choosing </w:t>
            </w:r>
            <w:r>
              <w:rPr>
                <w:rStyle w:val="SAPScreenElement"/>
              </w:rPr>
              <w:t>Save</w:t>
            </w:r>
            <w:r>
              <w:t xml:space="preserve"> in the footer bar.</w:t>
            </w:r>
          </w:p>
        </w:tc>
        <w:tc>
          <w:tcPr>
            <w:tcW w:w="0" w:type="auto"/>
          </w:tcPr>
          <w:p w:rsidR="00187982" w:rsidRDefault="00187982"/>
        </w:tc>
        <w:tc>
          <w:tcPr>
            <w:tcW w:w="0" w:type="auto"/>
          </w:tcPr>
          <w:p w:rsidR="00187982" w:rsidRDefault="00187982"/>
        </w:tc>
      </w:tr>
    </w:tbl>
    <w:p w:rsidR="00187982" w:rsidRDefault="000F4850">
      <w:pPr>
        <w:pStyle w:val="Heading2"/>
      </w:pPr>
      <w:bookmarkStart w:id="38" w:name="d2e1528"/>
      <w:bookmarkStart w:id="39" w:name="_Toc18362791"/>
      <w:r>
        <w:t>Refund Customer with Replacement Material</w:t>
      </w:r>
      <w:bookmarkEnd w:id="38"/>
      <w:bookmarkEnd w:id="39"/>
    </w:p>
    <w:p w:rsidR="00187982" w:rsidRDefault="000F4850">
      <w:pPr>
        <w:pStyle w:val="Heading3"/>
      </w:pPr>
      <w:bookmarkStart w:id="40" w:name="unique_16"/>
      <w:bookmarkStart w:id="41" w:name="_Toc18362792"/>
      <w:r>
        <w:t>Create Free-of-Charge Delivery</w:t>
      </w:r>
      <w:bookmarkEnd w:id="40"/>
      <w:bookmarkEnd w:id="41"/>
    </w:p>
    <w:p w:rsidR="00187982" w:rsidRDefault="000F4850">
      <w:pPr>
        <w:pStyle w:val="SAPKeyblockTitle"/>
      </w:pPr>
      <w:r>
        <w:t>Test Administration</w:t>
      </w:r>
    </w:p>
    <w:p w:rsidR="00187982" w:rsidRDefault="000F4850">
      <w:r>
        <w:t>Customer project: Fill in the project-specific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Enter a test 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Enter a duration.</w:t>
            </w:r>
          </w:p>
        </w:tc>
      </w:tr>
    </w:tbl>
    <w:p w:rsidR="00187982" w:rsidRDefault="000F4850">
      <w:pPr>
        <w:pStyle w:val="SAPKeyblockTitle"/>
      </w:pPr>
      <w:r>
        <w:t>Purpose</w:t>
      </w:r>
    </w:p>
    <w:p w:rsidR="00187982" w:rsidRDefault="000F4850">
      <w:r>
        <w:t xml:space="preserve">In this activity, replacement </w:t>
      </w:r>
      <w:r>
        <w:t>delivery free of charge is created with reference to replacement order.</w:t>
      </w:r>
    </w:p>
    <w:p w:rsidR="00187982" w:rsidRDefault="000F4850">
      <w:pPr>
        <w:pStyle w:val="SAPKeyblockTitle"/>
      </w:pPr>
      <w:r>
        <w:t>Prerequisite</w:t>
      </w:r>
    </w:p>
    <w:p w:rsidR="00187982" w:rsidRDefault="000F4850">
      <w:r>
        <w:t>Replacement order is created.</w:t>
      </w:r>
    </w:p>
    <w:p w:rsidR="00187982" w:rsidRDefault="000F4850">
      <w:pPr>
        <w:pStyle w:val="SAPKeyblockTitle"/>
      </w:pPr>
      <w:r>
        <w:t>Procedure</w:t>
      </w:r>
    </w:p>
    <w:tbl>
      <w:tblPr>
        <w:tblStyle w:val="SAPStandardTable"/>
        <w:tblW w:w="14298" w:type="dxa"/>
        <w:tblInd w:w="0" w:type="dxa"/>
        <w:tblLook w:val="0620" w:firstRow="1" w:lastRow="0" w:firstColumn="0" w:lastColumn="0" w:noHBand="1" w:noVBand="1"/>
      </w:tblPr>
      <w:tblGrid>
        <w:gridCol w:w="983"/>
        <w:gridCol w:w="2081"/>
        <w:gridCol w:w="3741"/>
        <w:gridCol w:w="5941"/>
        <w:gridCol w:w="1552"/>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Pass / Fail / Comment</w:t>
            </w:r>
          </w:p>
        </w:tc>
      </w:tr>
      <w:tr w:rsidR="00187982" w:rsidTr="000F4850">
        <w:tc>
          <w:tcPr>
            <w:tcW w:w="0" w:type="auto"/>
          </w:tcPr>
          <w:p w:rsidR="00187982" w:rsidRDefault="000F4850">
            <w:r>
              <w:t>1</w:t>
            </w:r>
          </w:p>
        </w:tc>
        <w:tc>
          <w:tcPr>
            <w:tcW w:w="0" w:type="auto"/>
          </w:tcPr>
          <w:p w:rsidR="00187982" w:rsidRDefault="000F4850">
            <w:r>
              <w:rPr>
                <w:rStyle w:val="SAPEmphasis"/>
              </w:rPr>
              <w:t>Logon to SAP Fiori Launchpad</w:t>
            </w:r>
          </w:p>
        </w:tc>
        <w:tc>
          <w:tcPr>
            <w:tcW w:w="0" w:type="auto"/>
          </w:tcPr>
          <w:p w:rsidR="00187982" w:rsidRDefault="000F4850">
            <w:r>
              <w:t xml:space="preserve">Logon to the SAP </w:t>
            </w:r>
            <w:r>
              <w:t>Fiori Launchpad using the role Shipping Specialist.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App</w:t>
            </w:r>
          </w:p>
        </w:tc>
        <w:tc>
          <w:tcPr>
            <w:tcW w:w="0" w:type="auto"/>
          </w:tcPr>
          <w:p w:rsidR="00187982" w:rsidRDefault="000F4850">
            <w:r>
              <w:t xml:space="preserve">Open </w:t>
            </w:r>
            <w:r>
              <w:rPr>
                <w:rStyle w:val="SAPScreenElement"/>
              </w:rPr>
              <w:t>Create Outbound Deliveries</w:t>
            </w:r>
            <w:r>
              <w:t>.</w:t>
            </w:r>
          </w:p>
        </w:tc>
        <w:tc>
          <w:tcPr>
            <w:tcW w:w="0" w:type="auto"/>
          </w:tcPr>
          <w:p w:rsidR="00187982" w:rsidRDefault="000F4850">
            <w:r>
              <w:t xml:space="preserve">The </w:t>
            </w:r>
            <w:r>
              <w:rPr>
                <w:rStyle w:val="SAPScreenElement"/>
              </w:rPr>
              <w:t>Create Outbound Deliveries</w:t>
            </w:r>
            <w:r>
              <w:t xml:space="preserve"> screen displays.</w:t>
            </w:r>
          </w:p>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Search Sales Order</w:t>
            </w:r>
          </w:p>
        </w:tc>
        <w:tc>
          <w:tcPr>
            <w:tcW w:w="0" w:type="auto"/>
          </w:tcPr>
          <w:p w:rsidR="000F4850" w:rsidRDefault="000F4850">
            <w:r>
              <w:t xml:space="preserve">Make the following entries and choose </w:t>
            </w:r>
            <w:r>
              <w:rPr>
                <w:rStyle w:val="SAPScreenElement"/>
              </w:rPr>
              <w:t>Go</w:t>
            </w:r>
            <w:r>
              <w:t>:</w:t>
            </w:r>
          </w:p>
          <w:p w:rsidR="000F4850" w:rsidRDefault="000F4850">
            <w:r>
              <w:rPr>
                <w:rStyle w:val="SAPScreenElement"/>
              </w:rPr>
              <w:t>Shipping Point</w:t>
            </w:r>
            <w:r>
              <w:t xml:space="preserve">: </w:t>
            </w:r>
            <w:r>
              <w:rPr>
                <w:rStyle w:val="SAPUserEntry"/>
              </w:rPr>
              <w:t>1710</w:t>
            </w:r>
          </w:p>
          <w:p w:rsidR="000F4850" w:rsidRDefault="000F4850">
            <w:r>
              <w:rPr>
                <w:rStyle w:val="SAPScreenElement"/>
              </w:rPr>
              <w:t>Creation Date</w:t>
            </w:r>
            <w:r>
              <w:t xml:space="preserve">:: </w:t>
            </w:r>
            <w:r>
              <w:rPr>
                <w:rStyle w:val="SAPUserEntry"/>
              </w:rPr>
              <w:t>&lt;Delivery selection date&gt;</w:t>
            </w:r>
          </w:p>
          <w:p w:rsidR="00187982" w:rsidRDefault="000F4850">
            <w:r>
              <w:rPr>
                <w:rStyle w:val="SAPScreenElement"/>
              </w:rPr>
              <w:t>Order</w:t>
            </w:r>
            <w:r>
              <w:t xml:space="preserve">: </w:t>
            </w:r>
            <w:r>
              <w:rPr>
                <w:rStyle w:val="SAPUserEntry"/>
              </w:rPr>
              <w:t>&lt;replacement order number created previously&gt;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Create Delivery</w:t>
            </w:r>
          </w:p>
        </w:tc>
        <w:tc>
          <w:tcPr>
            <w:tcW w:w="0" w:type="auto"/>
          </w:tcPr>
          <w:p w:rsidR="00187982" w:rsidRDefault="000F4850">
            <w:r>
              <w:t xml:space="preserve">Select your items and choose </w:t>
            </w:r>
            <w:r>
              <w:rPr>
                <w:rStyle w:val="SAPScreenElement"/>
              </w:rPr>
              <w:t>Create Deliveries</w:t>
            </w:r>
            <w:r>
              <w: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Check Details</w:t>
            </w:r>
          </w:p>
        </w:tc>
        <w:tc>
          <w:tcPr>
            <w:tcW w:w="0" w:type="auto"/>
          </w:tcPr>
          <w:p w:rsidR="00187982" w:rsidRDefault="000F4850">
            <w:r>
              <w:t xml:space="preserve">Choose </w:t>
            </w:r>
            <w:r>
              <w:rPr>
                <w:rStyle w:val="SAPScreenElement"/>
              </w:rPr>
              <w:t>Display Log</w:t>
            </w:r>
            <w:r>
              <w:t>.</w:t>
            </w:r>
          </w:p>
        </w:tc>
        <w:tc>
          <w:tcPr>
            <w:tcW w:w="0" w:type="auto"/>
          </w:tcPr>
          <w:p w:rsidR="00187982" w:rsidRDefault="000F4850">
            <w:r>
              <w:t xml:space="preserve">The </w:t>
            </w:r>
            <w:r>
              <w:rPr>
                <w:rStyle w:val="SAPScreenElement"/>
              </w:rPr>
              <w:t>Analyze Delivery Log</w:t>
            </w:r>
            <w:r>
              <w:t xml:space="preserve"> screen displays. Delivery is created successfully with delivery number shown on tab Deliveries.</w:t>
            </w:r>
          </w:p>
        </w:tc>
        <w:tc>
          <w:tcPr>
            <w:tcW w:w="0" w:type="auto"/>
          </w:tcPr>
          <w:p w:rsidR="00187982" w:rsidRDefault="00187982"/>
        </w:tc>
      </w:tr>
    </w:tbl>
    <w:p w:rsidR="00187982" w:rsidRDefault="000F4850">
      <w:pPr>
        <w:pStyle w:val="Heading3"/>
      </w:pPr>
      <w:bookmarkStart w:id="42" w:name="unique_17"/>
      <w:bookmarkStart w:id="43" w:name="_Toc18362793"/>
      <w:r>
        <w:t>Perform Picking</w:t>
      </w:r>
      <w:bookmarkEnd w:id="42"/>
      <w:bookmarkEnd w:id="43"/>
    </w:p>
    <w:p w:rsidR="00187982" w:rsidRDefault="000F4850">
      <w:pPr>
        <w:pStyle w:val="SAPKeyblockTitle"/>
      </w:pPr>
      <w:r>
        <w:t>Test Administration</w:t>
      </w:r>
    </w:p>
    <w:p w:rsidR="00187982" w:rsidRDefault="000F4850">
      <w:r>
        <w:t>Customer project: Fill in the project-specific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 xml:space="preserve">Enter a test </w:t>
            </w:r>
            <w:r>
              <w:rPr>
                <w:rStyle w:val="SAPUserEntry"/>
              </w:rPr>
              <w:t>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Enter a duration.</w:t>
            </w:r>
          </w:p>
        </w:tc>
      </w:tr>
    </w:tbl>
    <w:p w:rsidR="00187982" w:rsidRDefault="000F4850">
      <w:pPr>
        <w:pStyle w:val="SAPKeyblockTitle"/>
      </w:pPr>
      <w:r>
        <w:t>Purpose</w:t>
      </w:r>
    </w:p>
    <w:p w:rsidR="00187982" w:rsidRDefault="000F4850">
      <w:r>
        <w:t xml:space="preserve">The picking process involves taking goods from a storage location and staging the right </w:t>
      </w:r>
      <w:r>
        <w:t>quantity in a picking area where the goods are prepared for shipping.</w:t>
      </w:r>
    </w:p>
    <w:p w:rsidR="00187982" w:rsidRDefault="000F4850">
      <w:pPr>
        <w:pStyle w:val="SAPKeyblockTitle"/>
      </w:pPr>
      <w:r>
        <w:t>Procedure</w:t>
      </w:r>
    </w:p>
    <w:tbl>
      <w:tblPr>
        <w:tblStyle w:val="SAPStandardTable"/>
        <w:tblW w:w="14298" w:type="dxa"/>
        <w:tblInd w:w="0" w:type="dxa"/>
        <w:tblLook w:val="0620" w:firstRow="1" w:lastRow="0" w:firstColumn="0" w:lastColumn="0" w:noHBand="1" w:noVBand="1"/>
      </w:tblPr>
      <w:tblGrid>
        <w:gridCol w:w="856"/>
        <w:gridCol w:w="1749"/>
        <w:gridCol w:w="4053"/>
        <w:gridCol w:w="1993"/>
        <w:gridCol w:w="5647"/>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Comments</w:t>
            </w:r>
          </w:p>
        </w:tc>
      </w:tr>
      <w:tr w:rsidR="00187982" w:rsidTr="000F4850">
        <w:tc>
          <w:tcPr>
            <w:tcW w:w="0" w:type="auto"/>
          </w:tcPr>
          <w:p w:rsidR="00187982" w:rsidRDefault="000F4850">
            <w:r>
              <w:t>1</w:t>
            </w:r>
          </w:p>
        </w:tc>
        <w:tc>
          <w:tcPr>
            <w:tcW w:w="0" w:type="auto"/>
          </w:tcPr>
          <w:p w:rsidR="00187982" w:rsidRDefault="000F4850">
            <w:r>
              <w:rPr>
                <w:rStyle w:val="SAPEmphasis"/>
              </w:rPr>
              <w:t>Log onto SAP Fiori Launchpad</w:t>
            </w:r>
          </w:p>
        </w:tc>
        <w:tc>
          <w:tcPr>
            <w:tcW w:w="0" w:type="auto"/>
          </w:tcPr>
          <w:p w:rsidR="00187982" w:rsidRDefault="000F4850">
            <w:r>
              <w:t>Log onto the SAP Fiori Launchpad using the Shipping Specialist</w:t>
            </w:r>
            <w:r>
              <w:t xml:space="preserve"> role.</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App</w:t>
            </w:r>
          </w:p>
        </w:tc>
        <w:tc>
          <w:tcPr>
            <w:tcW w:w="0" w:type="auto"/>
          </w:tcPr>
          <w:p w:rsidR="00187982" w:rsidRDefault="000F4850">
            <w:r>
              <w:t xml:space="preserve">Open </w:t>
            </w:r>
            <w:r>
              <w:rPr>
                <w:rStyle w:val="SAPScreenElement"/>
              </w:rPr>
              <w:t>My Outbound Delivery Monitor</w:t>
            </w:r>
            <w:r>
              <w:t xml:space="preserve"> </w:t>
            </w:r>
            <w:r>
              <w:rPr>
                <w:rStyle w:val="SAPMonospace"/>
              </w:rPr>
              <w:t>(VL06O)</w:t>
            </w:r>
            <w:r>
              <w:t>.</w:t>
            </w:r>
          </w:p>
        </w:tc>
        <w:tc>
          <w:tcPr>
            <w:tcW w:w="0" w:type="auto"/>
          </w:tcPr>
          <w:p w:rsidR="00187982" w:rsidRDefault="000F4850">
            <w:r>
              <w:t xml:space="preserve">The </w:t>
            </w:r>
            <w:r>
              <w:rPr>
                <w:rStyle w:val="SAPScreenElement"/>
              </w:rPr>
              <w:t>Outbound Delivery Monitor</w:t>
            </w:r>
            <w:r>
              <w:t xml:space="preserve"> screen displays.</w:t>
            </w:r>
          </w:p>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Choose Picking</w:t>
            </w:r>
          </w:p>
        </w:tc>
        <w:tc>
          <w:tcPr>
            <w:tcW w:w="0" w:type="auto"/>
          </w:tcPr>
          <w:p w:rsidR="00187982" w:rsidRDefault="000F4850">
            <w:r>
              <w:t xml:space="preserve">Choose </w:t>
            </w:r>
            <w:r>
              <w:rPr>
                <w:rStyle w:val="SAPScreenElement"/>
              </w:rPr>
              <w:t>For Picking</w:t>
            </w:r>
            <w:r>
              <w: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Enter Shipping Point</w:t>
            </w:r>
          </w:p>
        </w:tc>
        <w:tc>
          <w:tcPr>
            <w:tcW w:w="0" w:type="auto"/>
          </w:tcPr>
          <w:p w:rsidR="000F4850" w:rsidRDefault="000F4850">
            <w:r>
              <w:t xml:space="preserve">Make the following entries, and choose </w:t>
            </w:r>
            <w:r>
              <w:rPr>
                <w:rStyle w:val="SAPScreenElement"/>
              </w:rPr>
              <w:t>Execute</w:t>
            </w:r>
            <w:r>
              <w:t>:</w:t>
            </w:r>
          </w:p>
          <w:p w:rsidR="00187982" w:rsidRDefault="000F4850">
            <w:pPr>
              <w:pStyle w:val="listpara1"/>
              <w:numPr>
                <w:ilvl w:val="0"/>
                <w:numId w:val="21"/>
              </w:numPr>
            </w:pPr>
            <w:r>
              <w:rPr>
                <w:rStyle w:val="SAPScreenElement"/>
              </w:rPr>
              <w:t>Shipping Point</w:t>
            </w:r>
            <w:r>
              <w:t xml:space="preserve">: for </w:t>
            </w:r>
            <w:r>
              <w:t xml:space="preserve">example, </w:t>
            </w:r>
            <w:r>
              <w:rPr>
                <w:rStyle w:val="SAPUserEntry"/>
              </w:rPr>
              <w:t>1710</w:t>
            </w:r>
          </w:p>
          <w:p w:rsidR="00187982" w:rsidRDefault="000F4850">
            <w:pPr>
              <w:pStyle w:val="listpara1"/>
              <w:numPr>
                <w:ilvl w:val="0"/>
                <w:numId w:val="3"/>
              </w:numPr>
            </w:pPr>
            <w:r>
              <w:rPr>
                <w:rStyle w:val="SAPScreenElement"/>
              </w:rPr>
              <w:t>Only Picking without WM</w:t>
            </w:r>
            <w:r>
              <w:t>: Select the checkbox</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Change Outbound Delivery</w:t>
            </w:r>
          </w:p>
        </w:tc>
        <w:tc>
          <w:tcPr>
            <w:tcW w:w="0" w:type="auto"/>
          </w:tcPr>
          <w:p w:rsidR="00187982" w:rsidRDefault="000F4850">
            <w:r>
              <w:t xml:space="preserve">On the </w:t>
            </w:r>
            <w:r>
              <w:rPr>
                <w:rStyle w:val="SAPScreenElement"/>
              </w:rPr>
              <w:t>Day’s Workload for Picking</w:t>
            </w:r>
            <w:r>
              <w:t xml:space="preserve"> screen. Select your outbound delivery and choose </w:t>
            </w:r>
            <w:r>
              <w:rPr>
                <w:rStyle w:val="SAPScreenElement"/>
              </w:rPr>
              <w:t>Change Outbound Delivery</w:t>
            </w:r>
            <w:r>
              <w: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6</w:t>
            </w:r>
          </w:p>
        </w:tc>
        <w:tc>
          <w:tcPr>
            <w:tcW w:w="0" w:type="auto"/>
          </w:tcPr>
          <w:p w:rsidR="00187982" w:rsidRDefault="000F4850">
            <w:r>
              <w:rPr>
                <w:rStyle w:val="SAPEmphasis"/>
              </w:rPr>
              <w:t>Enter Picked Quantity</w:t>
            </w:r>
          </w:p>
        </w:tc>
        <w:tc>
          <w:tcPr>
            <w:tcW w:w="0" w:type="auto"/>
          </w:tcPr>
          <w:p w:rsidR="000F4850" w:rsidRDefault="000F4850">
            <w:r>
              <w:t xml:space="preserve">On the </w:t>
            </w:r>
            <w:r>
              <w:rPr>
                <w:rStyle w:val="SAPScreenElement"/>
              </w:rPr>
              <w:t>Picking</w:t>
            </w:r>
            <w:r>
              <w:t xml:space="preserve"> tab, enter the following data:</w:t>
            </w:r>
          </w:p>
          <w:p w:rsidR="00187982" w:rsidRDefault="000F4850">
            <w:pPr>
              <w:pStyle w:val="listpara1"/>
              <w:numPr>
                <w:ilvl w:val="0"/>
                <w:numId w:val="22"/>
              </w:numPr>
            </w:pPr>
            <w:r>
              <w:rPr>
                <w:rStyle w:val="SAPScreenElement"/>
              </w:rPr>
              <w:t>Picked Qty</w:t>
            </w:r>
            <w:r>
              <w:t>: Equal to delivery quantity</w:t>
            </w:r>
          </w:p>
        </w:tc>
        <w:tc>
          <w:tcPr>
            <w:tcW w:w="0" w:type="auto"/>
          </w:tcPr>
          <w:p w:rsidR="00187982" w:rsidRDefault="00187982"/>
        </w:tc>
        <w:tc>
          <w:tcPr>
            <w:tcW w:w="0" w:type="auto"/>
          </w:tcPr>
          <w:p w:rsidR="00187982" w:rsidRDefault="000F4850">
            <w:r>
              <w:t xml:space="preserve">Picking status is set to complete if picked quantity and delivery </w:t>
            </w:r>
            <w:r>
              <w:t xml:space="preserve">quantity is equal. Deviations in quantity can be solved by the function </w:t>
            </w:r>
            <w:r>
              <w:rPr>
                <w:rStyle w:val="SAPScreenElement"/>
              </w:rPr>
              <w:t>Copy Picked Quantity as Delivery Quantity</w:t>
            </w:r>
            <w:r>
              <w:t>.</w:t>
            </w:r>
          </w:p>
        </w:tc>
      </w:tr>
      <w:tr w:rsidR="00187982" w:rsidTr="000F4850">
        <w:tc>
          <w:tcPr>
            <w:tcW w:w="0" w:type="auto"/>
          </w:tcPr>
          <w:p w:rsidR="00187982" w:rsidRDefault="000F4850">
            <w:r>
              <w:t>7</w:t>
            </w:r>
          </w:p>
        </w:tc>
        <w:tc>
          <w:tcPr>
            <w:tcW w:w="0" w:type="auto"/>
          </w:tcPr>
          <w:p w:rsidR="00187982" w:rsidRDefault="000F4850">
            <w:r>
              <w:rPr>
                <w:rStyle w:val="SAPEmphasis"/>
              </w:rPr>
              <w:t>Choose Enter</w:t>
            </w:r>
          </w:p>
        </w:tc>
        <w:tc>
          <w:tcPr>
            <w:tcW w:w="0" w:type="auto"/>
          </w:tcPr>
          <w:p w:rsidR="00187982" w:rsidRDefault="000F4850">
            <w:r>
              <w:t xml:space="preserve">Choose the </w:t>
            </w:r>
            <w:r>
              <w:rPr>
                <w:rStyle w:val="SAPScreenElement"/>
              </w:rPr>
              <w:t>Enter</w:t>
            </w:r>
            <w:r>
              <w:t>.</w:t>
            </w:r>
          </w:p>
        </w:tc>
        <w:tc>
          <w:tcPr>
            <w:tcW w:w="0" w:type="auto"/>
          </w:tcPr>
          <w:p w:rsidR="00000000" w:rsidRDefault="000F4850"/>
        </w:tc>
        <w:tc>
          <w:tcPr>
            <w:tcW w:w="0" w:type="auto"/>
          </w:tcPr>
          <w:p w:rsidR="00000000" w:rsidRDefault="000F4850"/>
        </w:tc>
      </w:tr>
      <w:tr w:rsidR="00187982" w:rsidTr="000F4850">
        <w:tc>
          <w:tcPr>
            <w:tcW w:w="0" w:type="auto"/>
          </w:tcPr>
          <w:p w:rsidR="00187982" w:rsidRDefault="000F4850">
            <w:r>
              <w:t>8</w:t>
            </w:r>
          </w:p>
        </w:tc>
        <w:tc>
          <w:tcPr>
            <w:tcW w:w="0" w:type="auto"/>
          </w:tcPr>
          <w:p w:rsidR="00187982" w:rsidRDefault="000F4850">
            <w:r>
              <w:rPr>
                <w:rStyle w:val="SAPEmphasis"/>
              </w:rPr>
              <w:t>Save</w:t>
            </w:r>
          </w:p>
        </w:tc>
        <w:tc>
          <w:tcPr>
            <w:tcW w:w="0" w:type="auto"/>
          </w:tcPr>
          <w:p w:rsidR="00187982" w:rsidRDefault="000F4850">
            <w:r>
              <w:t xml:space="preserve">Choose </w:t>
            </w:r>
            <w:r>
              <w:rPr>
                <w:rStyle w:val="SAPScreenElement"/>
              </w:rPr>
              <w:t>Save</w:t>
            </w:r>
            <w:r>
              <w:t>.</w:t>
            </w:r>
          </w:p>
        </w:tc>
        <w:tc>
          <w:tcPr>
            <w:tcW w:w="0" w:type="auto"/>
          </w:tcPr>
          <w:p w:rsidR="00187982" w:rsidRDefault="000F4850">
            <w:r>
              <w:t>The delivery has been picked.</w:t>
            </w:r>
          </w:p>
        </w:tc>
        <w:tc>
          <w:tcPr>
            <w:tcW w:w="0" w:type="auto"/>
          </w:tcPr>
          <w:p w:rsidR="00187982" w:rsidRDefault="00187982"/>
        </w:tc>
      </w:tr>
    </w:tbl>
    <w:p w:rsidR="00187982" w:rsidRDefault="000F4850">
      <w:pPr>
        <w:pStyle w:val="Heading3"/>
      </w:pPr>
      <w:bookmarkStart w:id="44" w:name="unique_18"/>
      <w:bookmarkStart w:id="45" w:name="_Toc18362794"/>
      <w:r>
        <w:t>Post Goods Issue</w:t>
      </w:r>
      <w:bookmarkEnd w:id="44"/>
      <w:bookmarkEnd w:id="45"/>
    </w:p>
    <w:p w:rsidR="00187982" w:rsidRDefault="000F4850">
      <w:pPr>
        <w:pStyle w:val="SAPKeyblockTitle"/>
      </w:pPr>
      <w:r>
        <w:t>Test Administration</w:t>
      </w:r>
    </w:p>
    <w:p w:rsidR="00187982" w:rsidRDefault="000F4850">
      <w:r>
        <w:t>Customer project: Fill in the project-specific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Enter a test 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 xml:space="preserve">Enter a </w:t>
            </w:r>
            <w:r>
              <w:rPr>
                <w:rStyle w:val="SAPUserEntry"/>
              </w:rPr>
              <w:t>duration.</w:t>
            </w:r>
          </w:p>
        </w:tc>
      </w:tr>
    </w:tbl>
    <w:p w:rsidR="00187982" w:rsidRDefault="000F4850">
      <w:pPr>
        <w:pStyle w:val="SAPKeyblockTitle"/>
      </w:pPr>
      <w:r>
        <w:t>Purpose</w:t>
      </w:r>
    </w:p>
    <w:p w:rsidR="00187982" w:rsidRDefault="000F4850">
      <w:r>
        <w:t>In this activity, you post the goods issue.</w:t>
      </w:r>
    </w:p>
    <w:p w:rsidR="00187982" w:rsidRDefault="000F4850">
      <w:pPr>
        <w:pStyle w:val="SAPKeyblockTitle"/>
      </w:pPr>
      <w:r>
        <w:t>Procedure</w:t>
      </w:r>
    </w:p>
    <w:tbl>
      <w:tblPr>
        <w:tblStyle w:val="SAPStandardTable"/>
        <w:tblW w:w="14298" w:type="dxa"/>
        <w:tblInd w:w="0" w:type="dxa"/>
        <w:tblLook w:val="0620" w:firstRow="1" w:lastRow="0" w:firstColumn="0" w:lastColumn="0" w:noHBand="1" w:noVBand="1"/>
      </w:tblPr>
      <w:tblGrid>
        <w:gridCol w:w="1056"/>
        <w:gridCol w:w="1618"/>
        <w:gridCol w:w="6839"/>
        <w:gridCol w:w="3051"/>
        <w:gridCol w:w="1734"/>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Pass / Fail / Comment</w:t>
            </w:r>
          </w:p>
        </w:tc>
      </w:tr>
      <w:tr w:rsidR="00187982" w:rsidTr="000F4850">
        <w:tc>
          <w:tcPr>
            <w:tcW w:w="0" w:type="auto"/>
          </w:tcPr>
          <w:p w:rsidR="00187982" w:rsidRDefault="000F4850">
            <w:r>
              <w:t>1</w:t>
            </w:r>
          </w:p>
        </w:tc>
        <w:tc>
          <w:tcPr>
            <w:tcW w:w="0" w:type="auto"/>
          </w:tcPr>
          <w:p w:rsidR="00187982" w:rsidRDefault="000F4850">
            <w:r>
              <w:rPr>
                <w:rStyle w:val="SAPEmphasis"/>
              </w:rPr>
              <w:t>Log On</w:t>
            </w:r>
          </w:p>
        </w:tc>
        <w:tc>
          <w:tcPr>
            <w:tcW w:w="0" w:type="auto"/>
          </w:tcPr>
          <w:p w:rsidR="00187982" w:rsidRDefault="000F4850">
            <w:r>
              <w:t>Log on to the SAP Fiori launchpad as a Shipping Specialist.</w:t>
            </w:r>
          </w:p>
        </w:tc>
        <w:tc>
          <w:tcPr>
            <w:tcW w:w="0" w:type="auto"/>
          </w:tcPr>
          <w:p w:rsidR="00000000" w:rsidRDefault="000F4850"/>
        </w:tc>
        <w:tc>
          <w:tcPr>
            <w:tcW w:w="0" w:type="auto"/>
          </w:tcPr>
          <w:p w:rsidR="00000000" w:rsidRDefault="000F4850"/>
        </w:tc>
      </w:tr>
      <w:tr w:rsidR="00187982" w:rsidTr="000F4850">
        <w:tc>
          <w:tcPr>
            <w:tcW w:w="0" w:type="auto"/>
          </w:tcPr>
          <w:p w:rsidR="00187982" w:rsidRDefault="000F4850">
            <w:r>
              <w:t>2</w:t>
            </w:r>
          </w:p>
        </w:tc>
        <w:tc>
          <w:tcPr>
            <w:tcW w:w="0" w:type="auto"/>
          </w:tcPr>
          <w:p w:rsidR="00187982" w:rsidRDefault="000F4850">
            <w:r>
              <w:rPr>
                <w:rStyle w:val="SAPEmphasis"/>
              </w:rPr>
              <w:t>Access the App</w:t>
            </w:r>
          </w:p>
        </w:tc>
        <w:tc>
          <w:tcPr>
            <w:tcW w:w="0" w:type="auto"/>
          </w:tcPr>
          <w:p w:rsidR="00187982" w:rsidRDefault="000F4850">
            <w:r>
              <w:t xml:space="preserve">Open the </w:t>
            </w:r>
            <w:r>
              <w:rPr>
                <w:rStyle w:val="SAPScreenElement"/>
              </w:rPr>
              <w:t>My Outbound Delivery Monitor</w:t>
            </w:r>
            <w:r>
              <w:t xml:space="preserve"> </w:t>
            </w:r>
            <w:r>
              <w:rPr>
                <w:rStyle w:val="SAPMonospace"/>
              </w:rPr>
              <w:t>(VL06O)</w:t>
            </w:r>
            <w:r>
              <w:t>.</w:t>
            </w:r>
          </w:p>
        </w:tc>
        <w:tc>
          <w:tcPr>
            <w:tcW w:w="0" w:type="auto"/>
          </w:tcPr>
          <w:p w:rsidR="00187982" w:rsidRDefault="000F4850">
            <w:r>
              <w:t xml:space="preserve">The </w:t>
            </w:r>
            <w:r>
              <w:rPr>
                <w:rStyle w:val="SAPScreenElement"/>
              </w:rPr>
              <w:t>Outbound Delivery Monitor</w:t>
            </w:r>
            <w:r>
              <w:t xml:space="preserve"> screen displays.</w:t>
            </w:r>
          </w:p>
        </w:tc>
        <w:tc>
          <w:tcPr>
            <w:tcW w:w="0" w:type="auto"/>
          </w:tcPr>
          <w:p w:rsidR="00000000" w:rsidRDefault="000F4850"/>
        </w:tc>
      </w:tr>
      <w:tr w:rsidR="00187982" w:rsidTr="000F4850">
        <w:tc>
          <w:tcPr>
            <w:tcW w:w="0" w:type="auto"/>
          </w:tcPr>
          <w:p w:rsidR="00187982" w:rsidRDefault="000F4850">
            <w:r>
              <w:t>3</w:t>
            </w:r>
          </w:p>
        </w:tc>
        <w:tc>
          <w:tcPr>
            <w:tcW w:w="0" w:type="auto"/>
          </w:tcPr>
          <w:p w:rsidR="00187982" w:rsidRDefault="000F4850">
            <w:r>
              <w:rPr>
                <w:rStyle w:val="SAPEmphasis"/>
              </w:rPr>
              <w:t>Choose Good Issue</w:t>
            </w:r>
          </w:p>
        </w:tc>
        <w:tc>
          <w:tcPr>
            <w:tcW w:w="0" w:type="auto"/>
          </w:tcPr>
          <w:p w:rsidR="00187982" w:rsidRDefault="000F4850">
            <w:r>
              <w:t xml:space="preserve">Choose the </w:t>
            </w:r>
            <w:r>
              <w:rPr>
                <w:rStyle w:val="SAPScreenElement"/>
              </w:rPr>
              <w:t>For Goods Issue</w:t>
            </w:r>
            <w:r>
              <w:t>.</w:t>
            </w:r>
          </w:p>
        </w:tc>
        <w:tc>
          <w:tcPr>
            <w:tcW w:w="0" w:type="auto"/>
          </w:tcPr>
          <w:p w:rsidR="00000000" w:rsidRDefault="000F4850"/>
        </w:tc>
        <w:tc>
          <w:tcPr>
            <w:tcW w:w="0" w:type="auto"/>
          </w:tcPr>
          <w:p w:rsidR="00000000" w:rsidRDefault="000F4850"/>
        </w:tc>
      </w:tr>
      <w:tr w:rsidR="00187982" w:rsidTr="000F4850">
        <w:tc>
          <w:tcPr>
            <w:tcW w:w="0" w:type="auto"/>
          </w:tcPr>
          <w:p w:rsidR="00187982" w:rsidRDefault="000F4850">
            <w:r>
              <w:t>4</w:t>
            </w:r>
          </w:p>
        </w:tc>
        <w:tc>
          <w:tcPr>
            <w:tcW w:w="0" w:type="auto"/>
          </w:tcPr>
          <w:p w:rsidR="00187982" w:rsidRDefault="000F4850">
            <w:r>
              <w:rPr>
                <w:rStyle w:val="SAPEmphasis"/>
              </w:rPr>
              <w:t>Enter Shipping point</w:t>
            </w:r>
          </w:p>
        </w:tc>
        <w:tc>
          <w:tcPr>
            <w:tcW w:w="0" w:type="auto"/>
          </w:tcPr>
          <w:p w:rsidR="000F4850" w:rsidRDefault="000F4850">
            <w:r>
              <w:t xml:space="preserve">Make the following entries and choose </w:t>
            </w:r>
            <w:r>
              <w:rPr>
                <w:rStyle w:val="SAPScreenElement"/>
              </w:rPr>
              <w:t>Execute</w:t>
            </w:r>
            <w:r>
              <w:t>:</w:t>
            </w:r>
          </w:p>
          <w:p w:rsidR="00187982" w:rsidRDefault="000F4850">
            <w:pPr>
              <w:pStyle w:val="listpara1"/>
              <w:numPr>
                <w:ilvl w:val="0"/>
                <w:numId w:val="23"/>
              </w:numPr>
            </w:pPr>
            <w:r>
              <w:rPr>
                <w:rStyle w:val="SAPScreenElement"/>
              </w:rPr>
              <w:t>Shipping Point</w:t>
            </w:r>
            <w:r>
              <w:t xml:space="preserve">: </w:t>
            </w:r>
            <w:r>
              <w:rPr>
                <w:rStyle w:val="SAPUserEntry"/>
              </w:rPr>
              <w:t>1710</w:t>
            </w:r>
          </w:p>
        </w:tc>
        <w:tc>
          <w:tcPr>
            <w:tcW w:w="0" w:type="auto"/>
          </w:tcPr>
          <w:p w:rsidR="00000000" w:rsidRDefault="000F4850"/>
        </w:tc>
        <w:tc>
          <w:tcPr>
            <w:tcW w:w="0" w:type="auto"/>
          </w:tcPr>
          <w:p w:rsidR="00000000" w:rsidRDefault="000F4850"/>
        </w:tc>
      </w:tr>
      <w:tr w:rsidR="00187982" w:rsidTr="000F4850">
        <w:tc>
          <w:tcPr>
            <w:tcW w:w="0" w:type="auto"/>
          </w:tcPr>
          <w:p w:rsidR="00187982" w:rsidRDefault="000F4850">
            <w:r>
              <w:t>5</w:t>
            </w:r>
          </w:p>
        </w:tc>
        <w:tc>
          <w:tcPr>
            <w:tcW w:w="0" w:type="auto"/>
          </w:tcPr>
          <w:p w:rsidR="00187982" w:rsidRDefault="000F4850">
            <w:r>
              <w:rPr>
                <w:rStyle w:val="SAPEmphasis"/>
              </w:rPr>
              <w:t>Post Good Issue</w:t>
            </w:r>
          </w:p>
        </w:tc>
        <w:tc>
          <w:tcPr>
            <w:tcW w:w="0" w:type="auto"/>
          </w:tcPr>
          <w:p w:rsidR="00187982" w:rsidRDefault="000F4850">
            <w:r>
              <w:t xml:space="preserve">Mark the relevant delivery and choose </w:t>
            </w:r>
            <w:r>
              <w:rPr>
                <w:rStyle w:val="SAPScreenElement"/>
              </w:rPr>
              <w:t>Post Goods Issue</w:t>
            </w:r>
            <w:r>
              <w:t xml:space="preserve">. Select today’s date and choose </w:t>
            </w:r>
            <w:r>
              <w:rPr>
                <w:rStyle w:val="SAPScreenElement"/>
              </w:rPr>
              <w:t>Continue</w:t>
            </w:r>
            <w:r>
              <w:t xml:space="preserve"> in the dialog box.</w:t>
            </w:r>
          </w:p>
        </w:tc>
        <w:tc>
          <w:tcPr>
            <w:tcW w:w="0" w:type="auto"/>
          </w:tcPr>
          <w:p w:rsidR="00187982" w:rsidRDefault="000F4850">
            <w:r>
              <w:t>The goods issue is posted.</w:t>
            </w:r>
          </w:p>
        </w:tc>
        <w:tc>
          <w:tcPr>
            <w:tcW w:w="0" w:type="auto"/>
          </w:tcPr>
          <w:p w:rsidR="00000000" w:rsidRDefault="000F4850"/>
        </w:tc>
      </w:tr>
    </w:tbl>
    <w:p w:rsidR="00187982" w:rsidRDefault="000F4850">
      <w:pPr>
        <w:pStyle w:val="SAPKeyblockTitle"/>
      </w:pPr>
      <w:r>
        <w:t>Financial Posting</w:t>
      </w:r>
    </w:p>
    <w:tbl>
      <w:tblPr>
        <w:tblStyle w:val="SAPStandardTable"/>
        <w:tblW w:w="0" w:type="auto"/>
        <w:tblInd w:w="0" w:type="dxa"/>
        <w:tblLook w:val="0620" w:firstRow="1" w:lastRow="0" w:firstColumn="0" w:lastColumn="0" w:noHBand="1" w:noVBand="1"/>
      </w:tblPr>
      <w:tblGrid>
        <w:gridCol w:w="2063"/>
        <w:gridCol w:w="1794"/>
        <w:gridCol w:w="1917"/>
        <w:gridCol w:w="2528"/>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Mat</w:t>
            </w:r>
            <w:r>
              <w:t>erial</w:t>
            </w:r>
          </w:p>
        </w:tc>
        <w:tc>
          <w:tcPr>
            <w:tcW w:w="0" w:type="auto"/>
          </w:tcPr>
          <w:p w:rsidR="00187982" w:rsidRDefault="000F4850">
            <w:pPr>
              <w:pStyle w:val="SAPTableHeader"/>
            </w:pPr>
            <w:r>
              <w:t>Debited Accounts</w:t>
            </w:r>
          </w:p>
        </w:tc>
        <w:tc>
          <w:tcPr>
            <w:tcW w:w="0" w:type="auto"/>
          </w:tcPr>
          <w:p w:rsidR="00187982" w:rsidRDefault="000F4850">
            <w:pPr>
              <w:pStyle w:val="SAPTableHeader"/>
            </w:pPr>
            <w:r>
              <w:t>Credited Account</w:t>
            </w:r>
          </w:p>
        </w:tc>
        <w:tc>
          <w:tcPr>
            <w:tcW w:w="0" w:type="auto"/>
          </w:tcPr>
          <w:p w:rsidR="00187982" w:rsidRDefault="000F4850">
            <w:pPr>
              <w:pStyle w:val="SAPTableHeader"/>
            </w:pPr>
            <w:r>
              <w:t>Cost Element / CO Object</w:t>
            </w:r>
          </w:p>
        </w:tc>
      </w:tr>
      <w:tr w:rsidR="00187982" w:rsidTr="000F4850">
        <w:tc>
          <w:tcPr>
            <w:tcW w:w="0" w:type="auto"/>
          </w:tcPr>
          <w:p w:rsidR="00187982" w:rsidRDefault="000F4850">
            <w:r>
              <w:t>Trading Good (HAWA)</w:t>
            </w:r>
          </w:p>
        </w:tc>
        <w:tc>
          <w:tcPr>
            <w:tcW w:w="0" w:type="auto"/>
          </w:tcPr>
          <w:p w:rsidR="000F4850" w:rsidRDefault="000F4850">
            <w:r>
              <w:t>51600000</w:t>
            </w:r>
          </w:p>
          <w:p w:rsidR="00187982" w:rsidRDefault="000F4850">
            <w:r>
              <w:t>Consptn Trde Gds</w:t>
            </w:r>
          </w:p>
        </w:tc>
        <w:tc>
          <w:tcPr>
            <w:tcW w:w="0" w:type="auto"/>
          </w:tcPr>
          <w:p w:rsidR="000F4850" w:rsidRDefault="000F4850">
            <w:r>
              <w:t>13600000</w:t>
            </w:r>
          </w:p>
          <w:p w:rsidR="00187982" w:rsidRDefault="000F4850">
            <w:r>
              <w:t>Inventory TradingGd</w:t>
            </w:r>
          </w:p>
        </w:tc>
        <w:tc>
          <w:tcPr>
            <w:tcW w:w="0" w:type="auto"/>
          </w:tcPr>
          <w:p w:rsidR="00187982" w:rsidRDefault="000F4850">
            <w:r>
              <w:t>none</w:t>
            </w:r>
          </w:p>
        </w:tc>
      </w:tr>
    </w:tbl>
    <w:p w:rsidR="00187982" w:rsidRDefault="000F4850">
      <w:pPr>
        <w:pStyle w:val="SAPKeyblockTitle"/>
      </w:pPr>
      <w:r>
        <w:t>Printing form</w:t>
      </w:r>
    </w:p>
    <w:tbl>
      <w:tblPr>
        <w:tblStyle w:val="SAPStandardTable"/>
        <w:tblW w:w="14298" w:type="dxa"/>
        <w:tblInd w:w="0" w:type="dxa"/>
        <w:tblLook w:val="0620" w:firstRow="1" w:lastRow="0" w:firstColumn="0" w:lastColumn="0" w:noHBand="1" w:noVBand="1"/>
      </w:tblPr>
      <w:tblGrid>
        <w:gridCol w:w="924"/>
        <w:gridCol w:w="1349"/>
        <w:gridCol w:w="8174"/>
        <w:gridCol w:w="2445"/>
        <w:gridCol w:w="1406"/>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Pass / Fail / Comment</w:t>
            </w:r>
          </w:p>
        </w:tc>
      </w:tr>
      <w:tr w:rsidR="00187982" w:rsidTr="000F4850">
        <w:tc>
          <w:tcPr>
            <w:tcW w:w="0" w:type="auto"/>
          </w:tcPr>
          <w:p w:rsidR="00187982" w:rsidRDefault="000F4850">
            <w:r>
              <w:t>1</w:t>
            </w:r>
          </w:p>
        </w:tc>
        <w:tc>
          <w:tcPr>
            <w:tcW w:w="0" w:type="auto"/>
          </w:tcPr>
          <w:p w:rsidR="00187982" w:rsidRDefault="000F4850">
            <w:r>
              <w:rPr>
                <w:rStyle w:val="SAPEmphasis"/>
              </w:rPr>
              <w:t>Log On</w:t>
            </w:r>
          </w:p>
        </w:tc>
        <w:tc>
          <w:tcPr>
            <w:tcW w:w="0" w:type="auto"/>
          </w:tcPr>
          <w:p w:rsidR="00187982" w:rsidRDefault="000F4850">
            <w:r>
              <w:t xml:space="preserve">Log on to the SAP Fiori launchpad as a </w:t>
            </w:r>
            <w:r>
              <w:rPr>
                <w:rStyle w:val="SAPEmphasis"/>
              </w:rPr>
              <w:t>Shipping Specialist</w:t>
            </w:r>
            <w:r>
              <w:t>.</w:t>
            </w:r>
          </w:p>
        </w:tc>
        <w:tc>
          <w:tcPr>
            <w:tcW w:w="0" w:type="auto"/>
          </w:tcPr>
          <w:p w:rsidR="00187982" w:rsidRDefault="000F4850">
            <w:r>
              <w:t>The SAP Fiori launchpad displays.</w:t>
            </w:r>
          </w:p>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App</w:t>
            </w:r>
          </w:p>
        </w:tc>
        <w:tc>
          <w:tcPr>
            <w:tcW w:w="0" w:type="auto"/>
          </w:tcPr>
          <w:p w:rsidR="00187982" w:rsidRDefault="000F4850">
            <w:r>
              <w:t xml:space="preserve">Open </w:t>
            </w:r>
            <w:r>
              <w:rPr>
                <w:rStyle w:val="SAPScreenElement"/>
              </w:rPr>
              <w:t>Display Outbound Delivery</w:t>
            </w:r>
          </w:p>
        </w:tc>
        <w:tc>
          <w:tcPr>
            <w:tcW w:w="0" w:type="auto"/>
          </w:tcPr>
          <w:p w:rsidR="00187982" w:rsidRDefault="000F4850">
            <w:r>
              <w:t xml:space="preserve">The </w:t>
            </w:r>
            <w:r>
              <w:rPr>
                <w:rStyle w:val="SAPScreenElement"/>
              </w:rPr>
              <w:t>Display Outbound Delivery</w:t>
            </w:r>
            <w:r>
              <w:t xml:space="preserve"> screen displays</w:t>
            </w:r>
          </w:p>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Issue Delivery Output</w:t>
            </w:r>
          </w:p>
        </w:tc>
        <w:tc>
          <w:tcPr>
            <w:tcW w:w="0" w:type="auto"/>
          </w:tcPr>
          <w:p w:rsidR="00187982" w:rsidRDefault="000F4850">
            <w:r>
              <w:t xml:space="preserve">On the </w:t>
            </w:r>
            <w:r>
              <w:rPr>
                <w:rStyle w:val="SAPScreenElement"/>
              </w:rPr>
              <w:t>Display Outbound Delivery</w:t>
            </w:r>
            <w:r>
              <w:t xml:space="preserve"> screen, enter the Delivery number and click </w:t>
            </w:r>
            <w:r>
              <w:rPr>
                <w:rStyle w:val="SAPScreenElement"/>
              </w:rPr>
              <w:t>Continue</w:t>
            </w:r>
            <w:r>
              <w:t xml:space="preserve">. From the </w:t>
            </w:r>
            <w:r>
              <w:rPr>
                <w:rStyle w:val="SAPScreenElement"/>
              </w:rPr>
              <w:t>Delivery xxxxxxxx Display: Overview</w:t>
            </w:r>
            <w:r>
              <w:t xml:space="preserve"> screen, choose </w:t>
            </w:r>
            <w:r>
              <w:rPr>
                <w:rStyle w:val="SAPScreenElement"/>
              </w:rPr>
              <w:t>More &gt; Extras &gt; Delivery Output &gt; O</w:t>
            </w:r>
            <w:r>
              <w:rPr>
                <w:rStyle w:val="SAPScreenElement"/>
              </w:rPr>
              <w:t>utput Control</w:t>
            </w:r>
          </w:p>
        </w:tc>
        <w:tc>
          <w:tcPr>
            <w:tcW w:w="0" w:type="auto"/>
          </w:tcPr>
          <w:p w:rsidR="00187982" w:rsidRDefault="000F4850">
            <w:r>
              <w:t xml:space="preserve">The </w:t>
            </w:r>
            <w:r>
              <w:rPr>
                <w:rStyle w:val="SAPScreenElement"/>
              </w:rPr>
              <w:t>Delivery: Output</w:t>
            </w:r>
            <w:r>
              <w:t xml:space="preserve"> screen is displayed.</w:t>
            </w:r>
          </w:p>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Print Preview</w:t>
            </w:r>
          </w:p>
        </w:tc>
        <w:tc>
          <w:tcPr>
            <w:tcW w:w="0" w:type="auto"/>
          </w:tcPr>
          <w:p w:rsidR="00187982" w:rsidRDefault="000F4850">
            <w:r>
              <w:t xml:space="preserve">On the </w:t>
            </w:r>
            <w:r>
              <w:rPr>
                <w:rStyle w:val="SAPScreenElement"/>
              </w:rPr>
              <w:t>Delivery: Output</w:t>
            </w:r>
            <w:r>
              <w:t xml:space="preserve"> screen, select the line with the Output Type </w:t>
            </w:r>
            <w:r>
              <w:rPr>
                <w:rStyle w:val="SAPScreenElement"/>
              </w:rPr>
              <w:t>Delivery Note</w:t>
            </w:r>
            <w:r>
              <w:t xml:space="preserve"> and choose </w:t>
            </w:r>
            <w:r>
              <w:rPr>
                <w:rStyle w:val="SAPScreenElement"/>
              </w:rPr>
              <w:t>Display PDF Document</w:t>
            </w:r>
            <w:r>
              <w:t>.</w:t>
            </w:r>
          </w:p>
        </w:tc>
        <w:tc>
          <w:tcPr>
            <w:tcW w:w="0" w:type="auto"/>
          </w:tcPr>
          <w:p w:rsidR="00187982" w:rsidRDefault="000F4850">
            <w:r>
              <w:t>A preview of the print document is displayed.</w:t>
            </w:r>
          </w:p>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 xml:space="preserve">Print Delivery </w:t>
            </w:r>
            <w:r>
              <w:rPr>
                <w:rStyle w:val="SAPEmphasis"/>
              </w:rPr>
              <w:t>Note</w:t>
            </w:r>
          </w:p>
        </w:tc>
        <w:tc>
          <w:tcPr>
            <w:tcW w:w="0" w:type="auto"/>
          </w:tcPr>
          <w:p w:rsidR="00187982" w:rsidRDefault="000F4850">
            <w:r>
              <w:t xml:space="preserve">From the preview of the document, choose </w:t>
            </w:r>
            <w:r>
              <w:rPr>
                <w:rStyle w:val="SAPScreenElement"/>
              </w:rPr>
              <w:t>Print</w:t>
            </w:r>
            <w:r>
              <w:t>.</w:t>
            </w:r>
          </w:p>
        </w:tc>
        <w:tc>
          <w:tcPr>
            <w:tcW w:w="0" w:type="auto"/>
          </w:tcPr>
          <w:p w:rsidR="00187982" w:rsidRDefault="000F4850">
            <w:r>
              <w:t>The delivery note is printed.</w:t>
            </w:r>
          </w:p>
        </w:tc>
        <w:tc>
          <w:tcPr>
            <w:tcW w:w="0" w:type="auto"/>
          </w:tcPr>
          <w:p w:rsidR="00000000" w:rsidRDefault="000F4850"/>
        </w:tc>
      </w:tr>
    </w:tbl>
    <w:p w:rsidR="00187982" w:rsidRDefault="000F4850">
      <w:pPr>
        <w:pStyle w:val="Heading3"/>
      </w:pPr>
      <w:bookmarkStart w:id="46" w:name="unique_19"/>
      <w:bookmarkStart w:id="47" w:name="_Toc18362795"/>
      <w:r>
        <w:t>Create Pro-forma Invoice</w:t>
      </w:r>
      <w:bookmarkEnd w:id="46"/>
      <w:bookmarkEnd w:id="47"/>
    </w:p>
    <w:p w:rsidR="00187982" w:rsidRDefault="000F4850">
      <w:pPr>
        <w:pStyle w:val="SAPKeyblockTitle"/>
      </w:pPr>
      <w:r>
        <w:t>Test Administration</w:t>
      </w:r>
    </w:p>
    <w:p w:rsidR="00187982" w:rsidRDefault="000F4850">
      <w:r>
        <w:t>Customer project: Fill in the project-specific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Enter a test 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Enter a duration.</w:t>
            </w:r>
          </w:p>
        </w:tc>
      </w:tr>
    </w:tbl>
    <w:p w:rsidR="00187982" w:rsidRDefault="000F4850">
      <w:pPr>
        <w:pStyle w:val="SAPKeyblockTitle"/>
      </w:pPr>
      <w:r>
        <w:t>Purpose</w:t>
      </w:r>
    </w:p>
    <w:p w:rsidR="00187982" w:rsidRDefault="000F4850">
      <w:r>
        <w:t>In this activity, pro-forma invoice is created with reference to delivery.</w:t>
      </w:r>
    </w:p>
    <w:p w:rsidR="00187982" w:rsidRDefault="000F4850">
      <w:pPr>
        <w:pStyle w:val="SAPKeyblockTitle"/>
      </w:pPr>
      <w:r>
        <w:t>Procedure</w:t>
      </w:r>
    </w:p>
    <w:tbl>
      <w:tblPr>
        <w:tblStyle w:val="SAPStandardTable"/>
        <w:tblW w:w="14298" w:type="dxa"/>
        <w:tblInd w:w="0" w:type="dxa"/>
        <w:tblLook w:val="0620" w:firstRow="1" w:lastRow="0" w:firstColumn="0" w:lastColumn="0" w:noHBand="1" w:noVBand="1"/>
      </w:tblPr>
      <w:tblGrid>
        <w:gridCol w:w="887"/>
        <w:gridCol w:w="1897"/>
        <w:gridCol w:w="7680"/>
        <w:gridCol w:w="2517"/>
        <w:gridCol w:w="1317"/>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 xml:space="preserve">Test </w:t>
            </w:r>
            <w:r>
              <w:t>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Pass / Fail / Comment</w:t>
            </w:r>
          </w:p>
        </w:tc>
      </w:tr>
      <w:tr w:rsidR="00187982" w:rsidTr="000F4850">
        <w:tc>
          <w:tcPr>
            <w:tcW w:w="0" w:type="auto"/>
          </w:tcPr>
          <w:p w:rsidR="00187982" w:rsidRDefault="000F4850">
            <w:r>
              <w:t>1</w:t>
            </w:r>
          </w:p>
        </w:tc>
        <w:tc>
          <w:tcPr>
            <w:tcW w:w="0" w:type="auto"/>
          </w:tcPr>
          <w:p w:rsidR="00187982" w:rsidRDefault="000F4850">
            <w:r>
              <w:rPr>
                <w:rStyle w:val="SAPEmphasis"/>
              </w:rPr>
              <w:t>Log On</w:t>
            </w:r>
          </w:p>
        </w:tc>
        <w:tc>
          <w:tcPr>
            <w:tcW w:w="0" w:type="auto"/>
          </w:tcPr>
          <w:p w:rsidR="00187982" w:rsidRDefault="000F4850">
            <w:r>
              <w:t>Log on to the SAP Fiori launchpad as a Billing Clerk.</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App</w:t>
            </w:r>
          </w:p>
        </w:tc>
        <w:tc>
          <w:tcPr>
            <w:tcW w:w="0" w:type="auto"/>
          </w:tcPr>
          <w:p w:rsidR="00187982" w:rsidRDefault="000F4850">
            <w:r>
              <w:t xml:space="preserve">Open </w:t>
            </w:r>
            <w:r>
              <w:rPr>
                <w:rStyle w:val="SAPScreenElement"/>
              </w:rPr>
              <w:t>Create Billing Documents</w:t>
            </w:r>
            <w:r>
              <w:t xml:space="preserve"> </w:t>
            </w:r>
            <w:r>
              <w:rPr>
                <w:rStyle w:val="SAPMonospace"/>
              </w:rPr>
              <w:t>(F0798)</w:t>
            </w:r>
            <w:r>
              <w:t>.</w:t>
            </w:r>
          </w:p>
        </w:tc>
        <w:tc>
          <w:tcPr>
            <w:tcW w:w="0" w:type="auto"/>
          </w:tcPr>
          <w:p w:rsidR="00187982" w:rsidRDefault="000F4850">
            <w:r>
              <w:t xml:space="preserve">The </w:t>
            </w:r>
            <w:r>
              <w:rPr>
                <w:rStyle w:val="SAPScreenElement"/>
              </w:rPr>
              <w:t>Create Billing Documents</w:t>
            </w:r>
            <w:r>
              <w:t xml:space="preserve"> screen displays.</w:t>
            </w:r>
          </w:p>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Define Billing Setting</w:t>
            </w:r>
          </w:p>
        </w:tc>
        <w:tc>
          <w:tcPr>
            <w:tcW w:w="0" w:type="auto"/>
          </w:tcPr>
          <w:p w:rsidR="000F4850" w:rsidRDefault="000F4850">
            <w:r>
              <w:t xml:space="preserve">Choose </w:t>
            </w:r>
            <w:r>
              <w:rPr>
                <w:rStyle w:val="SAPScreenElement"/>
              </w:rPr>
              <w:t>Billing Settings</w:t>
            </w:r>
            <w:r>
              <w:t xml:space="preserve"> at the right bottom of the screen. Turn all of these settings into </w:t>
            </w:r>
            <w:r>
              <w:rPr>
                <w:rStyle w:val="SAPScreenElement"/>
              </w:rPr>
              <w:t>ON</w:t>
            </w:r>
            <w:r>
              <w:t xml:space="preserve"> and choose </w:t>
            </w:r>
            <w:r>
              <w:rPr>
                <w:rStyle w:val="SAPScreenElement"/>
              </w:rPr>
              <w:t>OK</w:t>
            </w:r>
            <w:r>
              <w:t>:</w:t>
            </w:r>
          </w:p>
          <w:p w:rsidR="00187982" w:rsidRDefault="000F4850">
            <w:pPr>
              <w:pStyle w:val="listpara1"/>
              <w:numPr>
                <w:ilvl w:val="0"/>
                <w:numId w:val="24"/>
              </w:numPr>
            </w:pPr>
            <w:r>
              <w:t>Enter Billing Data before billing</w:t>
            </w:r>
          </w:p>
          <w:p w:rsidR="00187982" w:rsidRDefault="000F4850">
            <w:pPr>
              <w:pStyle w:val="listpara1"/>
              <w:numPr>
                <w:ilvl w:val="0"/>
                <w:numId w:val="3"/>
              </w:numPr>
            </w:pPr>
            <w:r>
              <w:t xml:space="preserve">Separate Billing </w:t>
            </w:r>
            <w:r>
              <w:t>Documents for Each Billing Due List Item</w:t>
            </w:r>
          </w:p>
          <w:p w:rsidR="00187982" w:rsidRDefault="000F4850">
            <w:pPr>
              <w:pStyle w:val="listpara1"/>
              <w:numPr>
                <w:ilvl w:val="0"/>
                <w:numId w:val="3"/>
              </w:numPr>
            </w:pPr>
            <w:r>
              <w:t>Automatically Post Billing Documents</w:t>
            </w:r>
          </w:p>
          <w:p w:rsidR="00187982" w:rsidRDefault="000F4850">
            <w:pPr>
              <w:pStyle w:val="listpara1"/>
              <w:numPr>
                <w:ilvl w:val="0"/>
                <w:numId w:val="3"/>
              </w:numPr>
            </w:pPr>
            <w:r>
              <w:t>Display Billing Document after creation</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Search for Billing List</w:t>
            </w:r>
          </w:p>
        </w:tc>
        <w:tc>
          <w:tcPr>
            <w:tcW w:w="0" w:type="auto"/>
          </w:tcPr>
          <w:p w:rsidR="00187982" w:rsidRDefault="000F4850">
            <w:r>
              <w:t>In the search condition, use criteria if necessary.</w:t>
            </w:r>
          </w:p>
        </w:tc>
        <w:tc>
          <w:tcPr>
            <w:tcW w:w="0" w:type="auto"/>
          </w:tcPr>
          <w:p w:rsidR="00187982" w:rsidRDefault="000F4850">
            <w:r>
              <w:t>Sales document(s) displays in the result.</w:t>
            </w:r>
          </w:p>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Choose Indi</w:t>
            </w:r>
            <w:r>
              <w:rPr>
                <w:rStyle w:val="SAPEmphasis"/>
              </w:rPr>
              <w:t>vidual Billing Document</w:t>
            </w:r>
          </w:p>
        </w:tc>
        <w:tc>
          <w:tcPr>
            <w:tcW w:w="0" w:type="auto"/>
          </w:tcPr>
          <w:p w:rsidR="00187982" w:rsidRDefault="000F4850">
            <w:r>
              <w:t xml:space="preserve">Select the row of delivery document created previously and choose </w:t>
            </w:r>
            <w:r>
              <w:rPr>
                <w:rStyle w:val="SAPScreenElement"/>
              </w:rPr>
              <w:t>Create</w:t>
            </w:r>
            <w:r>
              <w:t>.</w:t>
            </w:r>
          </w:p>
        </w:tc>
        <w:tc>
          <w:tcPr>
            <w:tcW w:w="0" w:type="auto"/>
          </w:tcPr>
          <w:p w:rsidR="00000000" w:rsidRDefault="000F4850"/>
        </w:tc>
        <w:tc>
          <w:tcPr>
            <w:tcW w:w="0" w:type="auto"/>
          </w:tcPr>
          <w:p w:rsidR="00187982" w:rsidRDefault="00187982"/>
        </w:tc>
      </w:tr>
      <w:tr w:rsidR="00187982" w:rsidTr="000F4850">
        <w:tc>
          <w:tcPr>
            <w:tcW w:w="0" w:type="auto"/>
          </w:tcPr>
          <w:p w:rsidR="00187982" w:rsidRDefault="000F4850">
            <w:r>
              <w:t>6</w:t>
            </w:r>
          </w:p>
        </w:tc>
        <w:tc>
          <w:tcPr>
            <w:tcW w:w="0" w:type="auto"/>
          </w:tcPr>
          <w:p w:rsidR="00187982" w:rsidRDefault="000F4850">
            <w:r>
              <w:rPr>
                <w:rStyle w:val="SAPEmphasis"/>
              </w:rPr>
              <w:t>Maintain Billing Type and Billing Date</w:t>
            </w:r>
          </w:p>
        </w:tc>
        <w:tc>
          <w:tcPr>
            <w:tcW w:w="0" w:type="auto"/>
          </w:tcPr>
          <w:p w:rsidR="00187982" w:rsidRDefault="000F4850">
            <w:r>
              <w:t xml:space="preserve">Choose the billing type </w:t>
            </w:r>
            <w:r>
              <w:rPr>
                <w:rStyle w:val="SAPScreenElement"/>
              </w:rPr>
              <w:t>Invoice (F8)</w:t>
            </w:r>
            <w:r>
              <w:t xml:space="preserve"> and Billing date, such as the current date, then choose </w:t>
            </w:r>
            <w:r>
              <w:rPr>
                <w:rStyle w:val="SAPScreenElement"/>
              </w:rPr>
              <w:t>OK</w:t>
            </w:r>
            <w:r>
              <w:t>.</w:t>
            </w:r>
          </w:p>
        </w:tc>
        <w:tc>
          <w:tcPr>
            <w:tcW w:w="0" w:type="auto"/>
          </w:tcPr>
          <w:p w:rsidR="00187982" w:rsidRDefault="000F4850">
            <w:r>
              <w:t>The draft billing document with ID Sxxxxxxxx displays.</w:t>
            </w:r>
          </w:p>
        </w:tc>
        <w:tc>
          <w:tcPr>
            <w:tcW w:w="0" w:type="auto"/>
          </w:tcPr>
          <w:p w:rsidR="00000000" w:rsidRDefault="000F4850"/>
        </w:tc>
      </w:tr>
      <w:tr w:rsidR="00187982" w:rsidTr="000F4850">
        <w:tc>
          <w:tcPr>
            <w:tcW w:w="0" w:type="auto"/>
          </w:tcPr>
          <w:p w:rsidR="00187982" w:rsidRDefault="000F4850">
            <w:r>
              <w:t>7</w:t>
            </w:r>
          </w:p>
        </w:tc>
        <w:tc>
          <w:tcPr>
            <w:tcW w:w="0" w:type="auto"/>
          </w:tcPr>
          <w:p w:rsidR="00187982" w:rsidRDefault="000F4850">
            <w:r>
              <w:rPr>
                <w:rStyle w:val="SAPEmphasis"/>
              </w:rPr>
              <w:t>Save Billing Document</w:t>
            </w:r>
          </w:p>
        </w:tc>
        <w:tc>
          <w:tcPr>
            <w:tcW w:w="0" w:type="auto"/>
          </w:tcPr>
          <w:p w:rsidR="00187982" w:rsidRDefault="000F4850">
            <w:r>
              <w:t xml:space="preserve">In the </w:t>
            </w:r>
            <w:r>
              <w:rPr>
                <w:rStyle w:val="SAPScreenElement"/>
              </w:rPr>
              <w:t>Billing Document</w:t>
            </w:r>
            <w:r>
              <w:t xml:space="preserve"> screen, choose </w:t>
            </w:r>
            <w:r>
              <w:rPr>
                <w:rStyle w:val="SAPScreenElement"/>
              </w:rPr>
              <w:t>Save</w:t>
            </w:r>
            <w:r>
              <w:t>. The draft version billing document with ID Sxxxxxxxx turns into a sav</w:t>
            </w:r>
            <w:r>
              <w:t>ed billing document with ID xxxxxxxx. Make a note of the billing document number: __________.</w:t>
            </w:r>
          </w:p>
        </w:tc>
        <w:tc>
          <w:tcPr>
            <w:tcW w:w="0" w:type="auto"/>
          </w:tcPr>
          <w:p w:rsidR="00187982" w:rsidRDefault="000F4850">
            <w:r>
              <w:t>Proforma invoice is generated.</w:t>
            </w:r>
          </w:p>
        </w:tc>
        <w:tc>
          <w:tcPr>
            <w:tcW w:w="0" w:type="auto"/>
          </w:tcPr>
          <w:p w:rsidR="00000000" w:rsidRDefault="000F4850"/>
        </w:tc>
      </w:tr>
    </w:tbl>
    <w:p w:rsidR="00187982" w:rsidRDefault="00187982"/>
    <w:p w:rsidR="00187982" w:rsidRDefault="000F4850">
      <w:r>
        <w:t>Alternatively, it is supported to create pro-forma (type F5) with reference to replacement order.</w:t>
      </w:r>
    </w:p>
    <w:p w:rsidR="00187982" w:rsidRDefault="000F4850">
      <w:pPr>
        <w:pStyle w:val="Heading3"/>
      </w:pPr>
      <w:bookmarkStart w:id="48" w:name="unique_20"/>
      <w:bookmarkStart w:id="49" w:name="_Toc18362796"/>
      <w:r>
        <w:t>Create Customer Invoice</w:t>
      </w:r>
      <w:bookmarkEnd w:id="48"/>
      <w:bookmarkEnd w:id="49"/>
    </w:p>
    <w:p w:rsidR="00187982" w:rsidRDefault="000F4850">
      <w:pPr>
        <w:pStyle w:val="SAPKeyblockTitle"/>
      </w:pPr>
      <w:r>
        <w:t>Test Administration</w:t>
      </w:r>
    </w:p>
    <w:p w:rsidR="00187982" w:rsidRDefault="000F4850">
      <w:r>
        <w:t>Customer project: Fill in the project-specific parts.</w:t>
      </w:r>
    </w:p>
    <w:p w:rsidR="00187982" w:rsidRDefault="0018798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Test Case ID</w:t>
            </w:r>
          </w:p>
        </w:tc>
        <w:tc>
          <w:tcPr>
            <w:tcW w:w="0" w:type="auto"/>
            <w:shd w:val="clear" w:color="auto" w:fill="auto"/>
            <w:tcMar>
              <w:top w:w="29" w:type="dxa"/>
              <w:left w:w="29" w:type="dxa"/>
              <w:bottom w:w="29" w:type="dxa"/>
              <w:right w:w="29" w:type="dxa"/>
            </w:tcMar>
          </w:tcPr>
          <w:p w:rsidR="00187982" w:rsidRDefault="000F4850">
            <w:r>
              <w:t>&lt;X.XX&gt;</w:t>
            </w:r>
          </w:p>
        </w:tc>
        <w:tc>
          <w:tcPr>
            <w:tcW w:w="0" w:type="auto"/>
            <w:shd w:val="clear" w:color="auto" w:fill="auto"/>
            <w:tcMar>
              <w:top w:w="29" w:type="dxa"/>
              <w:left w:w="29" w:type="dxa"/>
              <w:bottom w:w="29" w:type="dxa"/>
              <w:right w:w="29" w:type="dxa"/>
            </w:tcMar>
          </w:tcPr>
          <w:p w:rsidR="00187982" w:rsidRDefault="000F4850">
            <w:r>
              <w:rPr>
                <w:rStyle w:val="SAPEmphasis"/>
              </w:rPr>
              <w:t>Tester Name</w:t>
            </w:r>
          </w:p>
        </w:tc>
        <w:tc>
          <w:tcPr>
            <w:tcW w:w="0" w:type="auto"/>
            <w:shd w:val="clear" w:color="auto" w:fill="auto"/>
            <w:tcMar>
              <w:top w:w="29" w:type="dxa"/>
              <w:left w:w="29" w:type="dxa"/>
              <w:bottom w:w="29" w:type="dxa"/>
              <w:right w:w="29" w:type="dxa"/>
            </w:tcMar>
          </w:tcPr>
          <w:p w:rsidR="00187982" w:rsidRDefault="00187982"/>
        </w:tc>
        <w:tc>
          <w:tcPr>
            <w:tcW w:w="0" w:type="auto"/>
            <w:shd w:val="clear" w:color="auto" w:fill="auto"/>
            <w:tcMar>
              <w:top w:w="29" w:type="dxa"/>
              <w:left w:w="29" w:type="dxa"/>
              <w:bottom w:w="29" w:type="dxa"/>
              <w:right w:w="29" w:type="dxa"/>
            </w:tcMar>
          </w:tcPr>
          <w:p w:rsidR="00187982" w:rsidRDefault="000F4850">
            <w:r>
              <w:rPr>
                <w:rStyle w:val="SAPEmphasis"/>
              </w:rPr>
              <w:t>Testing Date</w:t>
            </w:r>
          </w:p>
        </w:tc>
        <w:tc>
          <w:tcPr>
            <w:tcW w:w="0" w:type="auto"/>
            <w:shd w:val="clear" w:color="auto" w:fill="auto"/>
            <w:tcMar>
              <w:top w:w="29" w:type="dxa"/>
              <w:left w:w="29" w:type="dxa"/>
              <w:bottom w:w="29" w:type="dxa"/>
              <w:right w:w="29" w:type="dxa"/>
            </w:tcMar>
          </w:tcPr>
          <w:p w:rsidR="00187982" w:rsidRDefault="000F4850">
            <w:r>
              <w:rPr>
                <w:rStyle w:val="SAPUserEntry"/>
              </w:rPr>
              <w:t>Enter a test date.</w:t>
            </w:r>
          </w:p>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t>Business Role(s)</w:t>
            </w:r>
          </w:p>
        </w:tc>
        <w:tc>
          <w:tcPr>
            <w:tcW w:w="0" w:type="auto"/>
            <w:gridSpan w:val="5"/>
            <w:shd w:val="clear" w:color="auto" w:fill="auto"/>
            <w:tcMar>
              <w:top w:w="29" w:type="dxa"/>
              <w:left w:w="29" w:type="dxa"/>
              <w:bottom w:w="29" w:type="dxa"/>
              <w:right w:w="29" w:type="dxa"/>
            </w:tcMar>
          </w:tcPr>
          <w:p w:rsidR="00187982" w:rsidRDefault="00187982"/>
        </w:tc>
      </w:tr>
      <w:tr w:rsidR="00187982" w:rsidTr="000F4850">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187982" w:rsidRDefault="000F4850">
            <w:r>
              <w:rPr>
                <w:rStyle w:val="SAPEmphasis"/>
              </w:rPr>
              <w:t>Responsibility</w:t>
            </w:r>
          </w:p>
        </w:tc>
        <w:tc>
          <w:tcPr>
            <w:tcW w:w="0" w:type="auto"/>
            <w:gridSpan w:val="3"/>
            <w:shd w:val="clear" w:color="auto" w:fill="auto"/>
            <w:tcMar>
              <w:top w:w="29" w:type="dxa"/>
              <w:left w:w="29" w:type="dxa"/>
              <w:bottom w:w="29" w:type="dxa"/>
              <w:right w:w="29" w:type="dxa"/>
            </w:tcMar>
          </w:tcPr>
          <w:p w:rsidR="00187982" w:rsidRDefault="000F4850">
            <w:r>
              <w:rPr>
                <w:rStyle w:val="SAPUserEntry"/>
              </w:rPr>
              <w:t xml:space="preserve">&lt;State the Service Provider, Customer or Joint Service Provider and </w:t>
            </w:r>
            <w:r>
              <w:rPr>
                <w:rStyle w:val="SAPUserEntry"/>
              </w:rPr>
              <w:t>Customer&gt;</w:t>
            </w:r>
          </w:p>
        </w:tc>
        <w:tc>
          <w:tcPr>
            <w:tcW w:w="0" w:type="auto"/>
            <w:shd w:val="clear" w:color="auto" w:fill="auto"/>
            <w:tcMar>
              <w:top w:w="29" w:type="dxa"/>
              <w:left w:w="29" w:type="dxa"/>
              <w:bottom w:w="29" w:type="dxa"/>
              <w:right w:w="29" w:type="dxa"/>
            </w:tcMar>
          </w:tcPr>
          <w:p w:rsidR="00187982" w:rsidRDefault="000F4850">
            <w:r>
              <w:rPr>
                <w:rStyle w:val="SAPEmphasis"/>
              </w:rPr>
              <w:t>Duration</w:t>
            </w:r>
          </w:p>
        </w:tc>
        <w:tc>
          <w:tcPr>
            <w:tcW w:w="0" w:type="auto"/>
            <w:shd w:val="clear" w:color="auto" w:fill="auto"/>
            <w:tcMar>
              <w:top w:w="29" w:type="dxa"/>
              <w:left w:w="29" w:type="dxa"/>
              <w:bottom w:w="29" w:type="dxa"/>
              <w:right w:w="29" w:type="dxa"/>
            </w:tcMar>
          </w:tcPr>
          <w:p w:rsidR="00187982" w:rsidRDefault="000F4850">
            <w:r>
              <w:rPr>
                <w:rStyle w:val="SAPUserEntry"/>
              </w:rPr>
              <w:t>Enter a duration.</w:t>
            </w:r>
          </w:p>
        </w:tc>
      </w:tr>
    </w:tbl>
    <w:p w:rsidR="00187982" w:rsidRDefault="000F4850">
      <w:pPr>
        <w:pStyle w:val="SAPKeyblockTitle"/>
      </w:pPr>
      <w:r>
        <w:t>Purpose</w:t>
      </w:r>
    </w:p>
    <w:p w:rsidR="00187982" w:rsidRDefault="000F4850">
      <w:r>
        <w:t>In this activity, ‘F2’ type of invoice is created, and costs are transferred to accounting accordingly.</w:t>
      </w:r>
    </w:p>
    <w:p w:rsidR="00187982" w:rsidRDefault="000F4850">
      <w:pPr>
        <w:pStyle w:val="SAPKeyblockTitle"/>
      </w:pPr>
      <w:r>
        <w:t>Procedure</w:t>
      </w:r>
    </w:p>
    <w:tbl>
      <w:tblPr>
        <w:tblStyle w:val="SAPStandardTable"/>
        <w:tblW w:w="14298" w:type="dxa"/>
        <w:tblInd w:w="0" w:type="dxa"/>
        <w:tblLook w:val="0620" w:firstRow="1" w:lastRow="0" w:firstColumn="0" w:lastColumn="0" w:noHBand="1" w:noVBand="1"/>
      </w:tblPr>
      <w:tblGrid>
        <w:gridCol w:w="884"/>
        <w:gridCol w:w="1885"/>
        <w:gridCol w:w="7604"/>
        <w:gridCol w:w="2615"/>
        <w:gridCol w:w="1310"/>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Pass / Fail / Comment</w:t>
            </w:r>
          </w:p>
        </w:tc>
      </w:tr>
      <w:tr w:rsidR="00187982" w:rsidTr="000F4850">
        <w:tc>
          <w:tcPr>
            <w:tcW w:w="0" w:type="auto"/>
          </w:tcPr>
          <w:p w:rsidR="00187982" w:rsidRDefault="000F4850">
            <w:r>
              <w:t>1</w:t>
            </w:r>
          </w:p>
        </w:tc>
        <w:tc>
          <w:tcPr>
            <w:tcW w:w="0" w:type="auto"/>
          </w:tcPr>
          <w:p w:rsidR="00187982" w:rsidRDefault="000F4850">
            <w:r>
              <w:rPr>
                <w:rStyle w:val="SAPEmphasis"/>
              </w:rPr>
              <w:t>Log On</w:t>
            </w:r>
          </w:p>
        </w:tc>
        <w:tc>
          <w:tcPr>
            <w:tcW w:w="0" w:type="auto"/>
          </w:tcPr>
          <w:p w:rsidR="00187982" w:rsidRDefault="000F4850">
            <w:r>
              <w:t xml:space="preserve">Log on </w:t>
            </w:r>
            <w:r>
              <w:t>to the SAP Fiori launchpad as a Billing Clerk.</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Access the App</w:t>
            </w:r>
          </w:p>
        </w:tc>
        <w:tc>
          <w:tcPr>
            <w:tcW w:w="0" w:type="auto"/>
          </w:tcPr>
          <w:p w:rsidR="000F4850" w:rsidRDefault="000F4850">
            <w:r>
              <w:t xml:space="preserve">Open </w:t>
            </w:r>
            <w:r>
              <w:rPr>
                <w:rStyle w:val="SAPScreenElement"/>
              </w:rPr>
              <w:t>Create Billing Documents</w:t>
            </w:r>
            <w:r>
              <w:t xml:space="preserve"> </w:t>
            </w:r>
            <w:r>
              <w:rPr>
                <w:rStyle w:val="SAPMonospace"/>
              </w:rPr>
              <w:t>(F0798)</w:t>
            </w:r>
          </w:p>
          <w:p w:rsidR="00187982" w:rsidRDefault="000F4850">
            <w:r>
              <w:t>.</w:t>
            </w:r>
          </w:p>
        </w:tc>
        <w:tc>
          <w:tcPr>
            <w:tcW w:w="0" w:type="auto"/>
          </w:tcPr>
          <w:p w:rsidR="00187982" w:rsidRDefault="000F4850">
            <w:r>
              <w:t xml:space="preserve">The </w:t>
            </w:r>
            <w:r>
              <w:rPr>
                <w:rStyle w:val="SAPScreenElement"/>
              </w:rPr>
              <w:t>Create Billing Documents</w:t>
            </w:r>
            <w:r>
              <w:t xml:space="preserve"> screen displays.</w:t>
            </w:r>
          </w:p>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Define billing setting</w:t>
            </w:r>
          </w:p>
        </w:tc>
        <w:tc>
          <w:tcPr>
            <w:tcW w:w="0" w:type="auto"/>
          </w:tcPr>
          <w:p w:rsidR="000F4850" w:rsidRDefault="000F4850">
            <w:r>
              <w:t xml:space="preserve">Choose </w:t>
            </w:r>
            <w:r>
              <w:rPr>
                <w:rStyle w:val="SAPScreenElement"/>
              </w:rPr>
              <w:t>Billing Settings</w:t>
            </w:r>
            <w:r>
              <w:t xml:space="preserve"> at the right bottom of the screen. Turn all of the</w:t>
            </w:r>
            <w:r>
              <w:t xml:space="preserve">se settings into </w:t>
            </w:r>
            <w:r>
              <w:rPr>
                <w:rStyle w:val="SAPScreenElement"/>
              </w:rPr>
              <w:t>ON</w:t>
            </w:r>
            <w:r>
              <w:t xml:space="preserve"> and then choose </w:t>
            </w:r>
            <w:r>
              <w:rPr>
                <w:rStyle w:val="SAPScreenElement"/>
              </w:rPr>
              <w:t>OK</w:t>
            </w:r>
            <w:r>
              <w:t>:</w:t>
            </w:r>
          </w:p>
          <w:p w:rsidR="00187982" w:rsidRDefault="000F4850">
            <w:pPr>
              <w:pStyle w:val="listpara1"/>
              <w:numPr>
                <w:ilvl w:val="0"/>
                <w:numId w:val="25"/>
              </w:numPr>
            </w:pPr>
            <w:r>
              <w:t>Enter Billing Data before billing</w:t>
            </w:r>
          </w:p>
          <w:p w:rsidR="00187982" w:rsidRDefault="000F4850">
            <w:pPr>
              <w:pStyle w:val="listpara1"/>
              <w:numPr>
                <w:ilvl w:val="0"/>
                <w:numId w:val="3"/>
              </w:numPr>
            </w:pPr>
            <w:r>
              <w:t>Separate Billing Documents for Each Billing Due List Item</w:t>
            </w:r>
          </w:p>
          <w:p w:rsidR="00187982" w:rsidRDefault="000F4850">
            <w:pPr>
              <w:pStyle w:val="listpara1"/>
              <w:numPr>
                <w:ilvl w:val="0"/>
                <w:numId w:val="3"/>
              </w:numPr>
            </w:pPr>
            <w:r>
              <w:t>Automatically Post Billing Documents</w:t>
            </w:r>
          </w:p>
          <w:p w:rsidR="00187982" w:rsidRDefault="000F4850">
            <w:pPr>
              <w:pStyle w:val="listpara1"/>
              <w:numPr>
                <w:ilvl w:val="0"/>
                <w:numId w:val="3"/>
              </w:numPr>
            </w:pPr>
            <w:r>
              <w:t>Display Billing Document after creation</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Search for billing list</w:t>
            </w:r>
          </w:p>
        </w:tc>
        <w:tc>
          <w:tcPr>
            <w:tcW w:w="0" w:type="auto"/>
          </w:tcPr>
          <w:p w:rsidR="00187982" w:rsidRDefault="000F4850">
            <w:r>
              <w:t xml:space="preserve">In the </w:t>
            </w:r>
            <w:r>
              <w:t>search condition, use criteria if necessary.</w:t>
            </w:r>
          </w:p>
        </w:tc>
        <w:tc>
          <w:tcPr>
            <w:tcW w:w="0" w:type="auto"/>
          </w:tcPr>
          <w:p w:rsidR="00187982" w:rsidRDefault="000F4850">
            <w:r>
              <w:t>Sales document(s) displays in the result.</w:t>
            </w:r>
          </w:p>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Choose Individual Billing Document</w:t>
            </w:r>
          </w:p>
        </w:tc>
        <w:tc>
          <w:tcPr>
            <w:tcW w:w="0" w:type="auto"/>
          </w:tcPr>
          <w:p w:rsidR="00187982" w:rsidRDefault="000F4850">
            <w:r>
              <w:t xml:space="preserve">Select the row of delivery document created previously and choose </w:t>
            </w:r>
            <w:r>
              <w:rPr>
                <w:rStyle w:val="SAPScreenElement"/>
              </w:rPr>
              <w:t>Create</w:t>
            </w:r>
            <w:r>
              <w:t>.</w:t>
            </w:r>
          </w:p>
        </w:tc>
        <w:tc>
          <w:tcPr>
            <w:tcW w:w="0" w:type="auto"/>
          </w:tcPr>
          <w:p w:rsidR="00187982" w:rsidRDefault="00187982"/>
        </w:tc>
        <w:tc>
          <w:tcPr>
            <w:tcW w:w="0" w:type="auto"/>
          </w:tcPr>
          <w:p w:rsidR="00187982" w:rsidRDefault="00187982"/>
        </w:tc>
      </w:tr>
      <w:tr w:rsidR="00187982" w:rsidTr="000F4850">
        <w:tc>
          <w:tcPr>
            <w:tcW w:w="0" w:type="auto"/>
          </w:tcPr>
          <w:p w:rsidR="00187982" w:rsidRDefault="000F4850">
            <w:r>
              <w:t>6</w:t>
            </w:r>
          </w:p>
        </w:tc>
        <w:tc>
          <w:tcPr>
            <w:tcW w:w="0" w:type="auto"/>
          </w:tcPr>
          <w:p w:rsidR="00187982" w:rsidRDefault="000F4850">
            <w:r>
              <w:rPr>
                <w:rStyle w:val="SAPEmphasis"/>
              </w:rPr>
              <w:t>Maintain Billing Type and Billing Date</w:t>
            </w:r>
          </w:p>
        </w:tc>
        <w:tc>
          <w:tcPr>
            <w:tcW w:w="0" w:type="auto"/>
          </w:tcPr>
          <w:p w:rsidR="00187982" w:rsidRDefault="000F4850">
            <w:r>
              <w:t xml:space="preserve">Choose </w:t>
            </w:r>
            <w:r>
              <w:t xml:space="preserve">billing type </w:t>
            </w:r>
            <w:r>
              <w:rPr>
                <w:rStyle w:val="SAPScreenElement"/>
              </w:rPr>
              <w:t>Invoice (F2)</w:t>
            </w:r>
            <w:r>
              <w:t xml:space="preserve"> and maintain Billing date, such as the current date, and then choose </w:t>
            </w:r>
            <w:r>
              <w:rPr>
                <w:rStyle w:val="SAPScreenElement"/>
              </w:rPr>
              <w:t>OK</w:t>
            </w:r>
            <w:r>
              <w:t>.</w:t>
            </w:r>
          </w:p>
        </w:tc>
        <w:tc>
          <w:tcPr>
            <w:tcW w:w="0" w:type="auto"/>
          </w:tcPr>
          <w:p w:rsidR="00187982" w:rsidRDefault="000F4850">
            <w:r>
              <w:t>The draft billing document with ID Sxxxxxxxx is displayed.</w:t>
            </w:r>
          </w:p>
        </w:tc>
        <w:tc>
          <w:tcPr>
            <w:tcW w:w="0" w:type="auto"/>
          </w:tcPr>
          <w:p w:rsidR="00000000" w:rsidRDefault="000F4850"/>
        </w:tc>
      </w:tr>
      <w:tr w:rsidR="00187982" w:rsidTr="000F4850">
        <w:tc>
          <w:tcPr>
            <w:tcW w:w="0" w:type="auto"/>
          </w:tcPr>
          <w:p w:rsidR="00187982" w:rsidRDefault="000F4850">
            <w:r>
              <w:t>7</w:t>
            </w:r>
          </w:p>
        </w:tc>
        <w:tc>
          <w:tcPr>
            <w:tcW w:w="0" w:type="auto"/>
          </w:tcPr>
          <w:p w:rsidR="00187982" w:rsidRDefault="000F4850">
            <w:r>
              <w:rPr>
                <w:rStyle w:val="SAPEmphasis"/>
              </w:rPr>
              <w:t>Save Billing Document</w:t>
            </w:r>
          </w:p>
        </w:tc>
        <w:tc>
          <w:tcPr>
            <w:tcW w:w="0" w:type="auto"/>
          </w:tcPr>
          <w:p w:rsidR="00187982" w:rsidRDefault="000F4850">
            <w:r>
              <w:t xml:space="preserve">In the </w:t>
            </w:r>
            <w:r>
              <w:rPr>
                <w:rStyle w:val="SAPScreenElement"/>
              </w:rPr>
              <w:t>Billing Document</w:t>
            </w:r>
            <w:r>
              <w:t xml:space="preserve"> screen, choose </w:t>
            </w:r>
            <w:r>
              <w:rPr>
                <w:rStyle w:val="SAPScreenElement"/>
              </w:rPr>
              <w:t>Save</w:t>
            </w:r>
            <w:r>
              <w:t>. The draft version billing d</w:t>
            </w:r>
            <w:r>
              <w:t>ocument with ID Sxxxxxxxx turns into a saved billing document with ID xxxxxxxx. Make a note of the billing document number: __________.</w:t>
            </w:r>
          </w:p>
        </w:tc>
        <w:tc>
          <w:tcPr>
            <w:tcW w:w="0" w:type="auto"/>
          </w:tcPr>
          <w:p w:rsidR="00187982" w:rsidRDefault="000F4850">
            <w:r>
              <w:t>Customer invoice is generated.</w:t>
            </w:r>
          </w:p>
        </w:tc>
        <w:tc>
          <w:tcPr>
            <w:tcW w:w="0" w:type="auto"/>
          </w:tcPr>
          <w:p w:rsidR="00000000" w:rsidRDefault="000F4850"/>
        </w:tc>
      </w:tr>
    </w:tbl>
    <w:p w:rsidR="00187982" w:rsidRDefault="000F4850">
      <w:pPr>
        <w:pStyle w:val="SAPKeyblockTitle"/>
      </w:pPr>
      <w:r>
        <w:t>Financial Postings</w:t>
      </w:r>
    </w:p>
    <w:tbl>
      <w:tblPr>
        <w:tblStyle w:val="SAPStandardTable"/>
        <w:tblW w:w="0" w:type="auto"/>
        <w:tblInd w:w="0" w:type="dxa"/>
        <w:tblLook w:val="0620" w:firstRow="1" w:lastRow="0" w:firstColumn="0" w:lastColumn="0" w:noHBand="1" w:noVBand="1"/>
      </w:tblPr>
      <w:tblGrid>
        <w:gridCol w:w="2063"/>
        <w:gridCol w:w="1893"/>
        <w:gridCol w:w="1868"/>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Material</w:t>
            </w:r>
          </w:p>
        </w:tc>
        <w:tc>
          <w:tcPr>
            <w:tcW w:w="0" w:type="auto"/>
          </w:tcPr>
          <w:p w:rsidR="00187982" w:rsidRDefault="000F4850">
            <w:pPr>
              <w:pStyle w:val="SAPTableHeader"/>
            </w:pPr>
            <w:r>
              <w:t>Debited Accounts</w:t>
            </w:r>
          </w:p>
        </w:tc>
        <w:tc>
          <w:tcPr>
            <w:tcW w:w="0" w:type="auto"/>
          </w:tcPr>
          <w:p w:rsidR="00187982" w:rsidRDefault="000F4850">
            <w:pPr>
              <w:pStyle w:val="SAPTableHeader"/>
            </w:pPr>
            <w:r>
              <w:t>Credited Accounts</w:t>
            </w:r>
          </w:p>
        </w:tc>
      </w:tr>
      <w:tr w:rsidR="00187982" w:rsidTr="000F4850">
        <w:tc>
          <w:tcPr>
            <w:tcW w:w="0" w:type="auto"/>
          </w:tcPr>
          <w:p w:rsidR="00187982" w:rsidRDefault="000F4850">
            <w:r>
              <w:t xml:space="preserve">Trading Good </w:t>
            </w:r>
            <w:r>
              <w:t>(HAWA)</w:t>
            </w:r>
          </w:p>
        </w:tc>
        <w:tc>
          <w:tcPr>
            <w:tcW w:w="0" w:type="auto"/>
          </w:tcPr>
          <w:p w:rsidR="000F4850" w:rsidRDefault="000F4850">
            <w:r>
              <w:t>44002000</w:t>
            </w:r>
          </w:p>
          <w:p w:rsidR="00187982" w:rsidRDefault="000F4850">
            <w:r>
              <w:t>Sales Disc Domestic</w:t>
            </w:r>
          </w:p>
        </w:tc>
        <w:tc>
          <w:tcPr>
            <w:tcW w:w="0" w:type="auto"/>
          </w:tcPr>
          <w:p w:rsidR="000F4850" w:rsidRDefault="000F4850">
            <w:r>
              <w:t>41000000</w:t>
            </w:r>
          </w:p>
          <w:p w:rsidR="00187982" w:rsidRDefault="000F4850">
            <w:r>
              <w:t>Rev Domestic Prod</w:t>
            </w:r>
          </w:p>
        </w:tc>
      </w:tr>
    </w:tbl>
    <w:p w:rsidR="00187982" w:rsidRDefault="00187982"/>
    <w:p w:rsidR="00187982" w:rsidRDefault="000F4850">
      <w:r>
        <w:t>If change is needed you can change the branch code in FI document after posting.</w:t>
      </w:r>
    </w:p>
    <w:p w:rsidR="00187982" w:rsidRDefault="000F4850">
      <w:pPr>
        <w:pStyle w:val="SAPKeyblockTitle"/>
      </w:pPr>
      <w:r>
        <w:t>Manage Billing Documents</w:t>
      </w:r>
    </w:p>
    <w:tbl>
      <w:tblPr>
        <w:tblStyle w:val="SAPStandardTable"/>
        <w:tblW w:w="14298" w:type="dxa"/>
        <w:tblInd w:w="0" w:type="dxa"/>
        <w:tblLook w:val="0620" w:firstRow="1" w:lastRow="0" w:firstColumn="0" w:lastColumn="0" w:noHBand="1" w:noVBand="1"/>
      </w:tblPr>
      <w:tblGrid>
        <w:gridCol w:w="946"/>
        <w:gridCol w:w="2773"/>
        <w:gridCol w:w="5429"/>
        <w:gridCol w:w="3689"/>
        <w:gridCol w:w="1461"/>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Test Step #</w:t>
            </w:r>
          </w:p>
        </w:tc>
        <w:tc>
          <w:tcPr>
            <w:tcW w:w="0" w:type="auto"/>
          </w:tcPr>
          <w:p w:rsidR="00187982" w:rsidRDefault="000F4850">
            <w:pPr>
              <w:pStyle w:val="SAPTableHeader"/>
            </w:pPr>
            <w:r>
              <w:t>Test Step Name</w:t>
            </w:r>
          </w:p>
        </w:tc>
        <w:tc>
          <w:tcPr>
            <w:tcW w:w="0" w:type="auto"/>
          </w:tcPr>
          <w:p w:rsidR="00187982" w:rsidRDefault="000F4850">
            <w:pPr>
              <w:pStyle w:val="SAPTableHeader"/>
            </w:pPr>
            <w:r>
              <w:t>Instruction</w:t>
            </w:r>
          </w:p>
        </w:tc>
        <w:tc>
          <w:tcPr>
            <w:tcW w:w="0" w:type="auto"/>
          </w:tcPr>
          <w:p w:rsidR="00187982" w:rsidRDefault="000F4850">
            <w:pPr>
              <w:pStyle w:val="SAPTableHeader"/>
            </w:pPr>
            <w:r>
              <w:t>Expected Result</w:t>
            </w:r>
          </w:p>
        </w:tc>
        <w:tc>
          <w:tcPr>
            <w:tcW w:w="0" w:type="auto"/>
          </w:tcPr>
          <w:p w:rsidR="00187982" w:rsidRDefault="000F4850">
            <w:pPr>
              <w:pStyle w:val="SAPTableHeader"/>
            </w:pPr>
            <w:r>
              <w:t xml:space="preserve">Pass / Fail / </w:t>
            </w:r>
            <w:r>
              <w:t>Comment</w:t>
            </w:r>
          </w:p>
        </w:tc>
      </w:tr>
      <w:tr w:rsidR="00187982" w:rsidTr="000F4850">
        <w:tc>
          <w:tcPr>
            <w:tcW w:w="0" w:type="auto"/>
          </w:tcPr>
          <w:p w:rsidR="00187982" w:rsidRDefault="000F4850">
            <w:r>
              <w:t>1</w:t>
            </w:r>
          </w:p>
        </w:tc>
        <w:tc>
          <w:tcPr>
            <w:tcW w:w="0" w:type="auto"/>
          </w:tcPr>
          <w:p w:rsidR="00187982" w:rsidRDefault="000F4850">
            <w:r>
              <w:rPr>
                <w:rStyle w:val="SAPEmphasis"/>
              </w:rPr>
              <w:t>Access the App</w:t>
            </w:r>
          </w:p>
        </w:tc>
        <w:tc>
          <w:tcPr>
            <w:tcW w:w="0" w:type="auto"/>
          </w:tcPr>
          <w:p w:rsidR="00187982" w:rsidRDefault="000F4850">
            <w:r>
              <w:t xml:space="preserve">Open the App </w:t>
            </w:r>
            <w:r>
              <w:rPr>
                <w:rStyle w:val="SAPScreenElement"/>
              </w:rPr>
              <w:t>Manage Billing Documents</w:t>
            </w:r>
            <w:r>
              <w:t>.</w:t>
            </w:r>
          </w:p>
        </w:tc>
        <w:tc>
          <w:tcPr>
            <w:tcW w:w="0" w:type="auto"/>
          </w:tcPr>
          <w:p w:rsidR="00187982" w:rsidRDefault="000F4850">
            <w:r>
              <w:t xml:space="preserve">The </w:t>
            </w:r>
            <w:r>
              <w:rPr>
                <w:rStyle w:val="SAPScreenElement"/>
              </w:rPr>
              <w:t>Manage Billing Document</w:t>
            </w:r>
            <w:r>
              <w:t xml:space="preserve"> screen displays.</w:t>
            </w:r>
          </w:p>
        </w:tc>
        <w:tc>
          <w:tcPr>
            <w:tcW w:w="0" w:type="auto"/>
          </w:tcPr>
          <w:p w:rsidR="00187982" w:rsidRDefault="00187982"/>
        </w:tc>
      </w:tr>
      <w:tr w:rsidR="00187982" w:rsidTr="000F4850">
        <w:tc>
          <w:tcPr>
            <w:tcW w:w="0" w:type="auto"/>
          </w:tcPr>
          <w:p w:rsidR="00187982" w:rsidRDefault="000F4850">
            <w:r>
              <w:t>2</w:t>
            </w:r>
          </w:p>
        </w:tc>
        <w:tc>
          <w:tcPr>
            <w:tcW w:w="0" w:type="auto"/>
          </w:tcPr>
          <w:p w:rsidR="00187982" w:rsidRDefault="000F4850">
            <w:r>
              <w:rPr>
                <w:rStyle w:val="SAPEmphasis"/>
              </w:rPr>
              <w:t>Search the billing document created in previous step</w:t>
            </w:r>
          </w:p>
        </w:tc>
        <w:tc>
          <w:tcPr>
            <w:tcW w:w="0" w:type="auto"/>
          </w:tcPr>
          <w:p w:rsidR="00187982" w:rsidRDefault="000F4850">
            <w:r>
              <w:t xml:space="preserve">Input the pro-forma invoice number recorded in previous step. Choose </w:t>
            </w:r>
            <w:r>
              <w:rPr>
                <w:rStyle w:val="SAPScreenElement"/>
              </w:rPr>
              <w:t>Enter</w:t>
            </w:r>
            <w:r>
              <w:t>.</w:t>
            </w:r>
          </w:p>
        </w:tc>
        <w:tc>
          <w:tcPr>
            <w:tcW w:w="0" w:type="auto"/>
          </w:tcPr>
          <w:p w:rsidR="00187982" w:rsidRDefault="000F4850">
            <w:r>
              <w:t xml:space="preserve">The </w:t>
            </w:r>
            <w:r>
              <w:t>billing document created in previous step displays.</w:t>
            </w:r>
          </w:p>
        </w:tc>
        <w:tc>
          <w:tcPr>
            <w:tcW w:w="0" w:type="auto"/>
          </w:tcPr>
          <w:p w:rsidR="00187982" w:rsidRDefault="00187982"/>
        </w:tc>
      </w:tr>
      <w:tr w:rsidR="00187982" w:rsidTr="000F4850">
        <w:tc>
          <w:tcPr>
            <w:tcW w:w="0" w:type="auto"/>
          </w:tcPr>
          <w:p w:rsidR="00187982" w:rsidRDefault="000F4850">
            <w:r>
              <w:t>3</w:t>
            </w:r>
          </w:p>
        </w:tc>
        <w:tc>
          <w:tcPr>
            <w:tcW w:w="0" w:type="auto"/>
          </w:tcPr>
          <w:p w:rsidR="00187982" w:rsidRDefault="000F4850">
            <w:r>
              <w:rPr>
                <w:rStyle w:val="SAPEmphasis"/>
              </w:rPr>
              <w:t>Display the billing document</w:t>
            </w:r>
          </w:p>
        </w:tc>
        <w:tc>
          <w:tcPr>
            <w:tcW w:w="0" w:type="auto"/>
          </w:tcPr>
          <w:p w:rsidR="00187982" w:rsidRDefault="000F4850">
            <w:r>
              <w:t xml:space="preserve">Select the billing document item and choose </w:t>
            </w:r>
            <w:r>
              <w:rPr>
                <w:rStyle w:val="SAPScreenElement"/>
              </w:rPr>
              <w:t>Display</w:t>
            </w:r>
            <w:r>
              <w:t>.</w:t>
            </w:r>
          </w:p>
        </w:tc>
        <w:tc>
          <w:tcPr>
            <w:tcW w:w="0" w:type="auto"/>
          </w:tcPr>
          <w:p w:rsidR="00187982" w:rsidRDefault="000F4850">
            <w:r>
              <w:t>The billing document displays.</w:t>
            </w:r>
          </w:p>
        </w:tc>
        <w:tc>
          <w:tcPr>
            <w:tcW w:w="0" w:type="auto"/>
          </w:tcPr>
          <w:p w:rsidR="00187982" w:rsidRDefault="00187982"/>
        </w:tc>
      </w:tr>
      <w:tr w:rsidR="00187982" w:rsidTr="000F4850">
        <w:tc>
          <w:tcPr>
            <w:tcW w:w="0" w:type="auto"/>
          </w:tcPr>
          <w:p w:rsidR="00187982" w:rsidRDefault="000F4850">
            <w:r>
              <w:t>4</w:t>
            </w:r>
          </w:p>
        </w:tc>
        <w:tc>
          <w:tcPr>
            <w:tcW w:w="0" w:type="auto"/>
          </w:tcPr>
          <w:p w:rsidR="00187982" w:rsidRDefault="000F4850">
            <w:r>
              <w:rPr>
                <w:rStyle w:val="SAPEmphasis"/>
              </w:rPr>
              <w:t>Check Output Condition</w:t>
            </w:r>
          </w:p>
        </w:tc>
        <w:tc>
          <w:tcPr>
            <w:tcW w:w="0" w:type="auto"/>
          </w:tcPr>
          <w:p w:rsidR="00187982" w:rsidRDefault="000F4850">
            <w:r>
              <w:t xml:space="preserve">On the </w:t>
            </w:r>
            <w:r>
              <w:rPr>
                <w:rStyle w:val="SAPScreenElement"/>
              </w:rPr>
              <w:t>Billing Document</w:t>
            </w:r>
            <w:r>
              <w:t xml:space="preserve"> screen, choose the last assignment block – </w:t>
            </w:r>
            <w:r>
              <w:rPr>
                <w:rStyle w:val="SAPScreenElement"/>
              </w:rPr>
              <w:t>Output Items</w:t>
            </w:r>
            <w:r>
              <w:t>.</w:t>
            </w:r>
          </w:p>
        </w:tc>
        <w:tc>
          <w:tcPr>
            <w:tcW w:w="0" w:type="auto"/>
          </w:tcPr>
          <w:p w:rsidR="00187982" w:rsidRDefault="000F4850">
            <w:r>
              <w:t>There is one entry in the item and the output type is BILLING_DOCUMENT.</w:t>
            </w:r>
          </w:p>
        </w:tc>
        <w:tc>
          <w:tcPr>
            <w:tcW w:w="0" w:type="auto"/>
          </w:tcPr>
          <w:p w:rsidR="00187982" w:rsidRDefault="00187982"/>
        </w:tc>
      </w:tr>
      <w:tr w:rsidR="00187982" w:rsidTr="000F4850">
        <w:tc>
          <w:tcPr>
            <w:tcW w:w="0" w:type="auto"/>
          </w:tcPr>
          <w:p w:rsidR="00187982" w:rsidRDefault="000F4850">
            <w:r>
              <w:t>5</w:t>
            </w:r>
          </w:p>
        </w:tc>
        <w:tc>
          <w:tcPr>
            <w:tcW w:w="0" w:type="auto"/>
          </w:tcPr>
          <w:p w:rsidR="00187982" w:rsidRDefault="000F4850">
            <w:r>
              <w:rPr>
                <w:rStyle w:val="SAPEmphasis"/>
              </w:rPr>
              <w:t>Display Print Preview</w:t>
            </w:r>
          </w:p>
        </w:tc>
        <w:tc>
          <w:tcPr>
            <w:tcW w:w="0" w:type="auto"/>
          </w:tcPr>
          <w:p w:rsidR="00187982" w:rsidRDefault="000F4850">
            <w:r>
              <w:t xml:space="preserve">On the </w:t>
            </w:r>
            <w:r>
              <w:rPr>
                <w:rStyle w:val="SAPScreenElement"/>
              </w:rPr>
              <w:t>Billing Document</w:t>
            </w:r>
            <w:r>
              <w:t xml:space="preserve"> screen, choose </w:t>
            </w:r>
            <w:r>
              <w:rPr>
                <w:rStyle w:val="SAPScreenElement"/>
              </w:rPr>
              <w:t>Preview</w:t>
            </w:r>
            <w:r>
              <w:t>.</w:t>
            </w:r>
          </w:p>
        </w:tc>
        <w:tc>
          <w:tcPr>
            <w:tcW w:w="0" w:type="auto"/>
          </w:tcPr>
          <w:p w:rsidR="00187982" w:rsidRDefault="000F4850">
            <w:r>
              <w:t>Preview for PDF document displays.</w:t>
            </w:r>
          </w:p>
        </w:tc>
        <w:tc>
          <w:tcPr>
            <w:tcW w:w="0" w:type="auto"/>
          </w:tcPr>
          <w:p w:rsidR="00000000" w:rsidRDefault="000F4850"/>
        </w:tc>
      </w:tr>
      <w:tr w:rsidR="00187982" w:rsidTr="000F4850">
        <w:tc>
          <w:tcPr>
            <w:tcW w:w="0" w:type="auto"/>
          </w:tcPr>
          <w:p w:rsidR="00187982" w:rsidRDefault="000F4850">
            <w:r>
              <w:t>6</w:t>
            </w:r>
          </w:p>
        </w:tc>
        <w:tc>
          <w:tcPr>
            <w:tcW w:w="0" w:type="auto"/>
          </w:tcPr>
          <w:p w:rsidR="00187982" w:rsidRDefault="000F4850">
            <w:r>
              <w:rPr>
                <w:rStyle w:val="SAPEmphasis"/>
              </w:rPr>
              <w:t>Cancel Billing Document (Optional)</w:t>
            </w:r>
          </w:p>
        </w:tc>
        <w:tc>
          <w:tcPr>
            <w:tcW w:w="0" w:type="auto"/>
          </w:tcPr>
          <w:p w:rsidR="00187982" w:rsidRDefault="000F4850">
            <w:r>
              <w:t xml:space="preserve">Select certain Billing document and choose </w:t>
            </w:r>
            <w:r>
              <w:rPr>
                <w:rStyle w:val="SAPScreenElement"/>
              </w:rPr>
              <w:t>Cancel billing Docs</w:t>
            </w:r>
            <w:r>
              <w:t>.</w:t>
            </w:r>
          </w:p>
        </w:tc>
        <w:tc>
          <w:tcPr>
            <w:tcW w:w="0" w:type="auto"/>
          </w:tcPr>
          <w:p w:rsidR="00187982" w:rsidRDefault="000F4850">
            <w:r>
              <w:t xml:space="preserve">Log displayed: </w:t>
            </w:r>
            <w:r>
              <w:rPr>
                <w:rStyle w:val="SAPMonospace"/>
              </w:rPr>
              <w:t>Billing Document Canceled</w:t>
            </w:r>
            <w:r>
              <w:t>.</w:t>
            </w:r>
          </w:p>
        </w:tc>
        <w:tc>
          <w:tcPr>
            <w:tcW w:w="0" w:type="auto"/>
          </w:tcPr>
          <w:p w:rsidR="00000000" w:rsidRDefault="000F4850"/>
        </w:tc>
      </w:tr>
      <w:tr w:rsidR="00187982" w:rsidTr="000F4850">
        <w:tc>
          <w:tcPr>
            <w:tcW w:w="0" w:type="auto"/>
          </w:tcPr>
          <w:p w:rsidR="00187982" w:rsidRDefault="000F4850">
            <w:r>
              <w:t>7</w:t>
            </w:r>
          </w:p>
        </w:tc>
        <w:tc>
          <w:tcPr>
            <w:tcW w:w="0" w:type="auto"/>
          </w:tcPr>
          <w:p w:rsidR="00187982" w:rsidRDefault="000F4850">
            <w:r>
              <w:rPr>
                <w:rStyle w:val="SAPEmphasis"/>
              </w:rPr>
              <w:t>Update new attachment (optional)</w:t>
            </w:r>
          </w:p>
        </w:tc>
        <w:tc>
          <w:tcPr>
            <w:tcW w:w="0" w:type="auto"/>
          </w:tcPr>
          <w:p w:rsidR="00187982" w:rsidRDefault="000F4850">
            <w:r>
              <w:t xml:space="preserve">In the </w:t>
            </w:r>
            <w:r>
              <w:rPr>
                <w:rStyle w:val="SAPScreenElement"/>
              </w:rPr>
              <w:t>Edit</w:t>
            </w:r>
            <w:r>
              <w:t xml:space="preserve"> m</w:t>
            </w:r>
            <w:r>
              <w:t xml:space="preserve">ode, you can add, delete, and update the attachments. Choose </w:t>
            </w:r>
            <w:r>
              <w:rPr>
                <w:rStyle w:val="SAPScreenElement"/>
              </w:rPr>
              <w:t>Save</w:t>
            </w:r>
            <w:r>
              <w:t xml:space="preserve"> to save your changes in the footer bar.</w:t>
            </w:r>
          </w:p>
        </w:tc>
        <w:tc>
          <w:tcPr>
            <w:tcW w:w="0" w:type="auto"/>
          </w:tcPr>
          <w:p w:rsidR="00000000" w:rsidRDefault="000F4850"/>
        </w:tc>
        <w:tc>
          <w:tcPr>
            <w:tcW w:w="0" w:type="auto"/>
          </w:tcPr>
          <w:p w:rsidR="00000000" w:rsidRDefault="000F4850"/>
        </w:tc>
      </w:tr>
      <w:tr w:rsidR="00187982" w:rsidTr="000F4850">
        <w:tc>
          <w:tcPr>
            <w:tcW w:w="0" w:type="auto"/>
          </w:tcPr>
          <w:p w:rsidR="00187982" w:rsidRDefault="000F4850">
            <w:r>
              <w:t>8</w:t>
            </w:r>
          </w:p>
        </w:tc>
        <w:tc>
          <w:tcPr>
            <w:tcW w:w="0" w:type="auto"/>
          </w:tcPr>
          <w:p w:rsidR="00187982" w:rsidRDefault="000F4850">
            <w:r>
              <w:rPr>
                <w:rStyle w:val="SAPEmphasis"/>
              </w:rPr>
              <w:t>Update new Text (optional)</w:t>
            </w:r>
          </w:p>
        </w:tc>
        <w:tc>
          <w:tcPr>
            <w:tcW w:w="0" w:type="auto"/>
          </w:tcPr>
          <w:p w:rsidR="00187982" w:rsidRDefault="000F4850">
            <w:r>
              <w:t xml:space="preserve">In the </w:t>
            </w:r>
            <w:r>
              <w:rPr>
                <w:rStyle w:val="SAPScreenElement"/>
              </w:rPr>
              <w:t>Edit</w:t>
            </w:r>
            <w:r>
              <w:t xml:space="preserve"> mode, you can add, delete, and update these texts. Choose </w:t>
            </w:r>
            <w:r>
              <w:rPr>
                <w:rStyle w:val="SAPScreenElement"/>
              </w:rPr>
              <w:t>Save</w:t>
            </w:r>
            <w:r>
              <w:t xml:space="preserve"> to save your changes in the footer bar.</w:t>
            </w:r>
          </w:p>
        </w:tc>
        <w:tc>
          <w:tcPr>
            <w:tcW w:w="0" w:type="auto"/>
          </w:tcPr>
          <w:p w:rsidR="00000000" w:rsidRDefault="000F4850"/>
        </w:tc>
        <w:tc>
          <w:tcPr>
            <w:tcW w:w="0" w:type="auto"/>
          </w:tcPr>
          <w:p w:rsidR="00000000" w:rsidRDefault="000F4850"/>
        </w:tc>
      </w:tr>
    </w:tbl>
    <w:p w:rsidR="00187982" w:rsidRDefault="000F4850">
      <w:pPr>
        <w:pStyle w:val="Heading1"/>
      </w:pPr>
      <w:bookmarkStart w:id="50" w:name="d2e1950"/>
      <w:bookmarkStart w:id="51" w:name="_Toc18362797"/>
      <w:r>
        <w:t>Appendix</w:t>
      </w:r>
      <w:bookmarkEnd w:id="50"/>
      <w:bookmarkEnd w:id="51"/>
    </w:p>
    <w:p w:rsidR="00187982" w:rsidRDefault="000F4850">
      <w:pPr>
        <w:pStyle w:val="Heading2"/>
      </w:pPr>
      <w:bookmarkStart w:id="52" w:name="unique_22"/>
      <w:bookmarkStart w:id="53" w:name="_Toc18362798"/>
      <w:r>
        <w:t>Process Integration</w:t>
      </w:r>
      <w:bookmarkEnd w:id="52"/>
      <w:bookmarkEnd w:id="53"/>
    </w:p>
    <w:p w:rsidR="00187982" w:rsidRDefault="000F4850">
      <w:r>
        <w:t>The process to be tested in this test script is part of a chain of integrated processes.</w:t>
      </w:r>
    </w:p>
    <w:p w:rsidR="00187982" w:rsidRDefault="000F4850">
      <w:pPr>
        <w:pStyle w:val="Heading3"/>
      </w:pPr>
      <w:bookmarkStart w:id="54" w:name="unique_23"/>
      <w:bookmarkStart w:id="55" w:name="_Toc18362799"/>
      <w:r>
        <w:t>Succeeding Processes</w:t>
      </w:r>
      <w:bookmarkEnd w:id="54"/>
      <w:bookmarkEnd w:id="55"/>
    </w:p>
    <w:p w:rsidR="00187982" w:rsidRDefault="000F4850">
      <w:r>
        <w:t>After completing the activities in this test script, you can continue testing the following business processes:</w:t>
      </w:r>
    </w:p>
    <w:p w:rsidR="00187982" w:rsidRDefault="000F4850">
      <w:pPr>
        <w:pStyle w:val="tabletitle"/>
      </w:pPr>
      <w:r>
        <w:rPr>
          <w:rStyle w:val="SAPEmphasis"/>
        </w:rPr>
        <w:t>Tab</w:t>
      </w:r>
      <w:r>
        <w:rPr>
          <w:rStyle w:val="SAPEmphasis"/>
        </w:rPr>
        <w:t>le 4:</w:t>
      </w:r>
    </w:p>
    <w:tbl>
      <w:tblPr>
        <w:tblStyle w:val="SAPStandardTable"/>
        <w:tblW w:w="14298" w:type="dxa"/>
        <w:tblInd w:w="0" w:type="dxa"/>
        <w:tblLook w:val="0620" w:firstRow="1" w:lastRow="0" w:firstColumn="0" w:lastColumn="0" w:noHBand="1" w:noVBand="1"/>
      </w:tblPr>
      <w:tblGrid>
        <w:gridCol w:w="3307"/>
        <w:gridCol w:w="10991"/>
      </w:tblGrid>
      <w:tr w:rsidR="00187982" w:rsidTr="000F4850">
        <w:trPr>
          <w:cnfStyle w:val="100000000000" w:firstRow="1" w:lastRow="0" w:firstColumn="0" w:lastColumn="0" w:oddVBand="0" w:evenVBand="0" w:oddHBand="0" w:evenHBand="0" w:firstRowFirstColumn="0" w:firstRowLastColumn="0" w:lastRowFirstColumn="0" w:lastRowLastColumn="0"/>
        </w:trPr>
        <w:tc>
          <w:tcPr>
            <w:tcW w:w="0" w:type="auto"/>
          </w:tcPr>
          <w:p w:rsidR="00187982" w:rsidRDefault="000F4850">
            <w:pPr>
              <w:pStyle w:val="SAPTableHeader"/>
            </w:pPr>
            <w:r>
              <w:t>Process</w:t>
            </w:r>
          </w:p>
        </w:tc>
        <w:tc>
          <w:tcPr>
            <w:tcW w:w="0" w:type="auto"/>
          </w:tcPr>
          <w:p w:rsidR="00187982" w:rsidRDefault="000F4850">
            <w:pPr>
              <w:pStyle w:val="SAPTableHeader"/>
            </w:pPr>
            <w:r>
              <w:t>Business Condition</w:t>
            </w:r>
          </w:p>
        </w:tc>
      </w:tr>
      <w:tr w:rsidR="00187982" w:rsidTr="000F4850">
        <w:tc>
          <w:tcPr>
            <w:tcW w:w="0" w:type="auto"/>
          </w:tcPr>
          <w:p w:rsidR="00187982" w:rsidRDefault="000F4850">
            <w:r>
              <w:t>Sales Order Fulfillment Monitoring</w:t>
            </w:r>
            <w:r>
              <w:t xml:space="preserve"> (BKK) (optional)</w:t>
            </w:r>
          </w:p>
        </w:tc>
        <w:tc>
          <w:tcPr>
            <w:tcW w:w="0" w:type="auto"/>
          </w:tcPr>
          <w:p w:rsidR="000F4850" w:rsidRDefault="000F4850">
            <w:r>
              <w:t>Using the master data from this document, complete the following activities described in the test script:</w:t>
            </w:r>
          </w:p>
          <w:p w:rsidR="00187982" w:rsidRDefault="000F4850">
            <w:pPr>
              <w:pStyle w:val="listpara1"/>
              <w:numPr>
                <w:ilvl w:val="0"/>
                <w:numId w:val="26"/>
              </w:numPr>
            </w:pPr>
            <w:r>
              <w:t>Sales Order Fulfillment Monitoring (BKK) (Review Incomplete Sales Orders, Review Incomplete SD Documents (deliveries) and Review Ou</w:t>
            </w:r>
            <w:r>
              <w:t>tbound Deliveries for Goods Issue Sections)</w:t>
            </w:r>
          </w:p>
        </w:tc>
      </w:tr>
    </w:tbl>
    <w:p w:rsidR="00000000" w:rsidRDefault="000F4850"/>
    <w:p w:rsidR="000F4850" w:rsidRDefault="000F4850"/>
    <w:p w:rsidR="000F4850" w:rsidRDefault="000F4850" w:rsidP="00A57850">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0F4850" w:rsidTr="004424FE">
        <w:trPr>
          <w:cnfStyle w:val="100000000000" w:firstRow="1" w:lastRow="0" w:firstColumn="0" w:lastColumn="0" w:oddVBand="0" w:evenVBand="0" w:oddHBand="0" w:evenHBand="0" w:firstRowFirstColumn="0" w:firstRowLastColumn="0" w:lastRowFirstColumn="0" w:lastRowLastColumn="0"/>
        </w:trPr>
        <w:tc>
          <w:tcPr>
            <w:tcW w:w="1554" w:type="dxa"/>
          </w:tcPr>
          <w:p w:rsidR="000F4850" w:rsidRDefault="000F4850" w:rsidP="004424FE">
            <w:r>
              <w:t>Type Style</w:t>
            </w:r>
          </w:p>
        </w:tc>
        <w:tc>
          <w:tcPr>
            <w:tcW w:w="11598" w:type="dxa"/>
          </w:tcPr>
          <w:p w:rsidR="000F4850" w:rsidRDefault="000F4850" w:rsidP="004424FE">
            <w:r>
              <w:t>Description</w:t>
            </w:r>
          </w:p>
        </w:tc>
      </w:tr>
      <w:tr w:rsidR="000F4850" w:rsidRPr="001B5034" w:rsidTr="004424FE">
        <w:tc>
          <w:tcPr>
            <w:tcW w:w="1554" w:type="dxa"/>
          </w:tcPr>
          <w:p w:rsidR="000F4850" w:rsidRPr="001B5034" w:rsidRDefault="000F4850" w:rsidP="004424FE">
            <w:r w:rsidRPr="00601DC2">
              <w:rPr>
                <w:rStyle w:val="SAPScreenElement"/>
              </w:rPr>
              <w:t>Example</w:t>
            </w:r>
          </w:p>
        </w:tc>
        <w:tc>
          <w:tcPr>
            <w:tcW w:w="11598" w:type="dxa"/>
          </w:tcPr>
          <w:p w:rsidR="000F4850" w:rsidRDefault="000F4850" w:rsidP="004424FE">
            <w:r w:rsidRPr="001B5034">
              <w:t>Words or characters quoted from the screen. These include field names, screen titles, pushbuttons labels, menu names, menu paths, and menu options.</w:t>
            </w:r>
          </w:p>
          <w:p w:rsidR="000F4850" w:rsidRPr="001B5034" w:rsidRDefault="000F4850" w:rsidP="004424FE">
            <w:r>
              <w:t>Textual c</w:t>
            </w:r>
            <w:r w:rsidRPr="001B5034">
              <w:t xml:space="preserve">ross-references to other </w:t>
            </w:r>
            <w:r>
              <w:t>documents</w:t>
            </w:r>
            <w:r w:rsidRPr="001B5034">
              <w:t>.</w:t>
            </w:r>
          </w:p>
        </w:tc>
      </w:tr>
      <w:tr w:rsidR="000F4850" w:rsidRPr="001B5034" w:rsidTr="004424FE">
        <w:trPr>
          <w:cnfStyle w:val="000000010000" w:firstRow="0" w:lastRow="0" w:firstColumn="0" w:lastColumn="0" w:oddVBand="0" w:evenVBand="0" w:oddHBand="0" w:evenHBand="1" w:firstRowFirstColumn="0" w:firstRowLastColumn="0" w:lastRowFirstColumn="0" w:lastRowLastColumn="0"/>
        </w:trPr>
        <w:tc>
          <w:tcPr>
            <w:tcW w:w="1554" w:type="dxa"/>
          </w:tcPr>
          <w:p w:rsidR="000F4850" w:rsidRPr="005A5AB7" w:rsidRDefault="000F4850" w:rsidP="004424FE">
            <w:pPr>
              <w:rPr>
                <w:rStyle w:val="SAPEmphasis"/>
              </w:rPr>
            </w:pPr>
            <w:r w:rsidRPr="00D61EBC">
              <w:rPr>
                <w:rStyle w:val="SAPEmphasis"/>
              </w:rPr>
              <w:t>Example</w:t>
            </w:r>
          </w:p>
        </w:tc>
        <w:tc>
          <w:tcPr>
            <w:tcW w:w="11598" w:type="dxa"/>
          </w:tcPr>
          <w:p w:rsidR="000F4850" w:rsidRPr="001B5034" w:rsidRDefault="000F4850" w:rsidP="004424FE">
            <w:r w:rsidRPr="001B5034">
              <w:t xml:space="preserve">Emphasized words or </w:t>
            </w:r>
            <w:r>
              <w:t>expressions.</w:t>
            </w:r>
          </w:p>
        </w:tc>
      </w:tr>
      <w:tr w:rsidR="000F4850" w:rsidRPr="001B5034" w:rsidTr="004424FE">
        <w:tc>
          <w:tcPr>
            <w:tcW w:w="1554" w:type="dxa"/>
          </w:tcPr>
          <w:p w:rsidR="000F4850" w:rsidRPr="001B5034" w:rsidRDefault="000F4850" w:rsidP="004424FE">
            <w:r w:rsidRPr="009A20CD">
              <w:rPr>
                <w:rStyle w:val="SAPMonospace"/>
              </w:rPr>
              <w:t>EXAMPLE</w:t>
            </w:r>
          </w:p>
        </w:tc>
        <w:tc>
          <w:tcPr>
            <w:tcW w:w="11598" w:type="dxa"/>
          </w:tcPr>
          <w:p w:rsidR="000F4850" w:rsidRPr="001B5034" w:rsidRDefault="000F4850" w:rsidP="004424FE">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0F4850" w:rsidRPr="001B5034" w:rsidTr="004424FE">
        <w:trPr>
          <w:cnfStyle w:val="000000010000" w:firstRow="0" w:lastRow="0" w:firstColumn="0" w:lastColumn="0" w:oddVBand="0" w:evenVBand="0" w:oddHBand="0" w:evenHBand="1" w:firstRowFirstColumn="0" w:firstRowLastColumn="0" w:lastRowFirstColumn="0" w:lastRowLastColumn="0"/>
        </w:trPr>
        <w:tc>
          <w:tcPr>
            <w:tcW w:w="1554" w:type="dxa"/>
          </w:tcPr>
          <w:p w:rsidR="000F4850" w:rsidRPr="005411A0" w:rsidRDefault="000F4850" w:rsidP="004424FE">
            <w:pPr>
              <w:rPr>
                <w:rStyle w:val="SAPMonospace"/>
              </w:rPr>
            </w:pPr>
            <w:r w:rsidRPr="005411A0">
              <w:rPr>
                <w:rStyle w:val="SAPMonospace"/>
              </w:rPr>
              <w:t>Example</w:t>
            </w:r>
          </w:p>
        </w:tc>
        <w:tc>
          <w:tcPr>
            <w:tcW w:w="11598" w:type="dxa"/>
          </w:tcPr>
          <w:p w:rsidR="000F4850" w:rsidRPr="001B5034" w:rsidRDefault="000F4850" w:rsidP="004424FE">
            <w:r w:rsidRPr="001B5034">
              <w:t>Output on the screen. This includes file and directory names and their paths, messages, names of variables and parameters, source text, and names of installation, upgrade and database tools.</w:t>
            </w:r>
          </w:p>
        </w:tc>
      </w:tr>
      <w:tr w:rsidR="000F4850" w:rsidRPr="001B5034" w:rsidTr="004424FE">
        <w:tc>
          <w:tcPr>
            <w:tcW w:w="1554" w:type="dxa"/>
          </w:tcPr>
          <w:p w:rsidR="000F4850" w:rsidRPr="005A5AB7" w:rsidRDefault="000F4850" w:rsidP="004424FE">
            <w:pPr>
              <w:rPr>
                <w:rStyle w:val="SAPEmphasis"/>
              </w:rPr>
            </w:pPr>
            <w:r w:rsidRPr="006F3BFA">
              <w:rPr>
                <w:rStyle w:val="SAPUserEntry"/>
              </w:rPr>
              <w:t>Example</w:t>
            </w:r>
          </w:p>
        </w:tc>
        <w:tc>
          <w:tcPr>
            <w:tcW w:w="11598" w:type="dxa"/>
          </w:tcPr>
          <w:p w:rsidR="000F4850" w:rsidRPr="001B5034" w:rsidRDefault="000F4850" w:rsidP="004424FE">
            <w:r w:rsidRPr="001B5034">
              <w:t>Exact user entry. These are words or characters that you enter in the system exactly as they appear in the documentation.</w:t>
            </w:r>
          </w:p>
        </w:tc>
      </w:tr>
      <w:tr w:rsidR="000F4850" w:rsidRPr="001B5034" w:rsidTr="004424FE">
        <w:trPr>
          <w:cnfStyle w:val="000000010000" w:firstRow="0" w:lastRow="0" w:firstColumn="0" w:lastColumn="0" w:oddVBand="0" w:evenVBand="0" w:oddHBand="0" w:evenHBand="1" w:firstRowFirstColumn="0" w:firstRowLastColumn="0" w:lastRowFirstColumn="0" w:lastRowLastColumn="0"/>
        </w:trPr>
        <w:tc>
          <w:tcPr>
            <w:tcW w:w="1554" w:type="dxa"/>
          </w:tcPr>
          <w:p w:rsidR="000F4850" w:rsidRPr="006F3BFA" w:rsidRDefault="000F4850" w:rsidP="004424FE">
            <w:pPr>
              <w:rPr>
                <w:rStyle w:val="SAPUserEntry"/>
              </w:rPr>
            </w:pPr>
            <w:r w:rsidRPr="006F3BFA">
              <w:rPr>
                <w:rStyle w:val="SAPUserEntry"/>
              </w:rPr>
              <w:t>&lt;Example&gt;</w:t>
            </w:r>
          </w:p>
        </w:tc>
        <w:tc>
          <w:tcPr>
            <w:tcW w:w="11598" w:type="dxa"/>
          </w:tcPr>
          <w:p w:rsidR="000F4850" w:rsidRPr="001B5034" w:rsidRDefault="000F4850" w:rsidP="004424FE">
            <w:r w:rsidRPr="001B5034">
              <w:t>Variable user entry. Angle brackets indicate that you replace these words and characters with appropriate entries to make entries in the system.</w:t>
            </w:r>
          </w:p>
        </w:tc>
      </w:tr>
      <w:tr w:rsidR="000F4850" w:rsidRPr="001B5034" w:rsidTr="004424FE">
        <w:tc>
          <w:tcPr>
            <w:tcW w:w="1554" w:type="dxa"/>
          </w:tcPr>
          <w:p w:rsidR="000F4850" w:rsidRPr="00601DC2" w:rsidRDefault="000F4850" w:rsidP="004424FE">
            <w:pPr>
              <w:rPr>
                <w:rStyle w:val="SAPKeyboard"/>
              </w:rPr>
            </w:pPr>
            <w:r w:rsidRPr="005E595C">
              <w:rPr>
                <w:rStyle w:val="SAPKeyboard"/>
              </w:rPr>
              <w:t>EXAMPLE</w:t>
            </w:r>
          </w:p>
        </w:tc>
        <w:tc>
          <w:tcPr>
            <w:tcW w:w="11598" w:type="dxa"/>
          </w:tcPr>
          <w:p w:rsidR="000F4850" w:rsidRPr="001B5034" w:rsidRDefault="000F4850" w:rsidP="004424FE">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rsidR="000F4850" w:rsidRDefault="000F4850" w:rsidP="00A57850"/>
    <w:p w:rsidR="000F4850" w:rsidRDefault="000F4850" w:rsidP="00A57850">
      <w:pPr>
        <w:spacing w:after="200" w:line="276" w:lineRule="auto"/>
      </w:pPr>
    </w:p>
    <w:p w:rsidR="000F4850" w:rsidRPr="00416A0C" w:rsidRDefault="000F4850" w:rsidP="00A57850">
      <w:pPr>
        <w:sectPr w:rsidR="000F4850" w:rsidRPr="00416A0C" w:rsidSect="000F4850">
          <w:headerReference w:type="even" r:id="rId20"/>
          <w:headerReference w:type="default" r:id="rId21"/>
          <w:footerReference w:type="even" r:id="rId22"/>
          <w:footerReference w:type="default" r:id="rId23"/>
          <w:headerReference w:type="first" r:id="rId24"/>
          <w:footerReference w:type="first" r:id="rId25"/>
          <w:pgSz w:w="15840" w:h="12240" w:orient="landscape"/>
          <w:pgMar w:top="884" w:right="816" w:bottom="1066" w:left="720" w:header="720" w:footer="72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0F4850" w:rsidTr="004424FE">
        <w:trPr>
          <w:trHeight w:hRule="exact" w:val="227"/>
        </w:trPr>
        <w:tc>
          <w:tcPr>
            <w:tcW w:w="3969" w:type="dxa"/>
            <w:shd w:val="clear" w:color="auto" w:fill="000000" w:themeFill="text1"/>
            <w:tcMar>
              <w:top w:w="0" w:type="dxa"/>
              <w:bottom w:w="0" w:type="dxa"/>
            </w:tcMar>
          </w:tcPr>
          <w:p w:rsidR="000F4850" w:rsidRDefault="000F4850" w:rsidP="004424FE"/>
        </w:tc>
      </w:tr>
      <w:tr w:rsidR="000F4850" w:rsidTr="004424FE">
        <w:trPr>
          <w:trHeight w:hRule="exact" w:val="1134"/>
        </w:trPr>
        <w:tc>
          <w:tcPr>
            <w:tcW w:w="3969" w:type="dxa"/>
            <w:shd w:val="clear" w:color="auto" w:fill="FFFFFF" w:themeFill="background1"/>
          </w:tcPr>
          <w:p w:rsidR="000F4850" w:rsidRDefault="000F4850" w:rsidP="004424FE">
            <w:pPr>
              <w:pStyle w:val="SAPLastPageGray"/>
            </w:pPr>
            <w:r>
              <w:t>www.sap.com/contactsap</w:t>
            </w:r>
          </w:p>
        </w:tc>
      </w:tr>
      <w:tr w:rsidR="000F4850" w:rsidTr="004424FE">
        <w:trPr>
          <w:trHeight w:val="8120"/>
        </w:trPr>
        <w:tc>
          <w:tcPr>
            <w:tcW w:w="3969" w:type="dxa"/>
            <w:shd w:val="clear" w:color="auto" w:fill="FFFFFF" w:themeFill="background1"/>
            <w:vAlign w:val="bottom"/>
          </w:tcPr>
          <w:p w:rsidR="000F4850" w:rsidRPr="00CD309F" w:rsidRDefault="000F4850" w:rsidP="004424FE">
            <w:pPr>
              <w:pStyle w:val="SAPLastPageNormal"/>
              <w:rPr>
                <w:lang w:val="en-US"/>
              </w:rPr>
            </w:pPr>
            <w:bookmarkStart w:id="56" w:name="copyright"/>
            <w:r>
              <w:rPr>
                <w:lang w:val="en-US"/>
              </w:rPr>
              <w:t>© 201</w:t>
            </w:r>
            <w:r w:rsidRPr="00F42CDC">
              <w:rPr>
                <w:lang w:val="en-US"/>
              </w:rPr>
              <w:t>9</w:t>
            </w:r>
            <w:r>
              <w:rPr>
                <w:lang w:val="en-US"/>
              </w:rPr>
              <w:t xml:space="preserve"> SAP </w:t>
            </w:r>
            <w:r w:rsidRPr="001A58BA">
              <w:rPr>
                <w:lang w:val="en-US"/>
              </w:rPr>
              <w:t>SE</w:t>
            </w:r>
            <w:r>
              <w:rPr>
                <w:lang w:val="en-US"/>
              </w:rPr>
              <w:t xml:space="preserve"> or an SAP affiliate company</w:t>
            </w:r>
            <w:r w:rsidRPr="00CD309F">
              <w:rPr>
                <w:lang w:val="en-US"/>
              </w:rPr>
              <w:t>. All rights reserv</w:t>
            </w:r>
            <w:r>
              <w:rPr>
                <w:lang w:val="en-US"/>
              </w:rPr>
              <w:t>ed.</w:t>
            </w:r>
            <w:bookmarkEnd w:id="56"/>
          </w:p>
          <w:p w:rsidR="000F4850" w:rsidRPr="00F42CDC" w:rsidRDefault="000F4850" w:rsidP="004424FE">
            <w:pPr>
              <w:rPr>
                <w:rFonts w:cs="Arial"/>
                <w:sz w:val="12"/>
                <w:szCs w:val="18"/>
              </w:rPr>
            </w:pPr>
            <w:bookmarkStart w:id="57" w:name="copyright_fulltext"/>
            <w:r w:rsidRPr="00F42CDC">
              <w:rPr>
                <w:rFonts w:cs="Arial"/>
                <w:sz w:val="12"/>
                <w:szCs w:val="18"/>
              </w:rPr>
              <w:t>No part of this publication may be reproduced or transmitted in any form or for any purpose without the express permission of SAP SE or an SAP affiliate company.</w:t>
            </w:r>
          </w:p>
          <w:p w:rsidR="000F4850" w:rsidRPr="00F42CDC" w:rsidRDefault="000F4850" w:rsidP="004424FE">
            <w:pPr>
              <w:rPr>
                <w:rFonts w:cs="Arial"/>
                <w:sz w:val="12"/>
                <w:szCs w:val="18"/>
              </w:rPr>
            </w:pPr>
            <w:r w:rsidRPr="00F42CDC">
              <w:rPr>
                <w:rFonts w:cs="Arial"/>
                <w:sz w:val="12"/>
                <w:szCs w:val="18"/>
              </w:rPr>
              <w:t>The information contained herein may be changed without prior notice. Some software products marketed by SAP SE and its distributors contain proprietary software components of other software vendors. National product specifications may vary.</w:t>
            </w:r>
          </w:p>
          <w:p w:rsidR="000F4850" w:rsidRPr="00F42CDC" w:rsidRDefault="000F4850" w:rsidP="004424FE">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rsidR="000F4850" w:rsidRPr="00F42CDC" w:rsidRDefault="000F4850" w:rsidP="004424FE">
            <w:pPr>
              <w:rPr>
                <w:rFonts w:cs="Arial"/>
                <w:sz w:val="12"/>
                <w:szCs w:val="18"/>
              </w:rPr>
            </w:pPr>
            <w:r w:rsidRPr="00F42CDC">
              <w:rPr>
                <w:rFonts w:cs="Arial"/>
                <w:sz w:val="12"/>
                <w:szCs w:val="18"/>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platforms,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and they should not be relied upon in making purchasing decisions.</w:t>
            </w:r>
          </w:p>
          <w:p w:rsidR="000F4850" w:rsidRPr="00F42CDC" w:rsidRDefault="000F4850" w:rsidP="004424FE">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rsidR="000F4850" w:rsidRDefault="000F4850" w:rsidP="004424FE">
            <w:pPr>
              <w:pStyle w:val="SAPLastPageNormal"/>
              <w:rPr>
                <w:lang w:val="en-US"/>
              </w:rPr>
            </w:pPr>
            <w:r w:rsidRPr="00F42CDC">
              <w:rPr>
                <w:lang w:val="en-US"/>
              </w:rPr>
              <w:t xml:space="preserve">See </w:t>
            </w:r>
            <w:hyperlink r:id="rId26"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57"/>
          </w:p>
          <w:p w:rsidR="000F4850" w:rsidRPr="00907380" w:rsidRDefault="000F4850" w:rsidP="004424FE">
            <w:pPr>
              <w:pStyle w:val="SAPMaterialNumber"/>
            </w:pPr>
          </w:p>
        </w:tc>
      </w:tr>
    </w:tbl>
    <w:p w:rsidR="000F4850" w:rsidRPr="00A57850" w:rsidRDefault="000F4850" w:rsidP="00A57850">
      <w:pPr>
        <w:pStyle w:val="SAPLastPageNormal"/>
        <w:rPr>
          <w:lang w:val="en-US"/>
        </w:rPr>
      </w:pPr>
      <w:r>
        <w:rPr>
          <w:noProof/>
          <w:lang w:eastAsia="de-DE"/>
        </w:rPr>
        <w:drawing>
          <wp:anchor distT="0" distB="0" distL="114300" distR="114300" simplePos="0" relativeHeight="251659264" behindDoc="0" locked="1" layoutInCell="1" allowOverlap="1" wp14:anchorId="19D0DFBE" wp14:editId="7D2442AD">
            <wp:simplePos x="0" y="0"/>
            <wp:positionH relativeFrom="page">
              <wp:posOffset>706755</wp:posOffset>
            </wp:positionH>
            <wp:positionV relativeFrom="topMargin">
              <wp:posOffset>6769100</wp:posOffset>
            </wp:positionV>
            <wp:extent cx="579120" cy="2838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F4850" w:rsidRPr="00A57850">
      <w:headerReference w:type="even" r:id="rId28"/>
      <w:headerReference w:type="default" r:id="rId29"/>
      <w:footerReference w:type="even" r:id="rId30"/>
      <w:footerReference w:type="default" r:id="rId31"/>
      <w:headerReference w:type="first" r:id="rId32"/>
      <w:footerReference w:type="first" r:id="rId33"/>
      <w:pgSz w:w="15840" w:h="12240" w:orient="landscape"/>
      <w:pgMar w:top="884" w:right="816" w:bottom="106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F4850">
      <w:pPr>
        <w:spacing w:before="0" w:after="0" w:line="240" w:lineRule="auto"/>
      </w:pPr>
      <w:r>
        <w:separator/>
      </w:r>
    </w:p>
  </w:endnote>
  <w:endnote w:type="continuationSeparator" w:id="0">
    <w:p w:rsidR="00000000" w:rsidRDefault="000F48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BentonSans Regular">
    <w:panose1 w:val="02000503000000020004"/>
    <w:charset w:val="00"/>
    <w:family w:val="auto"/>
    <w:pitch w:val="variable"/>
    <w:sig w:usb0="A00002FF" w:usb1="5000A0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50" w:rsidRDefault="000F4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0F4850" w:rsidRPr="005D1853" w:rsidTr="00AE014C">
      <w:tc>
        <w:tcPr>
          <w:tcW w:w="5245" w:type="dxa"/>
          <w:vAlign w:val="bottom"/>
        </w:tcPr>
        <w:p w:rsidR="000F4850" w:rsidRDefault="000F4850" w:rsidP="00AE014C">
          <w:pPr>
            <w:pStyle w:val="SAPFooterleft"/>
          </w:pPr>
          <w:fldSimple w:instr=" REF maintitle \* MERGEFORMAT ">
            <w:r>
              <w:t>Accelerated Third-Party Returns (1Z3_US)</w:t>
            </w:r>
          </w:fldSimple>
        </w:p>
        <w:p w:rsidR="000F4850" w:rsidRPr="001B2C66" w:rsidRDefault="000F4850" w:rsidP="00AE014C">
          <w:pPr>
            <w:pStyle w:val="SAPFooterCurrentTopicLeft"/>
          </w:pPr>
          <w:r>
            <w:rPr>
              <w:noProof/>
            </w:rPr>
            <w:fldChar w:fldCharType="begin"/>
          </w:r>
          <w:r>
            <w:rPr>
              <w:noProof/>
            </w:rPr>
            <w:instrText xml:space="preserve"> STYLEREF  "Heading 1" \l  \* MERGEFORMAT </w:instrText>
          </w:r>
          <w:r>
            <w:rPr>
              <w:noProof/>
            </w:rPr>
            <w:fldChar w:fldCharType="separate"/>
          </w:r>
          <w:r>
            <w:rPr>
              <w:noProof/>
            </w:rPr>
            <w:t>Purpose</w:t>
          </w:r>
          <w:r>
            <w:rPr>
              <w:noProof/>
            </w:rPr>
            <w:fldChar w:fldCharType="end"/>
          </w:r>
        </w:p>
      </w:tc>
      <w:tc>
        <w:tcPr>
          <w:tcW w:w="3544" w:type="dxa"/>
          <w:vAlign w:val="bottom"/>
        </w:tcPr>
        <w:p w:rsidR="000F4850" w:rsidRPr="00860C35" w:rsidRDefault="000F4850" w:rsidP="00AE014C">
          <w:pPr>
            <w:pStyle w:val="SAPFooterright"/>
            <w:rPr>
              <w:rStyle w:val="SAPFooterSecurityLevel"/>
            </w:rPr>
          </w:pPr>
          <w:r w:rsidRPr="00860C35">
            <w:rPr>
              <w:rStyle w:val="SAPFooterSecurityLevel"/>
            </w:rPr>
            <w:t xml:space="preserve"> </w:t>
          </w:r>
          <w:r>
            <w:rPr>
              <w:rStyle w:val="SAPFooterSecurityLevel"/>
            </w:rPr>
            <w:fldChar w:fldCharType="begin"/>
          </w:r>
          <w:r>
            <w:rPr>
              <w:rStyle w:val="SAPFooterSecurityLevel"/>
            </w:rPr>
            <w:instrText xml:space="preserve"> REF securitylevel \* MERGEFORMAT </w:instrText>
          </w:r>
          <w:r>
            <w:rPr>
              <w:rStyle w:val="SAPFooterSecurityLevel"/>
            </w:rPr>
            <w:fldChar w:fldCharType="separate"/>
          </w:r>
          <w:r w:rsidRPr="000F4850">
            <w:rPr>
              <w:rStyle w:val="SAPFooterSecurityLevel"/>
            </w:rPr>
            <w:t>public</w:t>
          </w:r>
          <w:r>
            <w:rPr>
              <w:rStyle w:val="SAPFooterSecurityLevel"/>
            </w:rPr>
            <w:fldChar w:fldCharType="end"/>
          </w:r>
          <w:r w:rsidRPr="00860C35">
            <w:rPr>
              <w:rStyle w:val="SAPFooterSecurityLevel"/>
            </w:rPr>
            <w:t xml:space="preserve"> </w:t>
          </w:r>
        </w:p>
        <w:p w:rsidR="000F4850" w:rsidRPr="00860C35" w:rsidRDefault="000F4850" w:rsidP="00AE014C">
          <w:pPr>
            <w:pStyle w:val="SAPFooterright"/>
          </w:pPr>
          <w:fldSimple w:instr=" REF copyright \* MERGEFORMAT ">
            <w:r>
              <w:t>© 201</w:t>
            </w:r>
            <w:r w:rsidRPr="00F42CDC">
              <w:t>9</w:t>
            </w:r>
            <w:r>
              <w:t xml:space="preserve"> SAP </w:t>
            </w:r>
            <w:r w:rsidRPr="001A58BA">
              <w:t>SE</w:t>
            </w:r>
            <w:r>
              <w:t xml:space="preserve"> or an SAP affiliate company</w:t>
            </w:r>
            <w:r w:rsidRPr="00CD309F">
              <w:t>. All rights reserv</w:t>
            </w:r>
            <w:r>
              <w:t>ed.</w:t>
            </w:r>
          </w:fldSimple>
          <w:r w:rsidRPr="00860C35">
            <w:t xml:space="preserve"> </w:t>
          </w:r>
        </w:p>
      </w:tc>
      <w:tc>
        <w:tcPr>
          <w:tcW w:w="567" w:type="dxa"/>
          <w:vAlign w:val="bottom"/>
        </w:tcPr>
        <w:p w:rsidR="000F4850" w:rsidRPr="004319A4" w:rsidRDefault="000F4850" w:rsidP="00AE014C">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0F4850" w:rsidRDefault="000F4850" w:rsidP="007E1EF6">
    <w:pPr>
      <w:pStyle w:val="Footer"/>
    </w:pPr>
  </w:p>
  <w:p w:rsidR="000F4850" w:rsidRDefault="000F48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50" w:rsidRDefault="000F48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50" w:rsidRPr="000F4850" w:rsidRDefault="000F4850" w:rsidP="000F4850">
    <w:pPr>
      <w:pStyle w:val="Footer"/>
    </w:pPr>
    <w:bookmarkStart w:id="58" w:name="_GoBack"/>
    <w:bookmarkEnd w:id="58"/>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073" w:rsidRPr="000F4850" w:rsidRDefault="000F4850" w:rsidP="000F485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50" w:rsidRPr="000F4850" w:rsidRDefault="000F4850" w:rsidP="000F4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0F4850">
      <w:pPr>
        <w:spacing w:before="0" w:after="0" w:line="240" w:lineRule="auto"/>
      </w:pPr>
      <w:r>
        <w:rPr>
          <w:color w:val="000000"/>
        </w:rPr>
        <w:separator/>
      </w:r>
    </w:p>
  </w:footnote>
  <w:footnote w:type="continuationSeparator" w:id="0">
    <w:p w:rsidR="00000000" w:rsidRDefault="000F48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50" w:rsidRDefault="000F48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50" w:rsidRPr="005B6104" w:rsidRDefault="000F4850" w:rsidP="00616D38">
    <w:pPr>
      <w:pStyle w:val="SAPHeader"/>
      <w:rPr>
        <w:sz w:val="4"/>
        <w:szCs w:val="4"/>
        <w:lang w:val="de-DE"/>
      </w:rPr>
    </w:pPr>
  </w:p>
  <w:p w:rsidR="000F4850" w:rsidRPr="00616D38" w:rsidRDefault="000F4850" w:rsidP="00616D38">
    <w:pPr>
      <w:pStyle w:val="Header"/>
      <w:rPr>
        <w:sz w:val="2"/>
        <w:szCs w:val="2"/>
      </w:rPr>
    </w:pPr>
  </w:p>
  <w:p w:rsidR="000F4850" w:rsidRDefault="000F48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0F4850" w:rsidRPr="005D1853" w:rsidTr="00AE014C">
      <w:tc>
        <w:tcPr>
          <w:tcW w:w="5245" w:type="dxa"/>
          <w:vAlign w:val="bottom"/>
        </w:tcPr>
        <w:p w:rsidR="000F4850" w:rsidRDefault="000F4850" w:rsidP="00AE014C">
          <w:pPr>
            <w:pStyle w:val="SAPFooterleft"/>
          </w:pPr>
          <w:fldSimple w:instr=" REF maintitle \* MERGEFORMAT ">
            <w:sdt>
              <w:sdtPr>
                <w:alias w:val="Scope item name"/>
                <w:tag w:val="Scope item name"/>
                <w:id w:val="-1612121847"/>
                <w:placeholder>
                  <w:docPart w:val="575BDB9D655A4B15BAC5EC0BB5BC1878"/>
                </w:placeholder>
                <w:showingPlcHdr/>
              </w:sdtPr>
              <w:sdtContent>
                <w:r>
                  <w:t>Enter Scope Item Name</w:t>
                </w:r>
              </w:sdtContent>
            </w:sdt>
          </w:fldSimple>
        </w:p>
        <w:p w:rsidR="000F4850" w:rsidRPr="001B2C66" w:rsidRDefault="000F4850" w:rsidP="00AE014C">
          <w:pPr>
            <w:pStyle w:val="SAPFooterCurrentTopicLeft"/>
          </w:pPr>
          <w:r>
            <w:rPr>
              <w:noProof/>
            </w:rPr>
            <w:fldChar w:fldCharType="begin"/>
          </w:r>
          <w:r>
            <w:rPr>
              <w:noProof/>
            </w:rPr>
            <w:instrText xml:space="preserve"> STYLEREF  "Heading 1" \l  \* MERGEFORMAT </w:instrText>
          </w:r>
          <w:r>
            <w:rPr>
              <w:noProof/>
            </w:rPr>
            <w:fldChar w:fldCharType="separate"/>
          </w:r>
          <w:r>
            <w:rPr>
              <w:noProof/>
            </w:rPr>
            <w:t>Purpose</w:t>
          </w:r>
          <w:r>
            <w:rPr>
              <w:noProof/>
            </w:rPr>
            <w:fldChar w:fldCharType="end"/>
          </w:r>
        </w:p>
      </w:tc>
      <w:tc>
        <w:tcPr>
          <w:tcW w:w="3544" w:type="dxa"/>
          <w:vAlign w:val="bottom"/>
        </w:tcPr>
        <w:p w:rsidR="000F4850" w:rsidRPr="00860C35" w:rsidRDefault="000F4850" w:rsidP="00AE014C">
          <w:pPr>
            <w:pStyle w:val="SAPFooterright"/>
            <w:rPr>
              <w:rStyle w:val="SAPFooterSecurityLevel"/>
            </w:rPr>
          </w:pPr>
          <w:r w:rsidRPr="00860C35">
            <w:rPr>
              <w:rStyle w:val="SAPFooterSecurityLevel"/>
            </w:rPr>
            <w:t xml:space="preserve"> </w:t>
          </w:r>
          <w:r>
            <w:rPr>
              <w:rStyle w:val="SAPFooterSecurityLevel"/>
            </w:rPr>
            <w:fldChar w:fldCharType="begin"/>
          </w:r>
          <w:r>
            <w:rPr>
              <w:rStyle w:val="SAPFooterSecurityLevel"/>
            </w:rPr>
            <w:instrText xml:space="preserve"> REF securitylevel \* MERGEFORMAT </w:instrText>
          </w:r>
          <w:r>
            <w:rPr>
              <w:rStyle w:val="SAPFooterSecurityLevel"/>
            </w:rPr>
            <w:fldChar w:fldCharType="separate"/>
          </w:r>
          <w:r w:rsidRPr="00123528">
            <w:rPr>
              <w:rStyle w:val="SAPFooterSecurityLevel"/>
            </w:rPr>
            <w:t>public</w:t>
          </w:r>
          <w:r>
            <w:rPr>
              <w:rStyle w:val="SAPFooterSecurityLevel"/>
            </w:rPr>
            <w:fldChar w:fldCharType="end"/>
          </w:r>
          <w:r w:rsidRPr="00860C35">
            <w:rPr>
              <w:rStyle w:val="SAPFooterSecurityLevel"/>
            </w:rPr>
            <w:t xml:space="preserve"> </w:t>
          </w:r>
        </w:p>
        <w:p w:rsidR="000F4850" w:rsidRPr="00860C35" w:rsidRDefault="000F4850" w:rsidP="00AE014C">
          <w:pPr>
            <w:pStyle w:val="SAPFooterright"/>
          </w:pPr>
          <w:fldSimple w:instr=" REF copyright \* MERGEFORMAT ">
            <w:r>
              <w:t xml:space="preserve">© 2015 SAP </w:t>
            </w:r>
            <w:r w:rsidRPr="001A58BA">
              <w:t>SE</w:t>
            </w:r>
            <w:r>
              <w:t xml:space="preserve"> or an SAP affiliate company</w:t>
            </w:r>
            <w:r w:rsidRPr="00CD309F">
              <w:t>. All rights reserv</w:t>
            </w:r>
            <w:r>
              <w:t>ed.</w:t>
            </w:r>
          </w:fldSimple>
          <w:r w:rsidRPr="00860C35">
            <w:t xml:space="preserve"> </w:t>
          </w:r>
        </w:p>
      </w:tc>
      <w:tc>
        <w:tcPr>
          <w:tcW w:w="567" w:type="dxa"/>
          <w:vAlign w:val="bottom"/>
        </w:tcPr>
        <w:p w:rsidR="000F4850" w:rsidRPr="004319A4" w:rsidRDefault="000F4850" w:rsidP="00AE014C">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0F4850" w:rsidRDefault="000F4850" w:rsidP="007E1EF6">
    <w:pPr>
      <w:pStyle w:val="Footer"/>
    </w:pPr>
  </w:p>
  <w:p w:rsidR="000F4850" w:rsidRDefault="000F48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0F4850" w:rsidRPr="005D1853" w:rsidTr="00AE014C">
      <w:tc>
        <w:tcPr>
          <w:tcW w:w="5245" w:type="dxa"/>
          <w:vAlign w:val="bottom"/>
        </w:tcPr>
        <w:p w:rsidR="000F4850" w:rsidRDefault="000F4850" w:rsidP="00AE014C">
          <w:pPr>
            <w:pStyle w:val="SAPFooterleft"/>
          </w:pPr>
          <w:fldSimple w:instr=" REF maintitle \* MERGEFORMAT ">
            <w:sdt>
              <w:sdtPr>
                <w:alias w:val="Scope item name"/>
                <w:tag w:val="Scope item name"/>
                <w:id w:val="476808979"/>
                <w:placeholder>
                  <w:docPart w:val="3379994B7E6A4619BD232E66061B07E5"/>
                </w:placeholder>
                <w:showingPlcHdr/>
              </w:sdtPr>
              <w:sdtContent>
                <w:r>
                  <w:t>Enter Scope Item Name</w:t>
                </w:r>
              </w:sdtContent>
            </w:sdt>
          </w:fldSimple>
        </w:p>
        <w:p w:rsidR="000F4850" w:rsidRPr="001B2C66" w:rsidRDefault="000F4850" w:rsidP="00AE014C">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rsidR="000F4850" w:rsidRPr="00860C35" w:rsidRDefault="000F4850" w:rsidP="00AE014C">
          <w:pPr>
            <w:pStyle w:val="SAPFooterright"/>
            <w:rPr>
              <w:rStyle w:val="SAPFooterSecurityLevel"/>
            </w:rPr>
          </w:pPr>
          <w:r w:rsidRPr="00860C35">
            <w:rPr>
              <w:rStyle w:val="SAPFooterSecurityLevel"/>
            </w:rPr>
            <w:t xml:space="preserve"> </w:t>
          </w:r>
          <w:r>
            <w:rPr>
              <w:rStyle w:val="SAPFooterSecurityLevel"/>
            </w:rPr>
            <w:fldChar w:fldCharType="begin"/>
          </w:r>
          <w:r>
            <w:rPr>
              <w:rStyle w:val="SAPFooterSecurityLevel"/>
            </w:rPr>
            <w:instrText xml:space="preserve"> REF securitylevel \* MERGEFORMAT </w:instrText>
          </w:r>
          <w:r>
            <w:rPr>
              <w:rStyle w:val="SAPFooterSecurityLevel"/>
            </w:rPr>
            <w:fldChar w:fldCharType="separate"/>
          </w:r>
          <w:r w:rsidRPr="00123528">
            <w:rPr>
              <w:rStyle w:val="SAPFooterSecurityLevel"/>
            </w:rPr>
            <w:t>public</w:t>
          </w:r>
          <w:r>
            <w:rPr>
              <w:rStyle w:val="SAPFooterSecurityLevel"/>
            </w:rPr>
            <w:fldChar w:fldCharType="end"/>
          </w:r>
          <w:r w:rsidRPr="00860C35">
            <w:rPr>
              <w:rStyle w:val="SAPFooterSecurityLevel"/>
            </w:rPr>
            <w:t xml:space="preserve"> </w:t>
          </w:r>
        </w:p>
        <w:p w:rsidR="000F4850" w:rsidRPr="00860C35" w:rsidRDefault="000F4850" w:rsidP="00AE014C">
          <w:pPr>
            <w:pStyle w:val="SAPFooterright"/>
          </w:pPr>
          <w:fldSimple w:instr=" REF copyright \* MERGEFORMAT ">
            <w:r>
              <w:t xml:space="preserve">© 2015 SAP </w:t>
            </w:r>
            <w:r w:rsidRPr="001A58BA">
              <w:t>SE</w:t>
            </w:r>
            <w:r>
              <w:t xml:space="preserve"> or an SAP affiliate company</w:t>
            </w:r>
            <w:r w:rsidRPr="00CD309F">
              <w:t>. All rights reserv</w:t>
            </w:r>
            <w:r>
              <w:t>ed.</w:t>
            </w:r>
          </w:fldSimple>
          <w:r w:rsidRPr="00860C35">
            <w:t xml:space="preserve"> </w:t>
          </w:r>
        </w:p>
      </w:tc>
      <w:tc>
        <w:tcPr>
          <w:tcW w:w="567" w:type="dxa"/>
          <w:vAlign w:val="bottom"/>
        </w:tcPr>
        <w:p w:rsidR="000F4850" w:rsidRPr="004319A4" w:rsidRDefault="000F4850" w:rsidP="00AE014C">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0F4850" w:rsidRDefault="000F4850" w:rsidP="007E1EF6">
    <w:pPr>
      <w:pStyle w:val="Footer"/>
    </w:pPr>
  </w:p>
  <w:p w:rsidR="000F4850" w:rsidRPr="000F4850" w:rsidRDefault="000F4850" w:rsidP="000F48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50" w:rsidRPr="000F4850" w:rsidRDefault="000F4850" w:rsidP="000F48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50" w:rsidRPr="000F4850" w:rsidRDefault="000F4850" w:rsidP="000F4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F4E2E5E"/>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4808D83E"/>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3"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4" w15:restartNumberingAfterBreak="0">
    <w:nsid w:val="FFFFFF88"/>
    <w:multiLevelType w:val="singleLevel"/>
    <w:tmpl w:val="6256FFDC"/>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C9F689BE"/>
    <w:lvl w:ilvl="0">
      <w:start w:val="1"/>
      <w:numFmt w:val="bullet"/>
      <w:pStyle w:val="ListBullet"/>
      <w:lvlText w:val=""/>
      <w:lvlJc w:val="left"/>
      <w:pPr>
        <w:ind w:left="417" w:hanging="360"/>
      </w:pPr>
      <w:rPr>
        <w:rFonts w:ascii="Symbol" w:hAnsi="Symbol" w:hint="default"/>
      </w:rPr>
    </w:lvl>
  </w:abstractNum>
  <w:abstractNum w:abstractNumId="6"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7"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8" w15:restartNumberingAfterBreak="0">
    <w:nsid w:val="2BBE4C97"/>
    <w:multiLevelType w:val="multilevel"/>
    <w:tmpl w:val="2D7424B0"/>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5D5A19F2"/>
    <w:multiLevelType w:val="multilevel"/>
    <w:tmpl w:val="22D461A8"/>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10" w15:restartNumberingAfterBreak="0">
    <w:nsid w:val="645C605C"/>
    <w:multiLevelType w:val="multilevel"/>
    <w:tmpl w:val="FF46B1A6"/>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11" w15:restartNumberingAfterBreak="0">
    <w:nsid w:val="6ED40B0D"/>
    <w:multiLevelType w:val="multilevel"/>
    <w:tmpl w:val="4120C110"/>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num w:numId="1">
    <w:abstractNumId w:val="8"/>
  </w:num>
  <w:num w:numId="2">
    <w:abstractNumId w:val="10"/>
  </w:num>
  <w:num w:numId="3">
    <w:abstractNumId w:val="9"/>
  </w:num>
  <w:num w:numId="4">
    <w:abstractNumId w:val="11"/>
  </w:num>
  <w:num w:numId="5">
    <w:abstractNumId w:val="9"/>
    <w:lvlOverride w:ilvl="0"/>
  </w:num>
  <w:num w:numId="6">
    <w:abstractNumId w:val="9"/>
    <w:lvlOverride w:ilvl="0"/>
  </w:num>
  <w:num w:numId="7">
    <w:abstractNumId w:val="9"/>
    <w:lvlOverride w:ilvl="0"/>
  </w:num>
  <w:num w:numId="8">
    <w:abstractNumId w:val="9"/>
    <w:lvlOverride w:ilvl="0"/>
  </w:num>
  <w:num w:numId="9">
    <w:abstractNumId w:val="9"/>
    <w:lvlOverride w:ilvl="0"/>
  </w:num>
  <w:num w:numId="10">
    <w:abstractNumId w:val="9"/>
    <w:lvlOverride w:ilvl="0"/>
  </w:num>
  <w:num w:numId="11">
    <w:abstractNumId w:val="9"/>
    <w:lvlOverride w:ilvl="0"/>
  </w:num>
  <w:num w:numId="12">
    <w:abstractNumId w:val="9"/>
    <w:lvlOverride w:ilvl="0"/>
  </w:num>
  <w:num w:numId="13">
    <w:abstractNumId w:val="10"/>
    <w:lvlOverride w:ilvl="0">
      <w:startOverride w:val="1"/>
    </w:lvlOverride>
  </w:num>
  <w:num w:numId="14">
    <w:abstractNumId w:val="9"/>
    <w:lvlOverride w:ilvl="0"/>
  </w:num>
  <w:num w:numId="15">
    <w:abstractNumId w:val="9"/>
    <w:lvlOverride w:ilvl="0"/>
  </w:num>
  <w:num w:numId="16">
    <w:abstractNumId w:val="9"/>
    <w:lvlOverride w:ilvl="0"/>
  </w:num>
  <w:num w:numId="17">
    <w:abstractNumId w:val="9"/>
    <w:lvlOverride w:ilvl="0"/>
  </w:num>
  <w:num w:numId="18">
    <w:abstractNumId w:val="9"/>
    <w:lvlOverride w:ilvl="0"/>
  </w:num>
  <w:num w:numId="19">
    <w:abstractNumId w:val="9"/>
    <w:lvlOverride w:ilvl="0"/>
  </w:num>
  <w:num w:numId="20">
    <w:abstractNumId w:val="10"/>
    <w:lvlOverride w:ilvl="0">
      <w:startOverride w:val="1"/>
    </w:lvlOverride>
  </w:num>
  <w:num w:numId="21">
    <w:abstractNumId w:val="9"/>
    <w:lvlOverride w:ilvl="0"/>
  </w:num>
  <w:num w:numId="22">
    <w:abstractNumId w:val="9"/>
    <w:lvlOverride w:ilvl="0"/>
  </w:num>
  <w:num w:numId="23">
    <w:abstractNumId w:val="9"/>
    <w:lvlOverride w:ilvl="0"/>
  </w:num>
  <w:num w:numId="24">
    <w:abstractNumId w:val="9"/>
    <w:lvlOverride w:ilvl="0"/>
  </w:num>
  <w:num w:numId="25">
    <w:abstractNumId w:val="9"/>
    <w:lvlOverride w:ilvl="0"/>
  </w:num>
  <w:num w:numId="26">
    <w:abstractNumId w:val="9"/>
    <w:lvlOverride w:ilvl="0"/>
  </w:num>
  <w:num w:numId="27">
    <w:abstractNumId w:val="4"/>
  </w:num>
  <w:num w:numId="28">
    <w:abstractNumId w:val="7"/>
  </w:num>
  <w:num w:numId="29">
    <w:abstractNumId w:val="1"/>
  </w:num>
  <w:num w:numId="30">
    <w:abstractNumId w:val="7"/>
  </w:num>
  <w:num w:numId="31">
    <w:abstractNumId w:val="0"/>
  </w:num>
  <w:num w:numId="32">
    <w:abstractNumId w:val="7"/>
  </w:num>
  <w:num w:numId="33">
    <w:abstractNumId w:val="5"/>
  </w:num>
  <w:num w:numId="34">
    <w:abstractNumId w:val="5"/>
  </w:num>
  <w:num w:numId="35">
    <w:abstractNumId w:val="3"/>
  </w:num>
  <w:num w:numId="36">
    <w:abstractNumId w:val="3"/>
  </w:num>
  <w:num w:numId="37">
    <w:abstractNumId w:val="2"/>
  </w:num>
  <w:num w:numId="38">
    <w:abstractNumId w:val="2"/>
  </w:num>
  <w:num w:numId="39">
    <w:abstractNumId w:val="6"/>
  </w:num>
  <w:num w:numId="40">
    <w:abstractNumId w:val="6"/>
  </w:num>
  <w:num w:numId="41">
    <w:abstractNumId w:val="6"/>
  </w:num>
  <w:num w:numId="42">
    <w:abstractNumId w:val="6"/>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55"/>
  <w:removePersonalInformation/>
  <w:hideSpellingErrors/>
  <w:hideGrammaticalErrors/>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87982"/>
    <w:rsid w:val="000F4850"/>
    <w:rsid w:val="001879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ahoma"/>
        <w:kern w:val="3"/>
        <w:sz w:val="21"/>
        <w:szCs w:val="21"/>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850"/>
    <w:pPr>
      <w:widowControl/>
      <w:suppressAutoHyphens w:val="0"/>
      <w:autoSpaceDN/>
      <w:spacing w:before="60" w:after="60" w:line="264" w:lineRule="auto"/>
      <w:textAlignment w:val="auto"/>
    </w:pPr>
    <w:rPr>
      <w:rFonts w:ascii="BentonSans Book" w:eastAsia="MS Mincho" w:hAnsi="BentonSans Book" w:cs="Times New Roman"/>
      <w:kern w:val="0"/>
      <w:sz w:val="18"/>
      <w:szCs w:val="24"/>
    </w:rPr>
  </w:style>
  <w:style w:type="paragraph" w:styleId="Heading1">
    <w:name w:val="heading 1"/>
    <w:basedOn w:val="Normal"/>
    <w:next w:val="Normal"/>
    <w:link w:val="Heading1Char"/>
    <w:uiPriority w:val="9"/>
    <w:qFormat/>
    <w:rsid w:val="000F4850"/>
    <w:pPr>
      <w:keepNext/>
      <w:keepLines/>
      <w:pageBreakBefore/>
      <w:numPr>
        <w:numId w:val="43"/>
      </w:numPr>
      <w:spacing w:before="120" w:after="560" w:line="480" w:lineRule="exact"/>
      <w:outlineLvl w:val="0"/>
    </w:pPr>
    <w:rPr>
      <w:rFonts w:ascii="BentonSans Bold" w:eastAsiaTheme="majorEastAsia" w:hAnsi="BentonSans Bold"/>
      <w:bCs/>
      <w:color w:val="666666"/>
      <w:sz w:val="40"/>
      <w:szCs w:val="28"/>
    </w:rPr>
  </w:style>
  <w:style w:type="paragraph" w:styleId="Heading2">
    <w:name w:val="heading 2"/>
    <w:aliases w:val="Chapter Title"/>
    <w:basedOn w:val="Heading1"/>
    <w:next w:val="Normal"/>
    <w:link w:val="Heading2Char"/>
    <w:unhideWhenUsed/>
    <w:qFormat/>
    <w:rsid w:val="000F4850"/>
    <w:pPr>
      <w:pageBreakBefore w:val="0"/>
      <w:numPr>
        <w:ilvl w:val="1"/>
      </w:numPr>
      <w:spacing w:before="560" w:after="320" w:line="360" w:lineRule="exact"/>
      <w:outlineLvl w:val="1"/>
    </w:pPr>
    <w:rPr>
      <w:bCs w:val="0"/>
      <w:sz w:val="30"/>
      <w:szCs w:val="26"/>
    </w:rPr>
  </w:style>
  <w:style w:type="paragraph" w:styleId="Heading3">
    <w:name w:val="heading 3"/>
    <w:basedOn w:val="Heading2"/>
    <w:next w:val="Normal"/>
    <w:link w:val="Heading3Char"/>
    <w:unhideWhenUsed/>
    <w:qFormat/>
    <w:rsid w:val="000F4850"/>
    <w:pPr>
      <w:numPr>
        <w:ilvl w:val="2"/>
      </w:numPr>
      <w:outlineLvl w:val="2"/>
    </w:pPr>
    <w:rPr>
      <w:bCs/>
    </w:rPr>
  </w:style>
  <w:style w:type="paragraph" w:styleId="Heading4">
    <w:name w:val="heading 4"/>
    <w:aliases w:val="Map Title,Bullet 1,PA Micro Section,ASAPHeading 4"/>
    <w:basedOn w:val="Heading2"/>
    <w:next w:val="Normal"/>
    <w:link w:val="Heading4Char"/>
    <w:unhideWhenUsed/>
    <w:qFormat/>
    <w:rsid w:val="000F4850"/>
    <w:pPr>
      <w:numPr>
        <w:ilvl w:val="3"/>
      </w:numPr>
      <w:outlineLvl w:val="3"/>
    </w:pPr>
    <w:rPr>
      <w:bCs/>
      <w:iCs/>
    </w:rPr>
  </w:style>
  <w:style w:type="paragraph" w:styleId="Heading5">
    <w:name w:val="heading 5"/>
    <w:basedOn w:val="Heading2"/>
    <w:next w:val="Normal"/>
    <w:link w:val="Heading5Char"/>
    <w:unhideWhenUsed/>
    <w:qFormat/>
    <w:rsid w:val="000F4850"/>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0F4850"/>
    <w:pPr>
      <w:keepNext/>
      <w:keepLines/>
      <w:spacing w:before="560" w:after="280" w:line="280" w:lineRule="exact"/>
    </w:pPr>
    <w:rPr>
      <w:rFonts w:ascii="BentonSans Bold" w:hAnsi="BentonSans Bold"/>
      <w:color w:val="666666"/>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0F4850"/>
    <w:pPr>
      <w:spacing w:before="60" w:after="60"/>
    </w:pPr>
    <w:rPr>
      <w:b/>
      <w:bCs/>
      <w:color w:val="FFFFFF" w:themeColor="background1"/>
      <w:sz w:val="18"/>
    </w:rPr>
  </w:style>
  <w:style w:type="character" w:customStyle="1" w:styleId="SAPEmphasis">
    <w:name w:val="SAP_Emphasis"/>
    <w:basedOn w:val="DefaultParagraphFont"/>
    <w:uiPriority w:val="1"/>
    <w:qFormat/>
    <w:rsid w:val="000F4850"/>
    <w:rPr>
      <w:rFonts w:ascii="BentonSans Medium" w:hAnsi="BentonSans Medium" w:cs="Times New Roman"/>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0F4850"/>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0F4850"/>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0F4850"/>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Default20Text"/>
    <w:link w:val="FooterChar"/>
    <w:uiPriority w:val="99"/>
    <w:pPr>
      <w:suppressLineNumbers/>
      <w:tabs>
        <w:tab w:val="center" w:pos="4320"/>
        <w:tab w:val="right" w:pos="8640"/>
      </w:tabs>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0F4850"/>
    <w:pPr>
      <w:keepNext/>
      <w:keepLines/>
      <w:tabs>
        <w:tab w:val="left" w:pos="624"/>
        <w:tab w:val="right" w:pos="14288"/>
      </w:tabs>
      <w:spacing w:before="240"/>
      <w:ind w:left="851" w:right="624" w:hanging="851"/>
    </w:pPr>
  </w:style>
  <w:style w:type="paragraph" w:styleId="TOC2">
    <w:name w:val="toc 2"/>
    <w:basedOn w:val="TOC1"/>
    <w:autoRedefine/>
    <w:uiPriority w:val="39"/>
    <w:unhideWhenUsed/>
    <w:rsid w:val="000F4850"/>
    <w:pPr>
      <w:keepNext w:val="0"/>
      <w:spacing w:before="0"/>
    </w:pPr>
  </w:style>
  <w:style w:type="paragraph" w:styleId="TOC3">
    <w:name w:val="toc 3"/>
    <w:basedOn w:val="TOC1"/>
    <w:autoRedefine/>
    <w:uiPriority w:val="39"/>
    <w:unhideWhenUsed/>
    <w:rsid w:val="000F4850"/>
    <w:pPr>
      <w:keepNext w:val="0"/>
      <w:tabs>
        <w:tab w:val="left" w:pos="1418"/>
      </w:tabs>
      <w:spacing w:before="0"/>
      <w:ind w:left="1418" w:hanging="794"/>
    </w:pPr>
  </w:style>
  <w:style w:type="paragraph" w:styleId="TOC4">
    <w:name w:val="toc 4"/>
    <w:basedOn w:val="TOC3"/>
    <w:next w:val="Normal"/>
    <w:autoRedefine/>
    <w:uiPriority w:val="39"/>
    <w:unhideWhenUsed/>
    <w:rsid w:val="000F4850"/>
    <w:pPr>
      <w:tabs>
        <w:tab w:val="left" w:pos="1985"/>
      </w:tabs>
      <w:ind w:right="851"/>
    </w:pPr>
  </w:style>
  <w:style w:type="paragraph" w:styleId="TOC5">
    <w:name w:val="toc 5"/>
    <w:basedOn w:val="TOC4"/>
    <w:next w:val="Normal"/>
    <w:autoRedefine/>
    <w:uiPriority w:val="39"/>
    <w:unhideWhenUsed/>
    <w:rsid w:val="000F4850"/>
  </w:style>
  <w:style w:type="character" w:customStyle="1" w:styleId="SAPKeyboard">
    <w:name w:val="SAP_Keyboard"/>
    <w:basedOn w:val="SAPMonospace"/>
    <w:uiPriority w:val="1"/>
    <w:qFormat/>
    <w:rsid w:val="000F4850"/>
    <w:rPr>
      <w:rFonts w:ascii="Courier New" w:hAnsi="Courier New" w:cs="Times New Roman"/>
      <w:spacing w:val="20"/>
      <w:sz w:val="16"/>
      <w:bdr w:val="single" w:sz="4" w:space="0" w:color="595959" w:themeColor="text1" w:themeTint="A6"/>
      <w:shd w:val="clear" w:color="auto" w:fill="auto"/>
    </w:rPr>
  </w:style>
  <w:style w:type="paragraph" w:customStyle="1" w:styleId="SAPNoteHeading">
    <w:name w:val="SAP_NoteHeading"/>
    <w:basedOn w:val="Normal"/>
    <w:next w:val="Normal"/>
    <w:link w:val="SAPNoteHeadingChar"/>
    <w:qFormat/>
    <w:rsid w:val="000F4850"/>
    <w:pPr>
      <w:keepNext/>
      <w:keepLines/>
      <w:spacing w:line="500" w:lineRule="exact"/>
      <w:ind w:left="624"/>
    </w:pPr>
    <w:rPr>
      <w:rFonts w:ascii="BentonSans Regular" w:hAnsi="BentonSans Regular"/>
      <w:color w:val="666666"/>
      <w:sz w:val="22"/>
    </w:rPr>
  </w:style>
  <w:style w:type="character" w:customStyle="1" w:styleId="StandardChar">
    <w:name w:val="Standard Char"/>
    <w:basedOn w:val="DefaultParagraphFont"/>
    <w:link w:val="Standard"/>
    <w:rsid w:val="000F4850"/>
    <w:rPr>
      <w:sz w:val="20"/>
      <w:szCs w:val="24"/>
    </w:rPr>
  </w:style>
  <w:style w:type="character" w:customStyle="1" w:styleId="TitleChar">
    <w:name w:val="Title Char"/>
    <w:basedOn w:val="StandardChar"/>
    <w:link w:val="Title"/>
    <w:uiPriority w:val="10"/>
    <w:rsid w:val="000F4850"/>
    <w:rPr>
      <w:rFonts w:cs="Arial"/>
      <w:b/>
      <w:bCs/>
      <w:color w:val="333399"/>
      <w:sz w:val="48"/>
      <w:szCs w:val="32"/>
    </w:rPr>
  </w:style>
  <w:style w:type="character" w:customStyle="1" w:styleId="SAPNoteHeadingChar">
    <w:name w:val="SAP_NoteHeading Char"/>
    <w:basedOn w:val="TitleChar"/>
    <w:link w:val="SAPNoteHeading"/>
    <w:rsid w:val="000F4850"/>
    <w:rPr>
      <w:rFonts w:ascii="BentonSans Regular" w:eastAsia="MS Mincho" w:hAnsi="BentonSans Regular" w:cs="Times New Roman"/>
      <w:b w:val="0"/>
      <w:bCs w:val="0"/>
      <w:color w:val="666666"/>
      <w:kern w:val="0"/>
      <w:sz w:val="22"/>
      <w:szCs w:val="24"/>
    </w:rPr>
  </w:style>
  <w:style w:type="paragraph" w:customStyle="1" w:styleId="SAPGraphicParagraph">
    <w:name w:val="SAP_GraphicParagraph"/>
    <w:basedOn w:val="Normal"/>
    <w:next w:val="Normal"/>
    <w:link w:val="SAPGraphicParagraphChar"/>
    <w:rsid w:val="000F4850"/>
    <w:pPr>
      <w:keepLines/>
      <w:spacing w:before="240" w:after="240" w:line="360" w:lineRule="auto"/>
      <w:jc w:val="center"/>
    </w:pPr>
    <w:rPr>
      <w:sz w:val="16"/>
    </w:rPr>
  </w:style>
  <w:style w:type="character" w:customStyle="1" w:styleId="SAPGraphicParagraphChar">
    <w:name w:val="SAP_GraphicParagraph Char"/>
    <w:basedOn w:val="TitleChar"/>
    <w:link w:val="SAPGraphicParagraph"/>
    <w:rsid w:val="000F4850"/>
    <w:rPr>
      <w:rFonts w:ascii="BentonSans Book" w:eastAsia="MS Mincho" w:hAnsi="BentonSans Book" w:cs="Times New Roman"/>
      <w:b w:val="0"/>
      <w:bCs w:val="0"/>
      <w:color w:val="333399"/>
      <w:kern w:val="0"/>
      <w:sz w:val="16"/>
      <w:szCs w:val="24"/>
    </w:rPr>
  </w:style>
  <w:style w:type="paragraph" w:customStyle="1" w:styleId="SAPSectionTitleWithinKeyblocks">
    <w:name w:val="SAP_SectionTitle_(WithinKeyblocks)"/>
    <w:basedOn w:val="Normal"/>
    <w:next w:val="Normal"/>
    <w:link w:val="SAPSectionTitleWithinKeyblocksChar"/>
    <w:qFormat/>
    <w:rsid w:val="000F4850"/>
    <w:pPr>
      <w:keepNext/>
      <w:keepLines/>
      <w:spacing w:before="240" w:after="120" w:line="240" w:lineRule="exact"/>
    </w:pPr>
    <w:rPr>
      <w:rFonts w:ascii="BentonSans Bold" w:hAnsi="BentonSans Bold"/>
      <w:color w:val="666666"/>
      <w:sz w:val="20"/>
    </w:rPr>
  </w:style>
  <w:style w:type="character" w:customStyle="1" w:styleId="SAPSectionTitleWithinKeyblocksChar">
    <w:name w:val="SAP_SectionTitle_(WithinKeyblocks) Char"/>
    <w:basedOn w:val="TitleChar"/>
    <w:link w:val="SAPSectionTitleWithinKeyblocks"/>
    <w:rsid w:val="000F4850"/>
    <w:rPr>
      <w:rFonts w:ascii="BentonSans Bold" w:eastAsia="MS Mincho" w:hAnsi="BentonSans Bold" w:cs="Times New Roman"/>
      <w:b w:val="0"/>
      <w:bCs w:val="0"/>
      <w:color w:val="666666"/>
      <w:kern w:val="0"/>
      <w:sz w:val="20"/>
      <w:szCs w:val="24"/>
    </w:rPr>
  </w:style>
  <w:style w:type="paragraph" w:customStyle="1" w:styleId="SAPHeading1NoNumber">
    <w:name w:val="SAP_Heading1NoNumber"/>
    <w:basedOn w:val="Heading1"/>
    <w:next w:val="Normal"/>
    <w:link w:val="SAPHeading1NoNumberChar"/>
    <w:rsid w:val="000F4850"/>
    <w:pPr>
      <w:numPr>
        <w:numId w:val="0"/>
      </w:numPr>
      <w:outlineLvl w:val="9"/>
    </w:pPr>
    <w:rPr>
      <w:b/>
    </w:rPr>
  </w:style>
  <w:style w:type="character" w:customStyle="1" w:styleId="SAPHeading1NoNumberChar">
    <w:name w:val="SAP_Heading1NoNumber Char"/>
    <w:basedOn w:val="TitleChar"/>
    <w:link w:val="SAPHeading1NoNumber"/>
    <w:rsid w:val="000F4850"/>
    <w:rPr>
      <w:rFonts w:ascii="BentonSans Bold" w:eastAsiaTheme="majorEastAsia" w:hAnsi="BentonSans Bold" w:cs="Times New Roman"/>
      <w:b w:val="0"/>
      <w:bCs/>
      <w:color w:val="666666"/>
      <w:kern w:val="0"/>
      <w:sz w:val="40"/>
      <w:szCs w:val="28"/>
    </w:rPr>
  </w:style>
  <w:style w:type="table" w:customStyle="1" w:styleId="SAPStandardTable">
    <w:name w:val="SAP_StandardTable"/>
    <w:basedOn w:val="TableGrid"/>
    <w:uiPriority w:val="99"/>
    <w:qFormat/>
    <w:rsid w:val="000F4850"/>
    <w:pPr>
      <w:widowControl/>
      <w:suppressAutoHyphens w:val="0"/>
      <w:autoSpaceDN/>
      <w:textAlignment w:val="auto"/>
    </w:pPr>
    <w:rPr>
      <w:rFonts w:ascii="BentonSans Book" w:eastAsia="MS Mincho" w:hAnsi="BentonSans Book" w:cs="Times New Roman"/>
      <w:kern w:val="0"/>
      <w:sz w:val="18"/>
      <w:szCs w:val="24"/>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themeColor="background1"/>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hemeFill="background1" w:themeFillShade="F2"/>
      </w:tcPr>
    </w:tblStylePr>
    <w:tblStylePr w:type="firstCol">
      <w:rPr>
        <w:rFonts w:cs="Times New Roman"/>
      </w:rPr>
      <w:tblPr/>
      <w:tcPr>
        <w:shd w:val="clear" w:color="auto" w:fill="F2F2F2" w:themeFill="background1" w:themeFillShade="F2"/>
      </w:tcPr>
    </w:tblStylePr>
    <w:tblStylePr w:type="lastCol">
      <w:rPr>
        <w:rFonts w:cs="Times New Roman"/>
      </w:rPr>
      <w:tblPr/>
      <w:tcPr>
        <w:shd w:val="clear" w:color="auto" w:fill="F2F2F2" w:themeFill="background1" w:themeFillShade="F2"/>
      </w:tcPr>
    </w:tblStylePr>
    <w:tblStylePr w:type="band2Vert">
      <w:rPr>
        <w:rFonts w:cs="Times New Roman"/>
      </w:rPr>
      <w:tblPr/>
      <w:tcPr>
        <w:shd w:val="clear" w:color="auto" w:fill="F2F2F2" w:themeFill="background1" w:themeFillShade="F2"/>
      </w:tcPr>
    </w:tblStylePr>
    <w:tblStylePr w:type="band2Horz">
      <w:rPr>
        <w:rFonts w:cs="Times New Roman"/>
      </w:rPr>
      <w:tblPr/>
      <w:tcPr>
        <w:shd w:val="clear" w:color="auto" w:fill="F2F2F2" w:themeFill="background1" w:themeFillShade="F2"/>
      </w:tcPr>
    </w:tblStylePr>
  </w:style>
  <w:style w:type="paragraph" w:styleId="ListNumber">
    <w:name w:val="List Number"/>
    <w:basedOn w:val="Normal"/>
    <w:uiPriority w:val="99"/>
    <w:unhideWhenUsed/>
    <w:qFormat/>
    <w:rsid w:val="000F4850"/>
    <w:pPr>
      <w:numPr>
        <w:numId w:val="32"/>
      </w:numPr>
    </w:pPr>
  </w:style>
  <w:style w:type="paragraph" w:styleId="ListNumber2">
    <w:name w:val="List Number 2"/>
    <w:basedOn w:val="Normal"/>
    <w:uiPriority w:val="99"/>
    <w:unhideWhenUsed/>
    <w:qFormat/>
    <w:rsid w:val="000F4850"/>
    <w:pPr>
      <w:numPr>
        <w:ilvl w:val="1"/>
        <w:numId w:val="32"/>
      </w:numPr>
    </w:pPr>
  </w:style>
  <w:style w:type="paragraph" w:styleId="ListNumber3">
    <w:name w:val="List Number 3"/>
    <w:basedOn w:val="Normal"/>
    <w:uiPriority w:val="99"/>
    <w:unhideWhenUsed/>
    <w:qFormat/>
    <w:rsid w:val="000F4850"/>
    <w:pPr>
      <w:numPr>
        <w:ilvl w:val="2"/>
        <w:numId w:val="32"/>
      </w:numPr>
    </w:pPr>
  </w:style>
  <w:style w:type="paragraph" w:styleId="ListBullet">
    <w:name w:val="List Bullet"/>
    <w:basedOn w:val="Normal"/>
    <w:uiPriority w:val="99"/>
    <w:unhideWhenUsed/>
    <w:qFormat/>
    <w:rsid w:val="000F4850"/>
    <w:pPr>
      <w:numPr>
        <w:numId w:val="34"/>
      </w:numPr>
    </w:pPr>
  </w:style>
  <w:style w:type="paragraph" w:styleId="ListBullet2">
    <w:name w:val="List Bullet 2"/>
    <w:basedOn w:val="Normal"/>
    <w:uiPriority w:val="99"/>
    <w:unhideWhenUsed/>
    <w:qFormat/>
    <w:rsid w:val="000F4850"/>
    <w:pPr>
      <w:numPr>
        <w:numId w:val="36"/>
      </w:numPr>
    </w:pPr>
  </w:style>
  <w:style w:type="paragraph" w:styleId="ListBullet3">
    <w:name w:val="List Bullet 3"/>
    <w:basedOn w:val="Normal"/>
    <w:uiPriority w:val="99"/>
    <w:unhideWhenUsed/>
    <w:qFormat/>
    <w:rsid w:val="000F4850"/>
    <w:pPr>
      <w:numPr>
        <w:numId w:val="38"/>
      </w:numPr>
    </w:pPr>
  </w:style>
  <w:style w:type="paragraph" w:styleId="ListContinue">
    <w:name w:val="List Continue"/>
    <w:basedOn w:val="Normal"/>
    <w:uiPriority w:val="99"/>
    <w:unhideWhenUsed/>
    <w:qFormat/>
    <w:rsid w:val="000F4850"/>
    <w:pPr>
      <w:ind w:left="340"/>
    </w:pPr>
  </w:style>
  <w:style w:type="paragraph" w:styleId="ListContinue2">
    <w:name w:val="List Continue 2"/>
    <w:basedOn w:val="Normal"/>
    <w:uiPriority w:val="99"/>
    <w:unhideWhenUsed/>
    <w:qFormat/>
    <w:rsid w:val="000F4850"/>
    <w:pPr>
      <w:ind w:left="680"/>
    </w:pPr>
  </w:style>
  <w:style w:type="paragraph" w:styleId="ListContinue3">
    <w:name w:val="List Continue 3"/>
    <w:basedOn w:val="Normal"/>
    <w:uiPriority w:val="99"/>
    <w:unhideWhenUsed/>
    <w:qFormat/>
    <w:rsid w:val="000F4850"/>
    <w:pPr>
      <w:ind w:left="1021"/>
    </w:pPr>
  </w:style>
  <w:style w:type="character" w:customStyle="1" w:styleId="Heading1Char">
    <w:name w:val="Heading 1 Char"/>
    <w:basedOn w:val="DefaultParagraphFont"/>
    <w:link w:val="Heading1"/>
    <w:uiPriority w:val="9"/>
    <w:locked/>
    <w:rsid w:val="000F4850"/>
    <w:rPr>
      <w:rFonts w:ascii="BentonSans Bold" w:eastAsiaTheme="majorEastAsia" w:hAnsi="BentonSans Bold" w:cs="Times New Roman"/>
      <w:bCs/>
      <w:color w:val="666666"/>
      <w:kern w:val="0"/>
      <w:sz w:val="40"/>
      <w:szCs w:val="28"/>
    </w:rPr>
  </w:style>
  <w:style w:type="character" w:customStyle="1" w:styleId="Heading2Char">
    <w:name w:val="Heading 2 Char"/>
    <w:aliases w:val="Chapter Title Char"/>
    <w:basedOn w:val="DefaultParagraphFont"/>
    <w:link w:val="Heading2"/>
    <w:locked/>
    <w:rsid w:val="000F4850"/>
    <w:rPr>
      <w:rFonts w:ascii="BentonSans Bold" w:eastAsiaTheme="majorEastAsia" w:hAnsi="BentonSans Bold" w:cs="Times New Roman"/>
      <w:color w:val="666666"/>
      <w:kern w:val="0"/>
      <w:sz w:val="30"/>
      <w:szCs w:val="26"/>
    </w:rPr>
  </w:style>
  <w:style w:type="character" w:customStyle="1" w:styleId="Heading3Char">
    <w:name w:val="Heading 3 Char"/>
    <w:basedOn w:val="DefaultParagraphFont"/>
    <w:link w:val="Heading3"/>
    <w:locked/>
    <w:rsid w:val="000F4850"/>
    <w:rPr>
      <w:rFonts w:ascii="BentonSans Bold" w:eastAsiaTheme="majorEastAsia" w:hAnsi="BentonSans Bold" w:cs="Times New Roman"/>
      <w:bCs/>
      <w:color w:val="666666"/>
      <w:kern w:val="0"/>
      <w:sz w:val="30"/>
      <w:szCs w:val="26"/>
    </w:rPr>
  </w:style>
  <w:style w:type="character" w:customStyle="1" w:styleId="Heading4Char">
    <w:name w:val="Heading 4 Char"/>
    <w:aliases w:val="Map Title Char,Bullet 1 Char,PA Micro Section Char,ASAPHeading 4 Char"/>
    <w:basedOn w:val="DefaultParagraphFont"/>
    <w:link w:val="Heading4"/>
    <w:locked/>
    <w:rsid w:val="000F4850"/>
    <w:rPr>
      <w:rFonts w:ascii="BentonSans Bold" w:eastAsiaTheme="majorEastAsia" w:hAnsi="BentonSans Bold" w:cs="Times New Roman"/>
      <w:bCs/>
      <w:iCs/>
      <w:color w:val="666666"/>
      <w:kern w:val="0"/>
      <w:sz w:val="30"/>
      <w:szCs w:val="26"/>
    </w:rPr>
  </w:style>
  <w:style w:type="character" w:customStyle="1" w:styleId="Heading5Char">
    <w:name w:val="Heading 5 Char"/>
    <w:basedOn w:val="DefaultParagraphFont"/>
    <w:link w:val="Heading5"/>
    <w:rsid w:val="000F4850"/>
    <w:rPr>
      <w:rFonts w:ascii="BentonSans Bold" w:eastAsiaTheme="majorEastAsia" w:hAnsi="BentonSans Bold" w:cs="Times New Roman"/>
      <w:color w:val="666666"/>
      <w:kern w:val="0"/>
      <w:sz w:val="30"/>
      <w:szCs w:val="26"/>
    </w:rPr>
  </w:style>
  <w:style w:type="table" w:styleId="TableGrid">
    <w:name w:val="Table Grid"/>
    <w:basedOn w:val="TableNormal"/>
    <w:uiPriority w:val="59"/>
    <w:rsid w:val="000F4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PCollateralType">
    <w:name w:val="SAP_CollateralType"/>
    <w:basedOn w:val="SAPMainTitle"/>
    <w:locked/>
    <w:rsid w:val="000F4850"/>
    <w:rPr>
      <w:color w:val="auto"/>
      <w:sz w:val="24"/>
    </w:rPr>
  </w:style>
  <w:style w:type="paragraph" w:customStyle="1" w:styleId="SAPMainTitle">
    <w:name w:val="SAP_MainTitle"/>
    <w:basedOn w:val="Normal"/>
    <w:next w:val="Normal"/>
    <w:rsid w:val="000F4850"/>
    <w:pPr>
      <w:spacing w:before="0" w:after="0" w:line="240" w:lineRule="auto"/>
      <w:ind w:left="170" w:right="170"/>
    </w:pPr>
    <w:rPr>
      <w:rFonts w:ascii="BentonSans Bold" w:hAnsi="BentonSans Bold"/>
      <w:color w:val="FFFFFF" w:themeColor="background1"/>
      <w:sz w:val="40"/>
      <w:u w:color="000000" w:themeColor="text1"/>
    </w:rPr>
  </w:style>
  <w:style w:type="paragraph" w:customStyle="1" w:styleId="SAPSecurityLevel">
    <w:name w:val="SAP_SecurityLevel"/>
    <w:basedOn w:val="SAPMainTitle"/>
    <w:locked/>
    <w:rsid w:val="000F4850"/>
    <w:pPr>
      <w:spacing w:line="260" w:lineRule="exact"/>
      <w:jc w:val="right"/>
    </w:pPr>
    <w:rPr>
      <w:caps/>
      <w:color w:val="auto"/>
      <w:spacing w:val="10"/>
      <w:sz w:val="20"/>
    </w:rPr>
  </w:style>
  <w:style w:type="paragraph" w:customStyle="1" w:styleId="SAPDocumentVersion">
    <w:name w:val="SAP_DocumentVersion"/>
    <w:basedOn w:val="SAPSecurityLevel"/>
    <w:rsid w:val="000F4850"/>
    <w:pPr>
      <w:spacing w:line="300" w:lineRule="exact"/>
      <w:jc w:val="left"/>
    </w:pPr>
    <w:rPr>
      <w:rFonts w:ascii="BentonSans Book" w:hAnsi="BentonSans Book"/>
      <w:caps w:val="0"/>
      <w:spacing w:val="0"/>
      <w:sz w:val="24"/>
    </w:rPr>
  </w:style>
  <w:style w:type="character" w:styleId="Hyperlink">
    <w:name w:val="Hyperlink"/>
    <w:basedOn w:val="DefaultParagraphFont"/>
    <w:uiPriority w:val="99"/>
    <w:unhideWhenUsed/>
    <w:rsid w:val="000F4850"/>
    <w:rPr>
      <w:rFonts w:ascii="BentonSans Book" w:hAnsi="BentonSans Book" w:cs="Times New Roman"/>
      <w:color w:val="0076CB"/>
      <w:sz w:val="12"/>
      <w:u w:val="none"/>
    </w:rPr>
  </w:style>
  <w:style w:type="paragraph" w:customStyle="1" w:styleId="SAPMaterialNumber">
    <w:name w:val="SAP_MaterialNumber"/>
    <w:basedOn w:val="Normal"/>
    <w:locked/>
    <w:rsid w:val="000F4850"/>
    <w:pPr>
      <w:spacing w:before="120" w:after="0" w:line="180" w:lineRule="exact"/>
      <w:jc w:val="center"/>
    </w:pPr>
    <w:rPr>
      <w:rFonts w:ascii="BentonSans Bold" w:hAnsi="BentonSans Bold"/>
      <w:sz w:val="12"/>
      <w:u w:color="000000" w:themeColor="text1"/>
    </w:rPr>
  </w:style>
  <w:style w:type="character" w:customStyle="1" w:styleId="FooterChar">
    <w:name w:val="Footer Char"/>
    <w:basedOn w:val="DefaultParagraphFont"/>
    <w:link w:val="Footer"/>
    <w:uiPriority w:val="99"/>
    <w:rsid w:val="000F4850"/>
  </w:style>
  <w:style w:type="paragraph" w:customStyle="1" w:styleId="SAPFooterleft">
    <w:name w:val="SAP_Footer_left"/>
    <w:basedOn w:val="Footer"/>
    <w:locked/>
    <w:rsid w:val="000F4850"/>
    <w:pPr>
      <w:widowControl/>
      <w:suppressLineNumbers w:val="0"/>
      <w:tabs>
        <w:tab w:val="clear" w:pos="4320"/>
        <w:tab w:val="clear" w:pos="8640"/>
      </w:tabs>
      <w:suppressAutoHyphens w:val="0"/>
      <w:autoSpaceDN/>
      <w:spacing w:line="180" w:lineRule="exact"/>
      <w:textAlignment w:val="auto"/>
    </w:pPr>
    <w:rPr>
      <w:rFonts w:ascii="BentonSans Book" w:eastAsia="MS Mincho" w:hAnsi="BentonSans Book" w:cs="Times New Roman"/>
      <w:kern w:val="0"/>
      <w:sz w:val="12"/>
      <w:szCs w:val="24"/>
    </w:rPr>
  </w:style>
  <w:style w:type="character" w:customStyle="1" w:styleId="SAPFooterPageNumber">
    <w:name w:val="SAP_Footer_PageNumber"/>
    <w:basedOn w:val="DefaultParagraphFont"/>
    <w:uiPriority w:val="1"/>
    <w:qFormat/>
    <w:locked/>
    <w:rsid w:val="000F4850"/>
    <w:rPr>
      <w:rFonts w:ascii="BentonSans Bold" w:hAnsi="BentonSans Bold" w:cs="Times New Roman"/>
    </w:rPr>
  </w:style>
  <w:style w:type="character" w:customStyle="1" w:styleId="SAPFooterSecurityLevel">
    <w:name w:val="SAP_Footer_SecurityLevel"/>
    <w:basedOn w:val="DefaultParagraphFont"/>
    <w:uiPriority w:val="1"/>
    <w:locked/>
    <w:rsid w:val="000F4850"/>
    <w:rPr>
      <w:rFonts w:cs="Times New Roman"/>
      <w:caps/>
      <w:spacing w:val="6"/>
    </w:rPr>
  </w:style>
  <w:style w:type="paragraph" w:customStyle="1" w:styleId="SAPLastPageGray">
    <w:name w:val="SAP_LastPage_Gray"/>
    <w:basedOn w:val="Normal"/>
    <w:locked/>
    <w:rsid w:val="000F4850"/>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0F4850"/>
    <w:pPr>
      <w:spacing w:before="0" w:after="0" w:line="180" w:lineRule="exact"/>
    </w:pPr>
    <w:rPr>
      <w:rFonts w:cs="Arial"/>
      <w:sz w:val="12"/>
      <w:szCs w:val="18"/>
      <w:lang w:val="de-DE"/>
    </w:rPr>
  </w:style>
  <w:style w:type="paragraph" w:customStyle="1" w:styleId="SAPFooterright">
    <w:name w:val="SAP_Footer_right"/>
    <w:basedOn w:val="SAPFooterleft"/>
    <w:locked/>
    <w:rsid w:val="000F4850"/>
    <w:pPr>
      <w:jc w:val="right"/>
    </w:pPr>
    <w:rPr>
      <w:noProof/>
    </w:rPr>
  </w:style>
  <w:style w:type="paragraph" w:customStyle="1" w:styleId="SAPFooterCurrentTopicRight">
    <w:name w:val="SAP_Footer_CurrentTopicRight"/>
    <w:basedOn w:val="SAPFooterright"/>
    <w:qFormat/>
    <w:locked/>
    <w:rsid w:val="000F4850"/>
    <w:rPr>
      <w:rFonts w:ascii="BentonSans Bold" w:hAnsi="BentonSans Bold"/>
    </w:rPr>
  </w:style>
  <w:style w:type="paragraph" w:customStyle="1" w:styleId="SAPFooterCurrentTopicLeft">
    <w:name w:val="SAP_Footer_CurrentTopicLeft"/>
    <w:basedOn w:val="SAPFooterleft"/>
    <w:qFormat/>
    <w:locked/>
    <w:rsid w:val="000F4850"/>
    <w:rPr>
      <w:rFonts w:ascii="BentonSans Bold" w:hAnsi="BentonSans Bold"/>
    </w:rPr>
  </w:style>
  <w:style w:type="paragraph" w:styleId="Header">
    <w:name w:val="header"/>
    <w:basedOn w:val="Normal"/>
    <w:link w:val="HeaderChar"/>
    <w:uiPriority w:val="99"/>
    <w:unhideWhenUsed/>
    <w:rsid w:val="000F4850"/>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0F4850"/>
    <w:rPr>
      <w:rFonts w:ascii="BentonSans Book" w:eastAsia="MS Mincho" w:hAnsi="BentonSans Book" w:cs="Times New Roman"/>
      <w:kern w:val="0"/>
      <w:sz w:val="18"/>
      <w:szCs w:val="24"/>
    </w:rPr>
  </w:style>
  <w:style w:type="paragraph" w:customStyle="1" w:styleId="SAPHeader">
    <w:name w:val="SAP_Header"/>
    <w:basedOn w:val="Normal"/>
    <w:locked/>
    <w:rsid w:val="000F4850"/>
    <w:pPr>
      <w:pBdr>
        <w:bottom w:val="single" w:sz="48" w:space="1" w:color="353535"/>
      </w:pBdr>
      <w:tabs>
        <w:tab w:val="right" w:pos="9356"/>
      </w:tabs>
      <w:spacing w:before="0" w:after="0"/>
    </w:pPr>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sap.com/content/dam/SAAP/Sol_Pack/BP_OP_ENTPR/BP_OP_ENTPR_S4HANA1909_6_Master_Data_EN_XX.htm" TargetMode="External"/><Relationship Id="rId13" Type="http://schemas.openxmlformats.org/officeDocument/2006/relationships/hyperlink" Target="#unique_15" TargetMode="External"/><Relationship Id="rId18" Type="http://schemas.openxmlformats.org/officeDocument/2006/relationships/hyperlink" Target="#unique_20" TargetMode="External"/><Relationship Id="rId26" Type="http://schemas.openxmlformats.org/officeDocument/2006/relationships/hyperlink" Target="http://www.sap.com/copyright" TargetMode="External"/><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hyperlink" Target="https://help.sap.com/viewer/S4HANA1909_AdminGuide" TargetMode="External"/><Relationship Id="rId12" Type="http://schemas.openxmlformats.org/officeDocument/2006/relationships/hyperlink" Target="#unique_14" TargetMode="External"/><Relationship Id="rId17" Type="http://schemas.openxmlformats.org/officeDocument/2006/relationships/hyperlink" Target="#unique_19" TargetMode="External"/><Relationship Id="rId25" Type="http://schemas.openxmlformats.org/officeDocument/2006/relationships/footer" Target="footer3.xm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unique_18" TargetMode="External"/><Relationship Id="rId20" Type="http://schemas.openxmlformats.org/officeDocument/2006/relationships/header" Target="header1.xm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nique_13" TargetMode="External"/><Relationship Id="rId24" Type="http://schemas.openxmlformats.org/officeDocument/2006/relationships/header" Target="header3.xm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unique_17" TargetMode="External"/><Relationship Id="rId23" Type="http://schemas.openxmlformats.org/officeDocument/2006/relationships/footer" Target="footer2.xml"/><Relationship Id="rId28" Type="http://schemas.openxmlformats.org/officeDocument/2006/relationships/header" Target="header4.xml"/><Relationship Id="rId36" Type="http://schemas.openxmlformats.org/officeDocument/2006/relationships/theme" Target="theme/theme1.xml"/><Relationship Id="rId10" Type="http://schemas.openxmlformats.org/officeDocument/2006/relationships/hyperlink" Target="#unique_12" TargetMode="External"/><Relationship Id="rId19" Type="http://schemas.openxmlformats.org/officeDocument/2006/relationships/hyperlink" Target="#unique_6"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unique_11" TargetMode="External"/><Relationship Id="rId14" Type="http://schemas.openxmlformats.org/officeDocument/2006/relationships/hyperlink" Target="#unique_16" TargetMode="External"/><Relationship Id="rId22" Type="http://schemas.openxmlformats.org/officeDocument/2006/relationships/footer" Target="footer1.xml"/><Relationship Id="rId27" Type="http://schemas.openxmlformats.org/officeDocument/2006/relationships/image" Target="media/image1.png"/><Relationship Id="rId30" Type="http://schemas.openxmlformats.org/officeDocument/2006/relationships/footer" Target="footer4.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5BDB9D655A4B15BAC5EC0BB5BC1878"/>
        <w:category>
          <w:name w:val="General"/>
          <w:gallery w:val="placeholder"/>
        </w:category>
        <w:types>
          <w:type w:val="bbPlcHdr"/>
        </w:types>
        <w:behaviors>
          <w:behavior w:val="content"/>
        </w:behaviors>
        <w:guid w:val="{43E0C2A9-A298-4DA9-A5CD-2C618B513711}"/>
      </w:docPartPr>
      <w:docPartBody>
        <w:p w:rsidR="00000000" w:rsidRDefault="00AA057E" w:rsidP="00AA057E">
          <w:pPr>
            <w:pStyle w:val="575BDB9D655A4B15BAC5EC0BB5BC1878"/>
          </w:pPr>
          <w:r>
            <w:t>Enter Scope Item Name</w:t>
          </w:r>
        </w:p>
      </w:docPartBody>
    </w:docPart>
    <w:docPart>
      <w:docPartPr>
        <w:name w:val="3379994B7E6A4619BD232E66061B07E5"/>
        <w:category>
          <w:name w:val="General"/>
          <w:gallery w:val="placeholder"/>
        </w:category>
        <w:types>
          <w:type w:val="bbPlcHdr"/>
        </w:types>
        <w:behaviors>
          <w:behavior w:val="content"/>
        </w:behaviors>
        <w:guid w:val="{2F7EC6CB-7E81-4E56-980E-3628209D88AE}"/>
      </w:docPartPr>
      <w:docPartBody>
        <w:p w:rsidR="00000000" w:rsidRDefault="00AA057E" w:rsidP="00AA057E">
          <w:pPr>
            <w:pStyle w:val="3379994B7E6A4619BD232E66061B07E5"/>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BentonSans Regular">
    <w:panose1 w:val="02000503000000020004"/>
    <w:charset w:val="00"/>
    <w:family w:val="auto"/>
    <w:pitch w:val="variable"/>
    <w:sig w:usb0="A00002FF" w:usb1="5000A0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7E"/>
    <w:rsid w:val="00AA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85469606F94DA99B478E518359D29A">
    <w:name w:val="AA85469606F94DA99B478E518359D29A"/>
    <w:rsid w:val="00AA057E"/>
  </w:style>
  <w:style w:type="paragraph" w:customStyle="1" w:styleId="575BDB9D655A4B15BAC5EC0BB5BC1878">
    <w:name w:val="575BDB9D655A4B15BAC5EC0BB5BC1878"/>
    <w:rsid w:val="00AA057E"/>
  </w:style>
  <w:style w:type="paragraph" w:customStyle="1" w:styleId="3379994B7E6A4619BD232E66061B07E5">
    <w:name w:val="3379994B7E6A4619BD232E66061B07E5"/>
    <w:rsid w:val="00AA057E"/>
  </w:style>
  <w:style w:type="paragraph" w:customStyle="1" w:styleId="A4DCC6563A844829ABC8D093AF643873">
    <w:name w:val="A4DCC6563A844829ABC8D093AF643873"/>
    <w:rsid w:val="00AA05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6302</Words>
  <Characters>35924</Characters>
  <Application>Microsoft Office Word</Application>
  <DocSecurity>4</DocSecurity>
  <Lines>299</Lines>
  <Paragraphs>84</Paragraphs>
  <ScaleCrop>false</ScaleCrop>
  <Company/>
  <LinksUpToDate>false</LinksUpToDate>
  <CharactersWithSpaces>42142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2019-09-02T22:26:00Z</dcterms:created>
  <dcterms:modified xsi:type="dcterms:W3CDTF">2019-09-02T22:26:00Z</dcterms:modified>
</cp:coreProperties>
</file>