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96B7C" w14:textId="77777777" w:rsidR="000F6AF8" w:rsidRPr="00792C83" w:rsidRDefault="000F6AF8" w:rsidP="00792C83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proofErr w:type="gramStart"/>
      <w:r w:rsidRPr="00792C83"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  <w:t>Question:-</w:t>
      </w:r>
      <w:proofErr w:type="gramEnd"/>
    </w:p>
    <w:p w14:paraId="1CB293F2" w14:textId="5F69610B" w:rsidR="00FD4ED6" w:rsidRPr="00792C83" w:rsidRDefault="000F6AF8" w:rsidP="00792C83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792C83"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  <w:t>You have been appointed as the network administrator for a university campus. The university needs a well-structured network to accommodate different departments and facilities. The requirements for the network are as follows: • Administration Department: Requires 60 devices. • Computer Science Department: Requires 200 devices. • Library: Requires 100 devices. • Student Housing: Requires 300 devices. The university has been assigned the IP address range 172.16.0.0/22.</w:t>
      </w:r>
    </w:p>
    <w:p w14:paraId="68BCC526" w14:textId="30D4D09B" w:rsidR="00792C83" w:rsidRPr="00792C83" w:rsidRDefault="00100A63" w:rsidP="00792C83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4B4B4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395D5" wp14:editId="7872298E">
                <wp:simplePos x="0" y="0"/>
                <wp:positionH relativeFrom="column">
                  <wp:posOffset>-891540</wp:posOffset>
                </wp:positionH>
                <wp:positionV relativeFrom="paragraph">
                  <wp:posOffset>153670</wp:posOffset>
                </wp:positionV>
                <wp:extent cx="7734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EB3C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12.1pt" to="538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" strokecolor="#156082 [3204]" strokeweight=".5pt">
                <v:stroke joinstyle="miter"/>
              </v:line>
            </w:pict>
          </mc:Fallback>
        </mc:AlternateContent>
      </w:r>
    </w:p>
    <w:p w14:paraId="223E92C8" w14:textId="245D667D" w:rsidR="000F6AF8" w:rsidRPr="00792C83" w:rsidRDefault="000F6AF8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2C83">
        <w:rPr>
          <w:rFonts w:ascii="Times New Roman" w:hAnsi="Times New Roman" w:cs="Times New Roman"/>
          <w:sz w:val="24"/>
          <w:szCs w:val="24"/>
        </w:rPr>
        <w:t>Ans:-</w:t>
      </w:r>
      <w:proofErr w:type="gramEnd"/>
    </w:p>
    <w:p w14:paraId="6AE262DD" w14:textId="77777777" w:rsidR="000F6AF8" w:rsidRPr="00792C83" w:rsidRDefault="000F6AF8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Given requirements-</w:t>
      </w:r>
      <w:bookmarkStart w:id="0" w:name="_GoBack"/>
      <w:bookmarkEnd w:id="0"/>
    </w:p>
    <w:p w14:paraId="2C8DB4EF" w14:textId="7EE39AB9" w:rsidR="000F6AF8" w:rsidRPr="00792C83" w:rsidRDefault="000F6AF8" w:rsidP="00792C83">
      <w:p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792C8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Administration Department: 60 devices.</w:t>
      </w:r>
    </w:p>
    <w:p w14:paraId="225ABED1" w14:textId="14AC8258" w:rsidR="000F6AF8" w:rsidRPr="00792C83" w:rsidRDefault="000F6AF8" w:rsidP="00792C83">
      <w:p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792C8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Computer Science Department: 200 devices.</w:t>
      </w:r>
    </w:p>
    <w:p w14:paraId="47298A0F" w14:textId="624CDCF2" w:rsidR="000F6AF8" w:rsidRPr="00792C83" w:rsidRDefault="000F6AF8" w:rsidP="00792C83">
      <w:p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792C8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Library: 100 devices.</w:t>
      </w:r>
    </w:p>
    <w:p w14:paraId="111B5BFB" w14:textId="39C50D33" w:rsidR="000F6AF8" w:rsidRPr="00792C83" w:rsidRDefault="000F6AF8" w:rsidP="00792C83">
      <w:p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792C8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Student Housing: 300 devices.</w:t>
      </w:r>
    </w:p>
    <w:p w14:paraId="5D54C4FB" w14:textId="57983CD6" w:rsidR="000F6AF8" w:rsidRPr="00792C83" w:rsidRDefault="000F6AF8" w:rsidP="00792C83">
      <w:p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792C8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Total devices: 660</w:t>
      </w:r>
    </w:p>
    <w:p w14:paraId="47D8EC98" w14:textId="0662B962" w:rsidR="00BB405D" w:rsidRPr="00792C83" w:rsidRDefault="00BB405D" w:rsidP="00792C83">
      <w:p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792C8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Every department needs two more devices one is for network and one Is for broadcast.</w:t>
      </w:r>
    </w:p>
    <w:p w14:paraId="64596E26" w14:textId="146E9DB3" w:rsidR="00BB405D" w:rsidRPr="00792C83" w:rsidRDefault="00BB405D" w:rsidP="00792C83">
      <w:p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792C8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So total devices needed are 668</w:t>
      </w:r>
      <w:r w:rsidR="00A176DE" w:rsidRPr="00792C8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.</w:t>
      </w:r>
    </w:p>
    <w:p w14:paraId="18E4D304" w14:textId="4C8FD0E0" w:rsidR="000F6AF8" w:rsidRPr="00792C83" w:rsidRDefault="00BB405D" w:rsidP="00792C8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C83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0F6AF8" w:rsidRPr="00792C83">
        <w:rPr>
          <w:rFonts w:ascii="Times New Roman" w:hAnsi="Times New Roman" w:cs="Times New Roman"/>
          <w:b/>
          <w:bCs/>
          <w:sz w:val="24"/>
          <w:szCs w:val="24"/>
        </w:rPr>
        <w:t>Subnet Creation: • Divide the given IP address range (172.16.0.0/22) into subnets that will accommodate the required number of devices for each department and facility. • Ensure each subnet has enough addresses for the specified number of devices.</w:t>
      </w:r>
    </w:p>
    <w:p w14:paraId="02BEBDCE" w14:textId="765113EB" w:rsidR="00BB405D" w:rsidRPr="00792C83" w:rsidRDefault="00BB405D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IP address range (172.16.0.0/22) gives 1024 total IP Addresses (172.16.0.0 to 172.16.3.255).</w:t>
      </w:r>
    </w:p>
    <w:p w14:paraId="33BAE488" w14:textId="26F2F469" w:rsidR="00BB405D" w:rsidRPr="00792C83" w:rsidRDefault="00BB405D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 xml:space="preserve">The subnet size is calculated </w:t>
      </w:r>
      <w:r w:rsidR="00646EFB" w:rsidRPr="00792C83">
        <w:rPr>
          <w:rFonts w:ascii="Times New Roman" w:hAnsi="Times New Roman" w:cs="Times New Roman"/>
          <w:sz w:val="24"/>
          <w:szCs w:val="24"/>
        </w:rPr>
        <w:t>based on</w:t>
      </w:r>
      <w:r w:rsidRPr="00792C83">
        <w:rPr>
          <w:rFonts w:ascii="Times New Roman" w:hAnsi="Times New Roman" w:cs="Times New Roman"/>
          <w:sz w:val="24"/>
          <w:szCs w:val="24"/>
        </w:rPr>
        <w:t xml:space="preserve"> power of 2. We take </w:t>
      </w:r>
      <w:r w:rsidR="00646EFB" w:rsidRPr="00792C83">
        <w:rPr>
          <w:rFonts w:ascii="Times New Roman" w:hAnsi="Times New Roman" w:cs="Times New Roman"/>
          <w:sz w:val="24"/>
          <w:szCs w:val="24"/>
        </w:rPr>
        <w:t>the nearest</w:t>
      </w:r>
      <w:r w:rsidRPr="00792C83">
        <w:rPr>
          <w:rFonts w:ascii="Times New Roman" w:hAnsi="Times New Roman" w:cs="Times New Roman"/>
          <w:sz w:val="24"/>
          <w:szCs w:val="24"/>
        </w:rPr>
        <w:t xml:space="preserve"> power of 2 from the devices.</w:t>
      </w:r>
    </w:p>
    <w:p w14:paraId="35EA81C9" w14:textId="51972321" w:rsidR="00A403FB" w:rsidRPr="00792C83" w:rsidRDefault="00A403FB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 xml:space="preserve">Now calculate address according to the descending order of required devices so that we left with minimum wastage. </w:t>
      </w:r>
      <w:proofErr w:type="gramStart"/>
      <w:r w:rsidRPr="00792C83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792C83">
        <w:rPr>
          <w:rFonts w:ascii="Times New Roman" w:hAnsi="Times New Roman" w:cs="Times New Roman"/>
          <w:sz w:val="24"/>
          <w:szCs w:val="24"/>
        </w:rPr>
        <w:t xml:space="preserve"> we will calculate for Student housing first than computer science department and so on.</w:t>
      </w:r>
    </w:p>
    <w:p w14:paraId="68163986" w14:textId="57247081" w:rsidR="00A403FB" w:rsidRPr="00792C83" w:rsidRDefault="00A403FB" w:rsidP="00792C8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C83">
        <w:rPr>
          <w:rFonts w:ascii="Times New Roman" w:hAnsi="Times New Roman" w:cs="Times New Roman"/>
          <w:b/>
          <w:bCs/>
          <w:sz w:val="24"/>
          <w:szCs w:val="24"/>
        </w:rPr>
        <w:t>For Student Housing-</w:t>
      </w:r>
    </w:p>
    <w:p w14:paraId="219912CD" w14:textId="26FB0981" w:rsidR="00A403FB" w:rsidRPr="00792C83" w:rsidRDefault="00A403FB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Required: 300 devices</w:t>
      </w:r>
    </w:p>
    <w:p w14:paraId="69FB1261" w14:textId="07A86DC9" w:rsidR="00A403FB" w:rsidRPr="00792C83" w:rsidRDefault="00A403FB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Additional devices: 2</w:t>
      </w:r>
    </w:p>
    <w:p w14:paraId="13415007" w14:textId="63887C47" w:rsidR="00A403FB" w:rsidRPr="00792C83" w:rsidRDefault="00A403FB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Total devices: 302 (or 302 address are required)</w:t>
      </w:r>
    </w:p>
    <w:p w14:paraId="516177C6" w14:textId="06149BD8" w:rsidR="00A403FB" w:rsidRPr="00792C83" w:rsidRDefault="00A403FB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Nearest power of 2: 512 (2^9)</w:t>
      </w:r>
    </w:p>
    <w:p w14:paraId="432DE766" w14:textId="5FAB5E18" w:rsidR="00A403FB" w:rsidRPr="00792C83" w:rsidRDefault="00A403FB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lastRenderedPageBreak/>
        <w:t>Subnet mask: 255.255.254.0</w:t>
      </w:r>
    </w:p>
    <w:p w14:paraId="7F040A14" w14:textId="32035CEA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Subnet: 172.16.0.0/23</w:t>
      </w:r>
    </w:p>
    <w:p w14:paraId="33CF2467" w14:textId="5272B75C" w:rsidR="00A403FB" w:rsidRPr="00792C83" w:rsidRDefault="00A403FB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Address range: 172.16.0.0 to 172.16.1.25</w:t>
      </w:r>
      <w:r w:rsidR="00076B06" w:rsidRPr="00792C83">
        <w:rPr>
          <w:rFonts w:ascii="Times New Roman" w:hAnsi="Times New Roman" w:cs="Times New Roman"/>
          <w:sz w:val="24"/>
          <w:szCs w:val="24"/>
        </w:rPr>
        <w:t>5</w:t>
      </w:r>
    </w:p>
    <w:p w14:paraId="61E11E52" w14:textId="4C45BA80" w:rsidR="00646EFB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2C83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792C83">
        <w:rPr>
          <w:rFonts w:ascii="Times New Roman" w:hAnsi="Times New Roman" w:cs="Times New Roman"/>
          <w:sz w:val="24"/>
          <w:szCs w:val="24"/>
        </w:rPr>
        <w:t xml:space="preserve"> this address range has enough addresses for specified number of devices.</w:t>
      </w:r>
    </w:p>
    <w:p w14:paraId="125EB1CC" w14:textId="1227C6BB" w:rsidR="00076B06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C83">
        <w:rPr>
          <w:rFonts w:ascii="Times New Roman" w:hAnsi="Times New Roman" w:cs="Times New Roman"/>
          <w:b/>
          <w:bCs/>
          <w:sz w:val="24"/>
          <w:szCs w:val="24"/>
        </w:rPr>
        <w:t>For computer science department-</w:t>
      </w:r>
    </w:p>
    <w:p w14:paraId="55D798A7" w14:textId="339F4FD8" w:rsidR="00076B06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 xml:space="preserve"> Required: 200 devices</w:t>
      </w:r>
    </w:p>
    <w:p w14:paraId="4B082BB0" w14:textId="1B114BC4" w:rsidR="00076B06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Additional devices: 2</w:t>
      </w:r>
    </w:p>
    <w:p w14:paraId="1380E3CB" w14:textId="3543AEB7" w:rsidR="00076B06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Total devices: 202 (or 202 address are required)</w:t>
      </w:r>
    </w:p>
    <w:p w14:paraId="52AFA8F4" w14:textId="4F56AD59" w:rsidR="00076B06" w:rsidRPr="00792C83" w:rsidRDefault="00646EFB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 xml:space="preserve"> </w:t>
      </w:r>
      <w:r w:rsidR="00076B06" w:rsidRPr="00792C83">
        <w:rPr>
          <w:rFonts w:ascii="Times New Roman" w:hAnsi="Times New Roman" w:cs="Times New Roman"/>
          <w:sz w:val="24"/>
          <w:szCs w:val="24"/>
        </w:rPr>
        <w:t>Nearest power of 2: 256 (2^8)</w:t>
      </w:r>
    </w:p>
    <w:p w14:paraId="7433EBE3" w14:textId="77777777" w:rsidR="00646EFB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Subnet mask: 255.255.255.0</w:t>
      </w:r>
      <w:r w:rsidR="00646EFB" w:rsidRPr="00792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F17A0C" w14:textId="30968837" w:rsidR="00076B06" w:rsidRPr="00792C83" w:rsidRDefault="00646EFB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Subnet: 172.16.2.0/24</w:t>
      </w:r>
    </w:p>
    <w:p w14:paraId="45E3FD4B" w14:textId="2B057C7D" w:rsidR="00076B06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Address range: 172.16.2.0 to 172.16.2.255</w:t>
      </w:r>
    </w:p>
    <w:p w14:paraId="51CD447F" w14:textId="2A109D0A" w:rsidR="00646EFB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2C83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792C83">
        <w:rPr>
          <w:rFonts w:ascii="Times New Roman" w:hAnsi="Times New Roman" w:cs="Times New Roman"/>
          <w:sz w:val="24"/>
          <w:szCs w:val="24"/>
        </w:rPr>
        <w:t xml:space="preserve"> this address range has enough addresses for specified number of devices as this has total 256 IP addresses.</w:t>
      </w:r>
    </w:p>
    <w:p w14:paraId="57F4CB60" w14:textId="7A7D476C" w:rsidR="00076B06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C83">
        <w:rPr>
          <w:rFonts w:ascii="Times New Roman" w:hAnsi="Times New Roman" w:cs="Times New Roman"/>
          <w:b/>
          <w:bCs/>
          <w:sz w:val="24"/>
          <w:szCs w:val="24"/>
        </w:rPr>
        <w:t>For Library-</w:t>
      </w:r>
    </w:p>
    <w:p w14:paraId="543C6D07" w14:textId="77777777" w:rsidR="00A176DE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 xml:space="preserve"> Required: 100 devices</w:t>
      </w:r>
    </w:p>
    <w:p w14:paraId="3FB38E60" w14:textId="2D2F780A" w:rsidR="00076B06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 xml:space="preserve"> Additional devices: 2</w:t>
      </w:r>
    </w:p>
    <w:p w14:paraId="6409498B" w14:textId="77777777" w:rsidR="00A176DE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 xml:space="preserve"> Total devices: 102 (or 102 address are required)</w:t>
      </w:r>
    </w:p>
    <w:p w14:paraId="0172AE70" w14:textId="262E94A5" w:rsidR="00076B06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 xml:space="preserve"> Nearest power of 2: 128 (2^7)</w:t>
      </w:r>
    </w:p>
    <w:p w14:paraId="279AA9EC" w14:textId="258161AE" w:rsidR="00076B06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Subnet mask: 255.255.255.128</w:t>
      </w:r>
    </w:p>
    <w:p w14:paraId="35A4C5CD" w14:textId="25A80FB1" w:rsidR="00646EFB" w:rsidRPr="00792C83" w:rsidRDefault="00646EFB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Subnet: 172.16.3.0/25</w:t>
      </w:r>
    </w:p>
    <w:p w14:paraId="73759527" w14:textId="2D0C4AEC" w:rsidR="00076B06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Address range: 172.16.3.0 to 172.16.3.127</w:t>
      </w:r>
    </w:p>
    <w:p w14:paraId="00E7FD62" w14:textId="6F499742" w:rsidR="00076B06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2C83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792C83">
        <w:rPr>
          <w:rFonts w:ascii="Times New Roman" w:hAnsi="Times New Roman" w:cs="Times New Roman"/>
          <w:sz w:val="24"/>
          <w:szCs w:val="24"/>
        </w:rPr>
        <w:t xml:space="preserve"> this address range has enough addresses for specified number of devices as this has total 128 IP addresses.</w:t>
      </w:r>
    </w:p>
    <w:p w14:paraId="6EA4CAC6" w14:textId="1397CECB" w:rsidR="00076B06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C83">
        <w:rPr>
          <w:rFonts w:ascii="Times New Roman" w:hAnsi="Times New Roman" w:cs="Times New Roman"/>
          <w:b/>
          <w:bCs/>
          <w:sz w:val="24"/>
          <w:szCs w:val="24"/>
        </w:rPr>
        <w:t>For Administrative department-</w:t>
      </w:r>
    </w:p>
    <w:p w14:paraId="4303F209" w14:textId="72AE2B92" w:rsidR="00076B06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 xml:space="preserve">   Required: 60 devices</w:t>
      </w:r>
    </w:p>
    <w:p w14:paraId="09691086" w14:textId="77777777" w:rsidR="00076B06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 xml:space="preserve">   Additional devices: 2</w:t>
      </w:r>
    </w:p>
    <w:p w14:paraId="1EABA293" w14:textId="259790CC" w:rsidR="00076B06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 xml:space="preserve">  Total devices: 62 (or 62 address are required)</w:t>
      </w:r>
    </w:p>
    <w:p w14:paraId="3988963A" w14:textId="4FECDDB0" w:rsidR="00076B06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lastRenderedPageBreak/>
        <w:t xml:space="preserve"> Nearest power of 2: 64 (2^6)</w:t>
      </w:r>
    </w:p>
    <w:p w14:paraId="47F80B15" w14:textId="07971764" w:rsidR="00076B06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Subnet mask: 255.255.255.192</w:t>
      </w:r>
    </w:p>
    <w:p w14:paraId="23CF72F6" w14:textId="6A6C7F16" w:rsidR="00646EFB" w:rsidRPr="00792C83" w:rsidRDefault="00646EFB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Subnet: 172.16.3.128/26</w:t>
      </w:r>
    </w:p>
    <w:p w14:paraId="11CE0092" w14:textId="674454C1" w:rsidR="00076B06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Address range: 172.16.3.128 to 172.16.3.190</w:t>
      </w:r>
    </w:p>
    <w:p w14:paraId="26F88FA5" w14:textId="7755F0F7" w:rsidR="00076B06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2C83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792C83">
        <w:rPr>
          <w:rFonts w:ascii="Times New Roman" w:hAnsi="Times New Roman" w:cs="Times New Roman"/>
          <w:sz w:val="24"/>
          <w:szCs w:val="24"/>
        </w:rPr>
        <w:t xml:space="preserve"> this address range has enough addresses for specified number of devices as this has total 64 IP addresses.</w:t>
      </w:r>
    </w:p>
    <w:p w14:paraId="5B5621E2" w14:textId="77777777" w:rsidR="00076B06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434D3" w14:textId="13130358" w:rsidR="00076B06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C83">
        <w:rPr>
          <w:rFonts w:ascii="Times New Roman" w:hAnsi="Times New Roman" w:cs="Times New Roman"/>
          <w:b/>
          <w:bCs/>
          <w:sz w:val="24"/>
          <w:szCs w:val="24"/>
        </w:rPr>
        <w:t>2. Calculate Subnet Mask and CIDR: • Determine the subnet mask and CIDR notation for each created subnet.</w:t>
      </w:r>
    </w:p>
    <w:p w14:paraId="0D91FF9D" w14:textId="4783B92C" w:rsidR="00076B06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C83">
        <w:rPr>
          <w:rFonts w:ascii="Times New Roman" w:hAnsi="Times New Roman" w:cs="Times New Roman"/>
          <w:b/>
          <w:bCs/>
          <w:sz w:val="24"/>
          <w:szCs w:val="24"/>
        </w:rPr>
        <w:t>Student housing-</w:t>
      </w:r>
    </w:p>
    <w:p w14:paraId="433724FA" w14:textId="67BFFA43" w:rsidR="00076B06" w:rsidRPr="00792C83" w:rsidRDefault="00076B06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 xml:space="preserve">Subnet mask: </w:t>
      </w:r>
      <w:r w:rsidR="009C0237" w:rsidRPr="00792C83">
        <w:rPr>
          <w:rFonts w:ascii="Times New Roman" w:hAnsi="Times New Roman" w:cs="Times New Roman"/>
          <w:sz w:val="24"/>
          <w:szCs w:val="24"/>
        </w:rPr>
        <w:t>255.255.254.0</w:t>
      </w:r>
    </w:p>
    <w:p w14:paraId="25E5763B" w14:textId="5A65489F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CIDR: 172.16.0.0/23</w:t>
      </w:r>
    </w:p>
    <w:p w14:paraId="6EF57917" w14:textId="16D1FC80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C83">
        <w:rPr>
          <w:rFonts w:ascii="Times New Roman" w:hAnsi="Times New Roman" w:cs="Times New Roman"/>
          <w:b/>
          <w:bCs/>
          <w:sz w:val="24"/>
          <w:szCs w:val="24"/>
        </w:rPr>
        <w:t>Computer science department-</w:t>
      </w:r>
    </w:p>
    <w:p w14:paraId="5A336861" w14:textId="2637AB95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Subnet mask: 255.255.255.0</w:t>
      </w:r>
    </w:p>
    <w:p w14:paraId="6762BBB0" w14:textId="7A9FDA3E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CIDR: 172.16.2.0/24</w:t>
      </w:r>
    </w:p>
    <w:p w14:paraId="51C73F68" w14:textId="61E6F066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C83">
        <w:rPr>
          <w:rFonts w:ascii="Times New Roman" w:hAnsi="Times New Roman" w:cs="Times New Roman"/>
          <w:b/>
          <w:bCs/>
          <w:sz w:val="24"/>
          <w:szCs w:val="24"/>
        </w:rPr>
        <w:t>Library-</w:t>
      </w:r>
    </w:p>
    <w:p w14:paraId="63D8505F" w14:textId="4F37985D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Subnet mask: 255.255.255.128</w:t>
      </w:r>
    </w:p>
    <w:p w14:paraId="430D65FE" w14:textId="61847E99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CIDR: 172.16.3.0/25</w:t>
      </w:r>
    </w:p>
    <w:p w14:paraId="740EAAB2" w14:textId="77777777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C83">
        <w:rPr>
          <w:rFonts w:ascii="Times New Roman" w:hAnsi="Times New Roman" w:cs="Times New Roman"/>
          <w:b/>
          <w:bCs/>
          <w:sz w:val="24"/>
          <w:szCs w:val="24"/>
        </w:rPr>
        <w:t>Student housing-</w:t>
      </w:r>
    </w:p>
    <w:p w14:paraId="71B75E4E" w14:textId="58D585AE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Subnet mask: 255.255.255.192</w:t>
      </w:r>
    </w:p>
    <w:p w14:paraId="22A9C90E" w14:textId="1D9A2A3C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CIDR: 172.16.3.128/26</w:t>
      </w:r>
    </w:p>
    <w:p w14:paraId="143F3D12" w14:textId="77777777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2D563" w14:textId="7257C653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C83">
        <w:rPr>
          <w:rFonts w:ascii="Times New Roman" w:hAnsi="Times New Roman" w:cs="Times New Roman"/>
          <w:b/>
          <w:bCs/>
          <w:sz w:val="24"/>
          <w:szCs w:val="24"/>
        </w:rPr>
        <w:t>3. Hosts Calculation: • Calculate the total number of addresses and the number of usable host addresses for each subnet.</w:t>
      </w:r>
    </w:p>
    <w:p w14:paraId="4C1DDA9A" w14:textId="66A25354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Total address= 2^number of host bits</w:t>
      </w:r>
    </w:p>
    <w:p w14:paraId="1447C902" w14:textId="430EEC67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 xml:space="preserve">Usable </w:t>
      </w:r>
      <w:r w:rsidRPr="00792C83">
        <w:rPr>
          <w:rFonts w:ascii="Times New Roman" w:hAnsi="Times New Roman" w:cs="Times New Roman"/>
          <w:sz w:val="24"/>
          <w:szCs w:val="24"/>
        </w:rPr>
        <w:tab/>
        <w:t>address= Total address-2</w:t>
      </w:r>
    </w:p>
    <w:p w14:paraId="22D6B04B" w14:textId="5A14405A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C83">
        <w:rPr>
          <w:rFonts w:ascii="Times New Roman" w:hAnsi="Times New Roman" w:cs="Times New Roman"/>
          <w:b/>
          <w:bCs/>
          <w:sz w:val="24"/>
          <w:szCs w:val="24"/>
        </w:rPr>
        <w:t>Student Housing-</w:t>
      </w:r>
    </w:p>
    <w:p w14:paraId="67B614AC" w14:textId="4B57A0FC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Total Host address= 512</w:t>
      </w:r>
    </w:p>
    <w:p w14:paraId="252AAB2D" w14:textId="32F99A03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lastRenderedPageBreak/>
        <w:t>Usable Host address = 512-2= 510</w:t>
      </w:r>
    </w:p>
    <w:p w14:paraId="0AD40404" w14:textId="721DAEBE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C83">
        <w:rPr>
          <w:rFonts w:ascii="Times New Roman" w:hAnsi="Times New Roman" w:cs="Times New Roman"/>
          <w:b/>
          <w:bCs/>
          <w:sz w:val="24"/>
          <w:szCs w:val="24"/>
        </w:rPr>
        <w:t>Computer science department-</w:t>
      </w:r>
    </w:p>
    <w:p w14:paraId="02AAC6A1" w14:textId="6B064295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Total Host address= 256</w:t>
      </w:r>
    </w:p>
    <w:p w14:paraId="548A9290" w14:textId="2C96242E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Usable Host address = 256-2= 254</w:t>
      </w:r>
    </w:p>
    <w:p w14:paraId="52CF2D6F" w14:textId="22ED7490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C83">
        <w:rPr>
          <w:rFonts w:ascii="Times New Roman" w:hAnsi="Times New Roman" w:cs="Times New Roman"/>
          <w:b/>
          <w:bCs/>
          <w:sz w:val="24"/>
          <w:szCs w:val="24"/>
        </w:rPr>
        <w:t>Library-</w:t>
      </w:r>
    </w:p>
    <w:p w14:paraId="710ED6A9" w14:textId="1058774C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Total Host address= 128</w:t>
      </w:r>
    </w:p>
    <w:p w14:paraId="30009C05" w14:textId="16F6D04E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Usable Host address = 128-2= 126</w:t>
      </w:r>
    </w:p>
    <w:p w14:paraId="07B032D1" w14:textId="77777777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C83">
        <w:rPr>
          <w:rFonts w:ascii="Times New Roman" w:hAnsi="Times New Roman" w:cs="Times New Roman"/>
          <w:b/>
          <w:bCs/>
          <w:sz w:val="24"/>
          <w:szCs w:val="24"/>
        </w:rPr>
        <w:t>Student Housing-</w:t>
      </w:r>
    </w:p>
    <w:p w14:paraId="0D9A3938" w14:textId="31C057DB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Total Host address= 64</w:t>
      </w:r>
    </w:p>
    <w:p w14:paraId="7091E325" w14:textId="2E4FA68C" w:rsidR="009C0237" w:rsidRPr="00792C83" w:rsidRDefault="009C0237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>Usable Host address = 64-2= 62</w:t>
      </w:r>
    </w:p>
    <w:p w14:paraId="44B668C9" w14:textId="77777777" w:rsidR="00646EFB" w:rsidRPr="00792C83" w:rsidRDefault="00646EFB" w:rsidP="00792C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320E41" w14:textId="39859239" w:rsidR="00646EFB" w:rsidRPr="00792C83" w:rsidRDefault="00646EFB" w:rsidP="00792C83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792C83"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  <w:t> 4. Network Address and Broadcast Address: • Identify the network address and broadcast address for each subnet.</w:t>
      </w:r>
    </w:p>
    <w:p w14:paraId="283697C0" w14:textId="14C76C9F" w:rsidR="00646EFB" w:rsidRPr="00792C83" w:rsidRDefault="00646EFB" w:rsidP="00792C83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792C83"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  <w:t>Student Housing-</w:t>
      </w:r>
    </w:p>
    <w:p w14:paraId="03F0FE9C" w14:textId="356EDED4" w:rsidR="00646EFB" w:rsidRPr="00792C83" w:rsidRDefault="00646EFB" w:rsidP="00792C83">
      <w:p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792C8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Network address: 172.16.0.0</w:t>
      </w:r>
    </w:p>
    <w:p w14:paraId="60DC6C26" w14:textId="03048DDD" w:rsidR="00646EFB" w:rsidRPr="00792C83" w:rsidRDefault="00646EFB" w:rsidP="00792C83">
      <w:p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proofErr w:type="gramStart"/>
      <w:r w:rsidRPr="00792C8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Broadcast  address</w:t>
      </w:r>
      <w:proofErr w:type="gramEnd"/>
      <w:r w:rsidRPr="00792C8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: 172.16.1.25</w:t>
      </w:r>
    </w:p>
    <w:p w14:paraId="7E8EC3AE" w14:textId="227649FC" w:rsidR="00646EFB" w:rsidRPr="00792C83" w:rsidRDefault="00646EFB" w:rsidP="00792C83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792C83"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  <w:t>Computer science department:</w:t>
      </w:r>
    </w:p>
    <w:p w14:paraId="45F5DEA6" w14:textId="291930E6" w:rsidR="00646EFB" w:rsidRPr="00792C83" w:rsidRDefault="00646EFB" w:rsidP="00792C83">
      <w:p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792C8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Network address: 172.16.2.0</w:t>
      </w:r>
    </w:p>
    <w:p w14:paraId="592F16E9" w14:textId="60C31A45" w:rsidR="00646EFB" w:rsidRPr="00792C83" w:rsidRDefault="00646EFB" w:rsidP="00792C83">
      <w:p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proofErr w:type="gramStart"/>
      <w:r w:rsidRPr="00792C8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Broadcast  address</w:t>
      </w:r>
      <w:proofErr w:type="gramEnd"/>
      <w:r w:rsidRPr="00792C8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: 172.16.2.255</w:t>
      </w:r>
    </w:p>
    <w:p w14:paraId="179DE0B6" w14:textId="0B002E77" w:rsidR="00646EFB" w:rsidRPr="00792C83" w:rsidRDefault="00646EFB" w:rsidP="00792C83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792C83"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  <w:t>Library-</w:t>
      </w:r>
    </w:p>
    <w:p w14:paraId="1EC27791" w14:textId="6A483D56" w:rsidR="00646EFB" w:rsidRPr="00792C83" w:rsidRDefault="00646EFB" w:rsidP="00792C83">
      <w:p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792C8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Network address: 172.16.3.0</w:t>
      </w:r>
    </w:p>
    <w:p w14:paraId="573B439E" w14:textId="37D3B1BF" w:rsidR="00646EFB" w:rsidRPr="00792C83" w:rsidRDefault="00646EFB" w:rsidP="00792C83">
      <w:p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proofErr w:type="gramStart"/>
      <w:r w:rsidRPr="00792C8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Broadcast  address</w:t>
      </w:r>
      <w:proofErr w:type="gramEnd"/>
      <w:r w:rsidRPr="00792C8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: 172.16.3.127</w:t>
      </w:r>
    </w:p>
    <w:p w14:paraId="095C1F65" w14:textId="77777777" w:rsidR="00646EFB" w:rsidRPr="00792C83" w:rsidRDefault="00646EFB" w:rsidP="00792C83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792C83"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  <w:t>Student Housing-</w:t>
      </w:r>
    </w:p>
    <w:p w14:paraId="2E2D114D" w14:textId="78487596" w:rsidR="00646EFB" w:rsidRPr="00792C83" w:rsidRDefault="00646EFB" w:rsidP="00792C83">
      <w:p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792C8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Network address: 172.16.3.128</w:t>
      </w:r>
    </w:p>
    <w:p w14:paraId="1E97DD37" w14:textId="29907D6F" w:rsidR="00A403FB" w:rsidRPr="00792C83" w:rsidRDefault="00646EFB" w:rsidP="00792C83">
      <w:p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proofErr w:type="gramStart"/>
      <w:r w:rsidRPr="00792C8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Broadcast  address</w:t>
      </w:r>
      <w:proofErr w:type="gramEnd"/>
      <w:r w:rsidRPr="00792C8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: 172.16.3.191</w:t>
      </w:r>
    </w:p>
    <w:p w14:paraId="16103338" w14:textId="77777777" w:rsidR="00A403FB" w:rsidRPr="00792C83" w:rsidRDefault="00A403FB" w:rsidP="00792C83">
      <w:pPr>
        <w:jc w:val="both"/>
        <w:rPr>
          <w:rFonts w:ascii="Times New Roman" w:hAnsi="Times New Roman" w:cs="Times New Roman"/>
        </w:rPr>
      </w:pPr>
    </w:p>
    <w:p w14:paraId="4F427F8F" w14:textId="77777777" w:rsidR="00A403FB" w:rsidRPr="00792C83" w:rsidRDefault="00A403FB" w:rsidP="00792C83">
      <w:pPr>
        <w:jc w:val="both"/>
        <w:rPr>
          <w:rFonts w:ascii="Times New Roman" w:hAnsi="Times New Roman" w:cs="Times New Roman"/>
        </w:rPr>
      </w:pPr>
    </w:p>
    <w:p w14:paraId="72646C19" w14:textId="1DEE3939" w:rsidR="00BB405D" w:rsidRPr="00792C83" w:rsidRDefault="00BB405D" w:rsidP="00792C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92C83">
        <w:rPr>
          <w:rFonts w:ascii="Times New Roman" w:hAnsi="Times New Roman" w:cs="Times New Roman"/>
          <w:sz w:val="24"/>
          <w:szCs w:val="24"/>
        </w:rPr>
        <w:t xml:space="preserve">      </w:t>
      </w:r>
    </w:p>
    <w:sectPr w:rsidR="00BB405D" w:rsidRPr="0079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6442"/>
    <w:multiLevelType w:val="hybridMultilevel"/>
    <w:tmpl w:val="51B4D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06D9B"/>
    <w:multiLevelType w:val="hybridMultilevel"/>
    <w:tmpl w:val="AD8A1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F8"/>
    <w:rsid w:val="00076B06"/>
    <w:rsid w:val="000F6AF8"/>
    <w:rsid w:val="00100A63"/>
    <w:rsid w:val="00233FE6"/>
    <w:rsid w:val="0042416E"/>
    <w:rsid w:val="00646EFB"/>
    <w:rsid w:val="006E25FE"/>
    <w:rsid w:val="00792C83"/>
    <w:rsid w:val="009C0237"/>
    <w:rsid w:val="00A176DE"/>
    <w:rsid w:val="00A403FB"/>
    <w:rsid w:val="00BB405D"/>
    <w:rsid w:val="00CC7D8F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7CFEC"/>
  <w15:chartTrackingRefBased/>
  <w15:docId w15:val="{E03F5C3E-E16D-4B89-AB4E-4751247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578</Words>
  <Characters>3491</Characters>
  <Application>Microsoft Office Word</Application>
  <DocSecurity>0</DocSecurity>
  <Lines>114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19</cp:revision>
  <dcterms:created xsi:type="dcterms:W3CDTF">2024-05-25T11:53:00Z</dcterms:created>
  <dcterms:modified xsi:type="dcterms:W3CDTF">2024-05-25T11:58:00Z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1688b2724b277ed216e223fb837455ad9f374241082baea43f26b39f3417f037</vt:lpwstr>
  </property>
</Properties>
</file>