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1B186" w14:textId="5E7AF24E" w:rsidR="00FD4ED6" w:rsidRPr="00B44CB1" w:rsidRDefault="0042027C" w:rsidP="00B44CB1">
      <w:pPr>
        <w:spacing w:after="0" w:line="276" w:lineRule="auto"/>
        <w:jc w:val="both"/>
        <w:rPr>
          <w:rFonts w:ascii="Times New Roman" w:hAnsi="Times New Roman" w:cs="Times New Roman"/>
          <w:b/>
          <w:bCs/>
          <w:sz w:val="24"/>
          <w:szCs w:val="24"/>
        </w:rPr>
      </w:pPr>
      <w:r w:rsidRPr="00B44CB1">
        <w:rPr>
          <w:rFonts w:ascii="Times New Roman" w:hAnsi="Times New Roman" w:cs="Times New Roman"/>
          <w:b/>
          <w:bCs/>
          <w:sz w:val="24"/>
          <w:szCs w:val="24"/>
        </w:rPr>
        <w:t>Question3: What are the benefits of sending diagnostics logs from an Azure Storage account to a</w:t>
      </w:r>
      <w:r w:rsidR="00B44CB1">
        <w:rPr>
          <w:rFonts w:ascii="Times New Roman" w:hAnsi="Times New Roman" w:cs="Times New Roman"/>
          <w:b/>
          <w:bCs/>
          <w:sz w:val="24"/>
          <w:szCs w:val="24"/>
        </w:rPr>
        <w:t xml:space="preserve"> </w:t>
      </w:r>
      <w:bookmarkStart w:id="0" w:name="_GoBack"/>
      <w:bookmarkEnd w:id="0"/>
      <w:r w:rsidRPr="00B44CB1">
        <w:rPr>
          <w:rFonts w:ascii="Times New Roman" w:hAnsi="Times New Roman" w:cs="Times New Roman"/>
          <w:b/>
          <w:bCs/>
          <w:sz w:val="24"/>
          <w:szCs w:val="24"/>
        </w:rPr>
        <w:t>Log Analytics workspace?</w:t>
      </w:r>
    </w:p>
    <w:p w14:paraId="20952286" w14:textId="145A441A" w:rsidR="0042027C" w:rsidRDefault="0042027C" w:rsidP="004202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Answer:</w:t>
      </w:r>
    </w:p>
    <w:p w14:paraId="214B0212" w14:textId="5B73AE8F" w:rsidR="0042027C" w:rsidRPr="0042027C" w:rsidRDefault="0042027C" w:rsidP="0042027C">
      <w:pPr>
        <w:spacing w:after="0" w:line="276" w:lineRule="auto"/>
        <w:jc w:val="both"/>
        <w:rPr>
          <w:rFonts w:ascii="Times New Roman" w:hAnsi="Times New Roman" w:cs="Times New Roman"/>
          <w:sz w:val="24"/>
          <w:szCs w:val="24"/>
        </w:rPr>
      </w:pPr>
      <w:r w:rsidRPr="0042027C">
        <w:rPr>
          <w:rFonts w:ascii="Times New Roman" w:hAnsi="Times New Roman" w:cs="Times New Roman"/>
          <w:sz w:val="24"/>
          <w:szCs w:val="24"/>
        </w:rPr>
        <w:t>Sending diagnostics logs from an Azure Storage account to a Log Analytics workspace offers several significant benefits.</w:t>
      </w:r>
    </w:p>
    <w:p w14:paraId="559B36DE" w14:textId="77777777" w:rsidR="0042027C" w:rsidRPr="0042027C" w:rsidRDefault="0042027C" w:rsidP="0042027C">
      <w:pPr>
        <w:spacing w:after="0" w:line="276" w:lineRule="auto"/>
        <w:jc w:val="both"/>
        <w:rPr>
          <w:rFonts w:ascii="Times New Roman" w:hAnsi="Times New Roman" w:cs="Times New Roman"/>
          <w:sz w:val="24"/>
          <w:szCs w:val="24"/>
        </w:rPr>
      </w:pPr>
    </w:p>
    <w:p w14:paraId="3E94C3AE" w14:textId="77777777" w:rsidR="0042027C" w:rsidRPr="0042027C" w:rsidRDefault="0042027C" w:rsidP="0042027C">
      <w:pPr>
        <w:spacing w:after="0" w:line="276" w:lineRule="auto"/>
        <w:jc w:val="both"/>
        <w:rPr>
          <w:rFonts w:ascii="Times New Roman" w:hAnsi="Times New Roman" w:cs="Times New Roman"/>
          <w:sz w:val="24"/>
          <w:szCs w:val="24"/>
        </w:rPr>
      </w:pPr>
      <w:r w:rsidRPr="0042027C">
        <w:rPr>
          <w:rFonts w:ascii="Times New Roman" w:hAnsi="Times New Roman" w:cs="Times New Roman"/>
          <w:sz w:val="24"/>
          <w:szCs w:val="24"/>
        </w:rPr>
        <w:t>Firstly, it enables centralized monitoring and analysis. Log Analytics consolidates logs from various sources into a single location, simplifying the monitoring and management of your Azure environment. This centralized approach ensures that you have a comprehensive view of your system’s health and performance.</w:t>
      </w:r>
    </w:p>
    <w:p w14:paraId="6C23CCAA" w14:textId="77777777" w:rsidR="0042027C" w:rsidRPr="0042027C" w:rsidRDefault="0042027C" w:rsidP="0042027C">
      <w:pPr>
        <w:spacing w:after="0" w:line="276" w:lineRule="auto"/>
        <w:jc w:val="both"/>
        <w:rPr>
          <w:rFonts w:ascii="Times New Roman" w:hAnsi="Times New Roman" w:cs="Times New Roman"/>
          <w:sz w:val="24"/>
          <w:szCs w:val="24"/>
        </w:rPr>
      </w:pPr>
    </w:p>
    <w:p w14:paraId="346F8986" w14:textId="77777777" w:rsidR="0042027C" w:rsidRPr="0042027C" w:rsidRDefault="0042027C" w:rsidP="0042027C">
      <w:pPr>
        <w:spacing w:after="0" w:line="276" w:lineRule="auto"/>
        <w:jc w:val="both"/>
        <w:rPr>
          <w:rFonts w:ascii="Times New Roman" w:hAnsi="Times New Roman" w:cs="Times New Roman"/>
          <w:sz w:val="24"/>
          <w:szCs w:val="24"/>
        </w:rPr>
      </w:pPr>
      <w:r w:rsidRPr="0042027C">
        <w:rPr>
          <w:rFonts w:ascii="Times New Roman" w:hAnsi="Times New Roman" w:cs="Times New Roman"/>
          <w:sz w:val="24"/>
          <w:szCs w:val="24"/>
        </w:rPr>
        <w:t>Additionally, Log Analytics provides advanced query capabilities through Kusto Query Language (KQL). These powerful query features allow you to perform complex queries, correlate data across different sources, and gain deeper insights into your logs. This can help in identifying trends, anomalies, and potential issues.</w:t>
      </w:r>
    </w:p>
    <w:p w14:paraId="35FBA595" w14:textId="77777777" w:rsidR="0042027C" w:rsidRPr="0042027C" w:rsidRDefault="0042027C" w:rsidP="0042027C">
      <w:pPr>
        <w:spacing w:after="0" w:line="276" w:lineRule="auto"/>
        <w:jc w:val="both"/>
        <w:rPr>
          <w:rFonts w:ascii="Times New Roman" w:hAnsi="Times New Roman" w:cs="Times New Roman"/>
          <w:sz w:val="24"/>
          <w:szCs w:val="24"/>
        </w:rPr>
      </w:pPr>
    </w:p>
    <w:p w14:paraId="120C1F0C" w14:textId="77777777" w:rsidR="0042027C" w:rsidRPr="0042027C" w:rsidRDefault="0042027C" w:rsidP="0042027C">
      <w:pPr>
        <w:spacing w:after="0" w:line="276" w:lineRule="auto"/>
        <w:jc w:val="both"/>
        <w:rPr>
          <w:rFonts w:ascii="Times New Roman" w:hAnsi="Times New Roman" w:cs="Times New Roman"/>
          <w:sz w:val="24"/>
          <w:szCs w:val="24"/>
        </w:rPr>
      </w:pPr>
      <w:r w:rsidRPr="0042027C">
        <w:rPr>
          <w:rFonts w:ascii="Times New Roman" w:hAnsi="Times New Roman" w:cs="Times New Roman"/>
          <w:sz w:val="24"/>
          <w:szCs w:val="24"/>
        </w:rPr>
        <w:t>Another benefit is the ability to set up automated alerting and notifications. You can configure alerts based on specific conditions or thresholds in your logs. When these conditions are met, Log Analytics can automatically send notifications, enabling you to respond quickly to issues and minimize downtime.</w:t>
      </w:r>
    </w:p>
    <w:p w14:paraId="760FC1A2" w14:textId="77777777" w:rsidR="0042027C" w:rsidRPr="0042027C" w:rsidRDefault="0042027C" w:rsidP="0042027C">
      <w:pPr>
        <w:spacing w:after="0" w:line="276" w:lineRule="auto"/>
        <w:jc w:val="both"/>
        <w:rPr>
          <w:rFonts w:ascii="Times New Roman" w:hAnsi="Times New Roman" w:cs="Times New Roman"/>
          <w:sz w:val="24"/>
          <w:szCs w:val="24"/>
        </w:rPr>
      </w:pPr>
    </w:p>
    <w:p w14:paraId="55845F7B" w14:textId="77777777" w:rsidR="0042027C" w:rsidRPr="0042027C" w:rsidRDefault="0042027C" w:rsidP="0042027C">
      <w:pPr>
        <w:spacing w:after="0" w:line="276" w:lineRule="auto"/>
        <w:jc w:val="both"/>
        <w:rPr>
          <w:rFonts w:ascii="Times New Roman" w:hAnsi="Times New Roman" w:cs="Times New Roman"/>
          <w:sz w:val="24"/>
          <w:szCs w:val="24"/>
        </w:rPr>
      </w:pPr>
      <w:r w:rsidRPr="0042027C">
        <w:rPr>
          <w:rFonts w:ascii="Times New Roman" w:hAnsi="Times New Roman" w:cs="Times New Roman"/>
          <w:sz w:val="24"/>
          <w:szCs w:val="24"/>
        </w:rPr>
        <w:t>Log Analytics also integrates seamlessly with other Azure services like Azure Monitor, Azure Security Center, and Azure Sentinel. This integration enhances your ability to monitor, secure, and manage your Azure environment, providing a more comprehensive and cohesive solution.</w:t>
      </w:r>
    </w:p>
    <w:p w14:paraId="524FE6CC" w14:textId="77777777" w:rsidR="0042027C" w:rsidRPr="0042027C" w:rsidRDefault="0042027C" w:rsidP="0042027C">
      <w:pPr>
        <w:spacing w:after="0" w:line="276" w:lineRule="auto"/>
        <w:jc w:val="both"/>
        <w:rPr>
          <w:rFonts w:ascii="Times New Roman" w:hAnsi="Times New Roman" w:cs="Times New Roman"/>
          <w:sz w:val="24"/>
          <w:szCs w:val="24"/>
        </w:rPr>
      </w:pPr>
    </w:p>
    <w:p w14:paraId="5E55F646" w14:textId="77777777" w:rsidR="0042027C" w:rsidRPr="0042027C" w:rsidRDefault="0042027C" w:rsidP="0042027C">
      <w:pPr>
        <w:spacing w:after="0" w:line="276" w:lineRule="auto"/>
        <w:jc w:val="both"/>
        <w:rPr>
          <w:rFonts w:ascii="Times New Roman" w:hAnsi="Times New Roman" w:cs="Times New Roman"/>
          <w:sz w:val="24"/>
          <w:szCs w:val="24"/>
        </w:rPr>
      </w:pPr>
      <w:r w:rsidRPr="0042027C">
        <w:rPr>
          <w:rFonts w:ascii="Times New Roman" w:hAnsi="Times New Roman" w:cs="Times New Roman"/>
          <w:sz w:val="24"/>
          <w:szCs w:val="24"/>
        </w:rPr>
        <w:t>Furthermore, Log Analytics supports the creation of custom dashboards and visualizations. These tools allow you to present log data in a more comprehensible and actionable manner, making it easier to identify trends and issues at a glance.</w:t>
      </w:r>
    </w:p>
    <w:p w14:paraId="22D5D74A" w14:textId="77777777" w:rsidR="0042027C" w:rsidRPr="0042027C" w:rsidRDefault="0042027C" w:rsidP="0042027C">
      <w:pPr>
        <w:spacing w:after="0" w:line="276" w:lineRule="auto"/>
        <w:jc w:val="both"/>
        <w:rPr>
          <w:rFonts w:ascii="Times New Roman" w:hAnsi="Times New Roman" w:cs="Times New Roman"/>
          <w:sz w:val="24"/>
          <w:szCs w:val="24"/>
        </w:rPr>
      </w:pPr>
    </w:p>
    <w:p w14:paraId="00B0EF07" w14:textId="77777777" w:rsidR="0042027C" w:rsidRPr="0042027C" w:rsidRDefault="0042027C" w:rsidP="0042027C">
      <w:pPr>
        <w:spacing w:after="0" w:line="276" w:lineRule="auto"/>
        <w:jc w:val="both"/>
        <w:rPr>
          <w:rFonts w:ascii="Times New Roman" w:hAnsi="Times New Roman" w:cs="Times New Roman"/>
          <w:sz w:val="24"/>
          <w:szCs w:val="24"/>
        </w:rPr>
      </w:pPr>
      <w:r w:rsidRPr="0042027C">
        <w:rPr>
          <w:rFonts w:ascii="Times New Roman" w:hAnsi="Times New Roman" w:cs="Times New Roman"/>
          <w:sz w:val="24"/>
          <w:szCs w:val="24"/>
        </w:rPr>
        <w:t>Long-term storage and configurable retention policies are also supported in Log Analytics. This feature allows you to store logs for extended periods, ensuring compliance with regulatory or business requirements and providing historical data for analysis.</w:t>
      </w:r>
    </w:p>
    <w:p w14:paraId="1ECE9B6A" w14:textId="77777777" w:rsidR="0042027C" w:rsidRPr="0042027C" w:rsidRDefault="0042027C" w:rsidP="0042027C">
      <w:pPr>
        <w:spacing w:after="0" w:line="276" w:lineRule="auto"/>
        <w:jc w:val="both"/>
        <w:rPr>
          <w:rFonts w:ascii="Times New Roman" w:hAnsi="Times New Roman" w:cs="Times New Roman"/>
          <w:sz w:val="24"/>
          <w:szCs w:val="24"/>
        </w:rPr>
      </w:pPr>
    </w:p>
    <w:p w14:paraId="772CEA00" w14:textId="77777777" w:rsidR="0042027C" w:rsidRPr="0042027C" w:rsidRDefault="0042027C" w:rsidP="0042027C">
      <w:pPr>
        <w:spacing w:after="0" w:line="276" w:lineRule="auto"/>
        <w:jc w:val="both"/>
        <w:rPr>
          <w:rFonts w:ascii="Times New Roman" w:hAnsi="Times New Roman" w:cs="Times New Roman"/>
          <w:sz w:val="24"/>
          <w:szCs w:val="24"/>
        </w:rPr>
      </w:pPr>
      <w:r w:rsidRPr="0042027C">
        <w:rPr>
          <w:rFonts w:ascii="Times New Roman" w:hAnsi="Times New Roman" w:cs="Times New Roman"/>
          <w:sz w:val="24"/>
          <w:szCs w:val="24"/>
        </w:rPr>
        <w:t>Enhanced security and compliance are additional benefits. By consolidating logs in Log Analytics, you can apply advanced security features and ensure compliance with industry standards and regulations. This is crucial for protecting sensitive data and maintaining trust with customers and stakeholders.</w:t>
      </w:r>
    </w:p>
    <w:p w14:paraId="111A0C0F" w14:textId="77777777" w:rsidR="0042027C" w:rsidRPr="0042027C" w:rsidRDefault="0042027C" w:rsidP="0042027C">
      <w:pPr>
        <w:spacing w:after="0" w:line="276" w:lineRule="auto"/>
        <w:jc w:val="both"/>
        <w:rPr>
          <w:rFonts w:ascii="Times New Roman" w:hAnsi="Times New Roman" w:cs="Times New Roman"/>
          <w:sz w:val="24"/>
          <w:szCs w:val="24"/>
        </w:rPr>
      </w:pPr>
    </w:p>
    <w:p w14:paraId="2F4D55AB" w14:textId="77777777" w:rsidR="0042027C" w:rsidRPr="0042027C" w:rsidRDefault="0042027C" w:rsidP="0042027C">
      <w:pPr>
        <w:spacing w:after="0" w:line="276" w:lineRule="auto"/>
        <w:jc w:val="both"/>
        <w:rPr>
          <w:rFonts w:ascii="Times New Roman" w:hAnsi="Times New Roman" w:cs="Times New Roman"/>
          <w:sz w:val="24"/>
          <w:szCs w:val="24"/>
        </w:rPr>
      </w:pPr>
      <w:r w:rsidRPr="0042027C">
        <w:rPr>
          <w:rFonts w:ascii="Times New Roman" w:hAnsi="Times New Roman" w:cs="Times New Roman"/>
          <w:sz w:val="24"/>
          <w:szCs w:val="24"/>
        </w:rPr>
        <w:lastRenderedPageBreak/>
        <w:t>Proactive troubleshooting is another advantage of using Log Analytics. Analyzing logs enables you to identify and address issues before they impact users or systems, leading to a more stable and reliable environment.</w:t>
      </w:r>
    </w:p>
    <w:p w14:paraId="44DC6021" w14:textId="77777777" w:rsidR="0042027C" w:rsidRPr="0042027C" w:rsidRDefault="0042027C" w:rsidP="0042027C">
      <w:pPr>
        <w:spacing w:after="0" w:line="276" w:lineRule="auto"/>
        <w:jc w:val="both"/>
        <w:rPr>
          <w:rFonts w:ascii="Times New Roman" w:hAnsi="Times New Roman" w:cs="Times New Roman"/>
          <w:sz w:val="24"/>
          <w:szCs w:val="24"/>
        </w:rPr>
      </w:pPr>
    </w:p>
    <w:p w14:paraId="5560B81D" w14:textId="77777777" w:rsidR="0042027C" w:rsidRPr="0042027C" w:rsidRDefault="0042027C" w:rsidP="0042027C">
      <w:pPr>
        <w:spacing w:after="0" w:line="276" w:lineRule="auto"/>
        <w:jc w:val="both"/>
        <w:rPr>
          <w:rFonts w:ascii="Times New Roman" w:hAnsi="Times New Roman" w:cs="Times New Roman"/>
          <w:sz w:val="24"/>
          <w:szCs w:val="24"/>
        </w:rPr>
      </w:pPr>
      <w:r w:rsidRPr="0042027C">
        <w:rPr>
          <w:rFonts w:ascii="Times New Roman" w:hAnsi="Times New Roman" w:cs="Times New Roman"/>
          <w:sz w:val="24"/>
          <w:szCs w:val="24"/>
        </w:rPr>
        <w:t>Moreover, Log Analytics is designed for scalability and performance. It can handle large volumes of data efficiently, ensuring that your log analysis remains effective even as your data grows.</w:t>
      </w:r>
    </w:p>
    <w:p w14:paraId="7A84207A" w14:textId="77777777" w:rsidR="0042027C" w:rsidRPr="0042027C" w:rsidRDefault="0042027C" w:rsidP="0042027C">
      <w:pPr>
        <w:spacing w:after="0" w:line="276" w:lineRule="auto"/>
        <w:jc w:val="both"/>
        <w:rPr>
          <w:rFonts w:ascii="Times New Roman" w:hAnsi="Times New Roman" w:cs="Times New Roman"/>
          <w:sz w:val="24"/>
          <w:szCs w:val="24"/>
        </w:rPr>
      </w:pPr>
    </w:p>
    <w:p w14:paraId="015453B6" w14:textId="39DED065" w:rsidR="0042027C" w:rsidRDefault="0042027C" w:rsidP="0042027C">
      <w:pPr>
        <w:spacing w:after="0" w:line="276" w:lineRule="auto"/>
        <w:jc w:val="both"/>
        <w:rPr>
          <w:rFonts w:ascii="Times New Roman" w:hAnsi="Times New Roman" w:cs="Times New Roman"/>
          <w:sz w:val="24"/>
          <w:szCs w:val="24"/>
        </w:rPr>
      </w:pPr>
      <w:r w:rsidRPr="0042027C">
        <w:rPr>
          <w:rFonts w:ascii="Times New Roman" w:hAnsi="Times New Roman" w:cs="Times New Roman"/>
          <w:sz w:val="24"/>
          <w:szCs w:val="24"/>
        </w:rPr>
        <w:t>Finally, consolidating logs in Log Analytics can help optimize costs. By reducing the need for multiple log management solutions and leveraging Azure’s pricing models for log storage and analysis, you can manage your resources more cost-effectively.</w:t>
      </w:r>
    </w:p>
    <w:p w14:paraId="370FC4E5" w14:textId="77777777" w:rsidR="0042027C" w:rsidRDefault="0042027C" w:rsidP="0042027C">
      <w:pPr>
        <w:spacing w:after="0" w:line="276" w:lineRule="auto"/>
        <w:jc w:val="both"/>
        <w:rPr>
          <w:rFonts w:ascii="Times New Roman" w:hAnsi="Times New Roman" w:cs="Times New Roman"/>
          <w:sz w:val="24"/>
          <w:szCs w:val="24"/>
        </w:rPr>
      </w:pPr>
    </w:p>
    <w:p w14:paraId="16CCE5E6" w14:textId="4D8410EF" w:rsidR="0042027C" w:rsidRPr="0042027C" w:rsidRDefault="0042027C" w:rsidP="0042027C">
      <w:pPr>
        <w:spacing w:after="0" w:line="276" w:lineRule="auto"/>
        <w:jc w:val="both"/>
        <w:rPr>
          <w:rFonts w:ascii="Times New Roman" w:hAnsi="Times New Roman" w:cs="Times New Roman"/>
          <w:sz w:val="24"/>
          <w:szCs w:val="24"/>
        </w:rPr>
      </w:pPr>
      <w:r>
        <w:rPr>
          <w:noProof/>
        </w:rPr>
        <w:drawing>
          <wp:inline distT="0" distB="0" distL="0" distR="0" wp14:anchorId="66C78AAF" wp14:editId="65F34F9E">
            <wp:extent cx="5943600" cy="4201795"/>
            <wp:effectExtent l="0" t="0" r="0" b="8255"/>
            <wp:docPr id="1808886795"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201795"/>
                    </a:xfrm>
                    <a:prstGeom prst="rect">
                      <a:avLst/>
                    </a:prstGeom>
                    <a:noFill/>
                    <a:ln>
                      <a:noFill/>
                    </a:ln>
                  </pic:spPr>
                </pic:pic>
              </a:graphicData>
            </a:graphic>
          </wp:inline>
        </w:drawing>
      </w:r>
    </w:p>
    <w:sectPr w:rsidR="0042027C" w:rsidRPr="00420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7C"/>
    <w:rsid w:val="0042027C"/>
    <w:rsid w:val="007B5F73"/>
    <w:rsid w:val="00B44CB1"/>
    <w:rsid w:val="00FD4E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FC06"/>
  <w15:chartTrackingRefBased/>
  <w15:docId w15:val="{3AEB007A-B3BB-430D-AA35-BC68772D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27C"/>
    <w:rPr>
      <w:rFonts w:eastAsiaTheme="majorEastAsia" w:cstheme="majorBidi"/>
      <w:color w:val="272727" w:themeColor="text1" w:themeTint="D8"/>
    </w:rPr>
  </w:style>
  <w:style w:type="paragraph" w:styleId="Title">
    <w:name w:val="Title"/>
    <w:basedOn w:val="Normal"/>
    <w:next w:val="Normal"/>
    <w:link w:val="TitleChar"/>
    <w:uiPriority w:val="10"/>
    <w:qFormat/>
    <w:rsid w:val="00420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27C"/>
    <w:pPr>
      <w:spacing w:before="160"/>
      <w:jc w:val="center"/>
    </w:pPr>
    <w:rPr>
      <w:i/>
      <w:iCs/>
      <w:color w:val="404040" w:themeColor="text1" w:themeTint="BF"/>
    </w:rPr>
  </w:style>
  <w:style w:type="character" w:customStyle="1" w:styleId="QuoteChar">
    <w:name w:val="Quote Char"/>
    <w:basedOn w:val="DefaultParagraphFont"/>
    <w:link w:val="Quote"/>
    <w:uiPriority w:val="29"/>
    <w:rsid w:val="0042027C"/>
    <w:rPr>
      <w:i/>
      <w:iCs/>
      <w:color w:val="404040" w:themeColor="text1" w:themeTint="BF"/>
    </w:rPr>
  </w:style>
  <w:style w:type="paragraph" w:styleId="ListParagraph">
    <w:name w:val="List Paragraph"/>
    <w:basedOn w:val="Normal"/>
    <w:uiPriority w:val="34"/>
    <w:qFormat/>
    <w:rsid w:val="0042027C"/>
    <w:pPr>
      <w:ind w:left="720"/>
      <w:contextualSpacing/>
    </w:pPr>
  </w:style>
  <w:style w:type="character" w:styleId="IntenseEmphasis">
    <w:name w:val="Intense Emphasis"/>
    <w:basedOn w:val="DefaultParagraphFont"/>
    <w:uiPriority w:val="21"/>
    <w:qFormat/>
    <w:rsid w:val="0042027C"/>
    <w:rPr>
      <w:i/>
      <w:iCs/>
      <w:color w:val="0F4761" w:themeColor="accent1" w:themeShade="BF"/>
    </w:rPr>
  </w:style>
  <w:style w:type="paragraph" w:styleId="IntenseQuote">
    <w:name w:val="Intense Quote"/>
    <w:basedOn w:val="Normal"/>
    <w:next w:val="Normal"/>
    <w:link w:val="IntenseQuoteChar"/>
    <w:uiPriority w:val="30"/>
    <w:qFormat/>
    <w:rsid w:val="00420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27C"/>
    <w:rPr>
      <w:i/>
      <w:iCs/>
      <w:color w:val="0F4761" w:themeColor="accent1" w:themeShade="BF"/>
    </w:rPr>
  </w:style>
  <w:style w:type="character" w:styleId="IntenseReference">
    <w:name w:val="Intense Reference"/>
    <w:basedOn w:val="DefaultParagraphFont"/>
    <w:uiPriority w:val="32"/>
    <w:qFormat/>
    <w:rsid w:val="004202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2442</Characters>
  <Application>Microsoft Office Word</Application>
  <DocSecurity>0</DocSecurity>
  <Lines>62</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Agrawal</dc:creator>
  <cp:keywords/>
  <dc:description/>
  <cp:lastModifiedBy>Karan  tolambiya</cp:lastModifiedBy>
  <cp:revision>2</cp:revision>
  <dcterms:created xsi:type="dcterms:W3CDTF">2024-06-29T14:15:00Z</dcterms:created>
  <dcterms:modified xsi:type="dcterms:W3CDTF">2024-06-29T14:15:00Z</dcterms:modified>
</cp:coreProperties>
</file>