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3A660" w14:textId="77777777" w:rsidR="006A73D3" w:rsidRDefault="006A73D3" w:rsidP="006A73D3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МИНОБРНАУКИ РОССИИ</w:t>
      </w:r>
    </w:p>
    <w:p w14:paraId="274283BF" w14:textId="77777777" w:rsidR="006A73D3" w:rsidRDefault="006A73D3" w:rsidP="006A73D3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0615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высшего образования</w:t>
      </w:r>
    </w:p>
    <w:p w14:paraId="3DC50C2E" w14:textId="77777777" w:rsidR="006A73D3" w:rsidRPr="00061552" w:rsidRDefault="006A73D3" w:rsidP="006A73D3">
      <w:pPr>
        <w:pStyle w:val="ac"/>
        <w:spacing w:before="240" w:after="0" w:line="360" w:lineRule="auto"/>
        <w:jc w:val="center"/>
        <w:rPr>
          <w:b/>
          <w:bCs/>
        </w:rPr>
      </w:pPr>
      <w:r w:rsidRPr="00061552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061552">
        <w:rPr>
          <w:b/>
          <w:bCs/>
        </w:rPr>
        <w:t xml:space="preserve"> </w:t>
      </w:r>
      <w:r w:rsidRPr="00061552">
        <w:rPr>
          <w:b/>
          <w:bCs/>
          <w:color w:val="000000"/>
          <w:sz w:val="28"/>
          <w:szCs w:val="28"/>
        </w:rPr>
        <w:t>ИМЕНИ Н.Г. ЧЕРНЫШЕВСКОГО»</w:t>
      </w:r>
    </w:p>
    <w:p w14:paraId="4B7119BA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000000"/>
          <w:sz w:val="28"/>
          <w:szCs w:val="28"/>
        </w:rPr>
        <w:t>  </w:t>
      </w:r>
    </w:p>
    <w:p w14:paraId="4CF4C651" w14:textId="77777777" w:rsidR="006A73D3" w:rsidRPr="003376C1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000000"/>
          <w:sz w:val="28"/>
          <w:szCs w:val="28"/>
        </w:rPr>
        <w:t>Кафедра дискретной математики и информатики</w:t>
      </w:r>
    </w:p>
    <w:p w14:paraId="6568F1C8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6107621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409075C1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1023593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4CCDEE51" w14:textId="2F553ECA" w:rsidR="006A73D3" w:rsidRPr="002573CE" w:rsidRDefault="006A73D3" w:rsidP="006A73D3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D47ACD">
        <w:rPr>
          <w:color w:val="000000"/>
          <w:sz w:val="32"/>
          <w:szCs w:val="32"/>
        </w:rPr>
        <w:t>ЛАБОРАТОРНАЯ РАБОТА №</w:t>
      </w:r>
      <w:r w:rsidR="002573CE" w:rsidRPr="002573CE">
        <w:rPr>
          <w:color w:val="000000"/>
          <w:sz w:val="32"/>
          <w:szCs w:val="32"/>
        </w:rPr>
        <w:t>3</w:t>
      </w:r>
    </w:p>
    <w:p w14:paraId="133C6FD3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109A9ACB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 </w:t>
      </w:r>
    </w:p>
    <w:p w14:paraId="16310683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71D37BD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</w:p>
    <w:p w14:paraId="59440143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</w:pPr>
    </w:p>
    <w:p w14:paraId="20F14CDF" w14:textId="77777777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студента 2 курса 22</w:t>
      </w:r>
      <w:r w:rsidRPr="00321E93">
        <w:rPr>
          <w:color w:val="000000"/>
          <w:sz w:val="28"/>
          <w:szCs w:val="28"/>
        </w:rPr>
        <w:t>1</w:t>
      </w:r>
      <w:r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группы</w:t>
      </w:r>
    </w:p>
    <w:p w14:paraId="641EBF35" w14:textId="77777777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0A9A36F0" w14:textId="77777777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593A5121" w14:textId="77777777" w:rsidR="006A73D3" w:rsidRPr="00061552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Карасева Вадима Дмитриевича</w:t>
      </w:r>
    </w:p>
    <w:p w14:paraId="2D4744D1" w14:textId="77777777" w:rsidR="006A73D3" w:rsidRPr="005D6AD9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>
        <w:rPr>
          <w:color w:val="000000"/>
          <w:sz w:val="28"/>
          <w:szCs w:val="28"/>
        </w:rPr>
        <w:t> </w:t>
      </w:r>
    </w:p>
    <w:p w14:paraId="2227D9F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6DE2DDD5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3365182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485D9AD1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</w:pPr>
    </w:p>
    <w:p w14:paraId="4A09124D" w14:textId="77777777" w:rsidR="006A73D3" w:rsidRDefault="006A73D3" w:rsidP="006A73D3">
      <w:pPr>
        <w:pStyle w:val="ac"/>
        <w:spacing w:before="240" w:after="240" w:line="360" w:lineRule="auto"/>
        <w:jc w:val="center"/>
      </w:pPr>
      <w:r>
        <w:rPr>
          <w:color w:val="000000"/>
          <w:sz w:val="28"/>
          <w:szCs w:val="28"/>
        </w:rPr>
        <w:t>Саратов 2025</w:t>
      </w:r>
    </w:p>
    <w:p w14:paraId="411EC042" w14:textId="77777777" w:rsidR="006A73D3" w:rsidRPr="00321E93" w:rsidRDefault="006A73D3" w:rsidP="006A73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E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7B560334" w14:textId="77777777" w:rsidR="006A73D3" w:rsidRPr="006A73D3" w:rsidRDefault="006A73D3" w:rsidP="006A73D3">
      <w:pPr>
        <w:rPr>
          <w:rFonts w:ascii="Times New Roman" w:hAnsi="Times New Roman" w:cs="Times New Roman"/>
          <w:sz w:val="28"/>
          <w:szCs w:val="28"/>
        </w:rPr>
      </w:pPr>
      <w:r w:rsidRPr="006A73D3">
        <w:rPr>
          <w:rFonts w:ascii="Times New Roman" w:hAnsi="Times New Roman" w:cs="Times New Roman"/>
          <w:sz w:val="28"/>
          <w:szCs w:val="28"/>
        </w:rPr>
        <w:t>Сначала программы должны печатать фамилию, имя и номер группы студента и переходить на новую строку. Используя рассмотренное упражнение, выполните следующие задания:</w:t>
      </w:r>
    </w:p>
    <w:p w14:paraId="2DC5CE8A" w14:textId="77777777" w:rsidR="006A73D3" w:rsidRPr="006A73D3" w:rsidRDefault="006A73D3" w:rsidP="006A73D3">
      <w:pPr>
        <w:rPr>
          <w:rFonts w:ascii="Times New Roman" w:hAnsi="Times New Roman" w:cs="Times New Roman"/>
          <w:sz w:val="28"/>
          <w:szCs w:val="28"/>
        </w:rPr>
      </w:pPr>
      <w:r w:rsidRPr="006A73D3">
        <w:rPr>
          <w:rFonts w:ascii="Times New Roman" w:hAnsi="Times New Roman" w:cs="Times New Roman"/>
          <w:b/>
          <w:bCs/>
          <w:sz w:val="28"/>
          <w:szCs w:val="28"/>
        </w:rPr>
        <w:t>Задание 3.1.</w:t>
      </w:r>
      <w:r w:rsidRPr="006A73D3">
        <w:rPr>
          <w:rFonts w:ascii="Times New Roman" w:hAnsi="Times New Roman" w:cs="Times New Roman"/>
          <w:sz w:val="28"/>
          <w:szCs w:val="28"/>
        </w:rPr>
        <w:t xml:space="preserve"> В регистре AX задано число от 0 до 65535. Выведите это число на экран. (Проверить программу для числа более 2600.)</w:t>
      </w:r>
    </w:p>
    <w:p w14:paraId="1891464C" w14:textId="77777777" w:rsidR="006A73D3" w:rsidRPr="006A73D3" w:rsidRDefault="006A73D3" w:rsidP="006A73D3">
      <w:pPr>
        <w:rPr>
          <w:rFonts w:ascii="Times New Roman" w:hAnsi="Times New Roman" w:cs="Times New Roman"/>
          <w:sz w:val="28"/>
          <w:szCs w:val="28"/>
        </w:rPr>
      </w:pPr>
      <w:r w:rsidRPr="006A73D3">
        <w:rPr>
          <w:rFonts w:ascii="Times New Roman" w:hAnsi="Times New Roman" w:cs="Times New Roman"/>
          <w:b/>
          <w:bCs/>
          <w:sz w:val="28"/>
          <w:szCs w:val="28"/>
        </w:rPr>
        <w:t>Задание 3.2.</w:t>
      </w:r>
      <w:r w:rsidRPr="006A73D3">
        <w:rPr>
          <w:rFonts w:ascii="Times New Roman" w:hAnsi="Times New Roman" w:cs="Times New Roman"/>
          <w:sz w:val="28"/>
          <w:szCs w:val="28"/>
        </w:rPr>
        <w:t xml:space="preserve"> Используя 32-битные регистры процессора (EAX, EBX, EDX), напишите программу, выводящую на экран число 65536. Число 65536 изначально поместить в регистр EAX.</w:t>
      </w:r>
    </w:p>
    <w:p w14:paraId="68DD0400" w14:textId="77777777" w:rsidR="001B21FD" w:rsidRPr="007803EC" w:rsidRDefault="001B21FD"/>
    <w:p w14:paraId="46D8A3F9" w14:textId="77777777" w:rsidR="006A73D3" w:rsidRPr="007803EC" w:rsidRDefault="006A73D3"/>
    <w:p w14:paraId="1C91EB8F" w14:textId="77777777" w:rsidR="006A73D3" w:rsidRPr="007803EC" w:rsidRDefault="006A73D3"/>
    <w:p w14:paraId="07C9DA45" w14:textId="77777777" w:rsidR="006A73D3" w:rsidRPr="007803EC" w:rsidRDefault="006A73D3"/>
    <w:p w14:paraId="26F1B79A" w14:textId="77777777" w:rsidR="006A73D3" w:rsidRPr="007803EC" w:rsidRDefault="006A73D3"/>
    <w:p w14:paraId="5A69D9CC" w14:textId="77777777" w:rsidR="006A73D3" w:rsidRPr="007803EC" w:rsidRDefault="006A73D3"/>
    <w:p w14:paraId="77F81B9D" w14:textId="77777777" w:rsidR="006A73D3" w:rsidRPr="007803EC" w:rsidRDefault="006A73D3"/>
    <w:p w14:paraId="66E4AB1C" w14:textId="77777777" w:rsidR="006A73D3" w:rsidRPr="007803EC" w:rsidRDefault="006A73D3"/>
    <w:p w14:paraId="2DC94A79" w14:textId="77777777" w:rsidR="006A73D3" w:rsidRPr="007803EC" w:rsidRDefault="006A73D3"/>
    <w:p w14:paraId="4FEC145B" w14:textId="77777777" w:rsidR="006A73D3" w:rsidRPr="007803EC" w:rsidRDefault="006A73D3"/>
    <w:p w14:paraId="58871289" w14:textId="77777777" w:rsidR="006A73D3" w:rsidRPr="007803EC" w:rsidRDefault="006A73D3"/>
    <w:p w14:paraId="1729217F" w14:textId="77777777" w:rsidR="006A73D3" w:rsidRPr="007803EC" w:rsidRDefault="006A73D3"/>
    <w:p w14:paraId="5879A0AB" w14:textId="77777777" w:rsidR="006A73D3" w:rsidRPr="007803EC" w:rsidRDefault="006A73D3"/>
    <w:p w14:paraId="549757CF" w14:textId="77777777" w:rsidR="006A73D3" w:rsidRPr="007803EC" w:rsidRDefault="006A73D3"/>
    <w:p w14:paraId="0D9692C1" w14:textId="77777777" w:rsidR="006A73D3" w:rsidRPr="007803EC" w:rsidRDefault="006A73D3"/>
    <w:p w14:paraId="6B3D87BF" w14:textId="77777777" w:rsidR="006A73D3" w:rsidRPr="007803EC" w:rsidRDefault="006A73D3"/>
    <w:p w14:paraId="7F29BC5C" w14:textId="77777777" w:rsidR="006A73D3" w:rsidRPr="007803EC" w:rsidRDefault="006A73D3"/>
    <w:p w14:paraId="5710266C" w14:textId="77777777" w:rsidR="006A73D3" w:rsidRPr="007803EC" w:rsidRDefault="006A73D3"/>
    <w:p w14:paraId="68A4A36E" w14:textId="77777777" w:rsidR="006A73D3" w:rsidRPr="007803EC" w:rsidRDefault="006A73D3"/>
    <w:p w14:paraId="25A9FC81" w14:textId="77777777" w:rsidR="006A73D3" w:rsidRPr="007803EC" w:rsidRDefault="006A73D3"/>
    <w:p w14:paraId="4EBA04E5" w14:textId="77777777" w:rsidR="006A73D3" w:rsidRPr="007803EC" w:rsidRDefault="006A73D3"/>
    <w:p w14:paraId="1D0102AB" w14:textId="77777777" w:rsidR="006A73D3" w:rsidRPr="007803EC" w:rsidRDefault="006A73D3"/>
    <w:p w14:paraId="2A1C7E77" w14:textId="77777777" w:rsidR="006A73D3" w:rsidRPr="007803EC" w:rsidRDefault="006A73D3"/>
    <w:p w14:paraId="19A8FDDC" w14:textId="77777777" w:rsidR="006A73D3" w:rsidRPr="007803EC" w:rsidRDefault="006A73D3"/>
    <w:p w14:paraId="6DC9A4C6" w14:textId="3994CBB9" w:rsidR="006A73D3" w:rsidRPr="007803EC" w:rsidRDefault="006A73D3" w:rsidP="006A73D3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7F4985">
        <w:rPr>
          <w:rFonts w:ascii="Times New Roman" w:hAnsi="Times New Roman" w:cs="Times New Roman"/>
          <w:b/>
          <w:bCs/>
          <w:sz w:val="28"/>
        </w:rPr>
        <w:lastRenderedPageBreak/>
        <w:t xml:space="preserve">Задание </w:t>
      </w:r>
      <w:r w:rsidRPr="007803EC">
        <w:rPr>
          <w:rFonts w:ascii="Times New Roman" w:hAnsi="Times New Roman" w:cs="Times New Roman"/>
          <w:b/>
          <w:bCs/>
          <w:sz w:val="28"/>
        </w:rPr>
        <w:t>3</w:t>
      </w:r>
      <w:r w:rsidRPr="007F4985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</w:rPr>
        <w:t>1</w:t>
      </w:r>
      <w:r w:rsidRPr="007F4985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5B2E5983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3C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small</w:t>
      </w:r>
    </w:p>
    <w:p w14:paraId="1C2CD99C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3C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7FA4FDC0" w14:textId="1BAE3CB1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.386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;разрешение трансляции команд процессора 386</w:t>
      </w:r>
    </w:p>
    <w:p w14:paraId="77A7A4E9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3C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</w:p>
    <w:p w14:paraId="756E69B7" w14:textId="188844B6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Карасев Вадим</w:t>
      </w:r>
      <w:r w:rsidR="009D029C">
        <w:rPr>
          <w:rFonts w:ascii="Cascadia Mono" w:hAnsi="Cascadia Mono" w:cs="Cascadia Mono"/>
          <w:color w:val="000000"/>
          <w:sz w:val="19"/>
          <w:szCs w:val="19"/>
        </w:rPr>
        <w:t xml:space="preserve"> 221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", 13, 10, "$"</w:t>
      </w:r>
    </w:p>
    <w:p w14:paraId="27DA810D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14:paraId="04959509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32E6B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3898A8E5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call print_info</w:t>
      </w:r>
    </w:p>
    <w:p w14:paraId="539433EE" w14:textId="12E5F9D6" w:rsidR="006A73D3" w:rsidRPr="00F50FB7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 xml:space="preserve">, 60155 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ab/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ab/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ab/>
        <w:t>;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</w:p>
    <w:p w14:paraId="77990A06" w14:textId="1CEB88A6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, 10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;система счисления в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</w:p>
    <w:p w14:paraId="45227CD8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C3D43" w14:textId="5AAC3EA1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, 0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;разрядноть</w:t>
      </w:r>
    </w:p>
    <w:p w14:paraId="71672886" w14:textId="082CD59D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1: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, 0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;помещаем в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 0 (обнуляем перед каждым делением)</w:t>
      </w:r>
    </w:p>
    <w:p w14:paraId="1D8AA02E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FD628" w14:textId="50BA21AB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div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;(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) / (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), остаток в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, неполное частное в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</w:p>
    <w:p w14:paraId="4837A761" w14:textId="07CF1858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;сохраняем значения</w:t>
      </w:r>
    </w:p>
    <w:p w14:paraId="1A1D0ED4" w14:textId="7CA1F2D0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+= 1</w:t>
      </w:r>
    </w:p>
    <w:p w14:paraId="67CEA5A4" w14:textId="43FA9753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, 0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;сравниваем (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- 0)</w:t>
      </w:r>
    </w:p>
    <w:p w14:paraId="7DB5817B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37354405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F42DE" w14:textId="3D661CBF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2: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;выгружаем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</w:p>
    <w:p w14:paraId="5A350A53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call print_digits</w:t>
      </w:r>
    </w:p>
    <w:p w14:paraId="3FD9FD86" w14:textId="1830A11E" w:rsidR="006A73D3" w:rsidRPr="00F50FB7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loop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 xml:space="preserve">2 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ab/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ab/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ab/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ab/>
        <w:t>;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>повторяем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>пока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 xml:space="preserve"> != 0</w:t>
      </w:r>
    </w:p>
    <w:p w14:paraId="28DFE2AF" w14:textId="77777777" w:rsidR="006A73D3" w:rsidRPr="00F50FB7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827B8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ax, 4C00h</w:t>
      </w:r>
    </w:p>
    <w:p w14:paraId="43E89702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int 21h</w:t>
      </w:r>
    </w:p>
    <w:p w14:paraId="4CF60769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71F43" w14:textId="2E4A65EE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;------</w:t>
      </w:r>
      <w:r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Процедуры</w:t>
      </w:r>
      <w:r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------</w:t>
      </w:r>
    </w:p>
    <w:p w14:paraId="7BC71831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print_info proc</w:t>
      </w:r>
    </w:p>
    <w:p w14:paraId="1FF7FB40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ax, @data</w:t>
      </w:r>
    </w:p>
    <w:p w14:paraId="076E8C03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ds, ax</w:t>
      </w:r>
    </w:p>
    <w:p w14:paraId="36FE06B0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ah, 09h</w:t>
      </w:r>
    </w:p>
    <w:p w14:paraId="4A535F3C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dx, offset Info</w:t>
      </w:r>
    </w:p>
    <w:p w14:paraId="7B795DB4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int 21h</w:t>
      </w:r>
    </w:p>
    <w:p w14:paraId="7A0CCB95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57EB0372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print_info endp</w:t>
      </w:r>
    </w:p>
    <w:p w14:paraId="6DF0110A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AAAAA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print_digits proc</w:t>
      </w:r>
    </w:p>
    <w:p w14:paraId="53020350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push ax</w:t>
      </w:r>
    </w:p>
    <w:p w14:paraId="0F45FFD0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ah, 02h</w:t>
      </w:r>
    </w:p>
    <w:p w14:paraId="0B7389AF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add dl, '0'</w:t>
      </w:r>
    </w:p>
    <w:p w14:paraId="6A75BE1C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int 21h</w:t>
      </w:r>
    </w:p>
    <w:p w14:paraId="420B3993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pop ax</w:t>
      </w:r>
    </w:p>
    <w:p w14:paraId="43AC8A7A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4D494E80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print_digits endp</w:t>
      </w:r>
    </w:p>
    <w:p w14:paraId="105558B9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96AFA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03E5E14F" w14:textId="05FAB8E4" w:rsidR="006A73D3" w:rsidRDefault="00B95F83" w:rsidP="006A73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93B673" wp14:editId="3E913D81">
            <wp:extent cx="4518660" cy="2075058"/>
            <wp:effectExtent l="0" t="0" r="0" b="1905"/>
            <wp:docPr id="194660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0867" name=""/>
                    <pic:cNvPicPr/>
                  </pic:nvPicPr>
                  <pic:blipFill rotWithShape="1">
                    <a:blip r:embed="rId4"/>
                    <a:srcRect b="26527"/>
                    <a:stretch/>
                  </pic:blipFill>
                  <pic:spPr bwMode="auto">
                    <a:xfrm>
                      <a:off x="0" y="0"/>
                      <a:ext cx="4529470" cy="2080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183B3" w14:textId="251725C4" w:rsidR="00B95F83" w:rsidRDefault="00B95F83" w:rsidP="00B95F83">
      <w:pPr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7F4985">
        <w:rPr>
          <w:rFonts w:ascii="Times New Roman" w:hAnsi="Times New Roman" w:cs="Times New Roman"/>
          <w:b/>
          <w:bCs/>
          <w:sz w:val="28"/>
        </w:rPr>
        <w:lastRenderedPageBreak/>
        <w:t>Задание</w:t>
      </w:r>
      <w:r w:rsidRPr="00B95F83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3</w:t>
      </w:r>
      <w:r w:rsidRPr="00B95F83">
        <w:rPr>
          <w:rFonts w:ascii="Times New Roman" w:hAnsi="Times New Roman" w:cs="Times New Roman"/>
          <w:b/>
          <w:bCs/>
          <w:sz w:val="28"/>
          <w:lang w:val="en-US"/>
        </w:rPr>
        <w:t xml:space="preserve">.2. </w:t>
      </w:r>
    </w:p>
    <w:p w14:paraId="5618D741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.model small</w:t>
      </w:r>
    </w:p>
    <w:p w14:paraId="1206CACF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.stack 100h</w:t>
      </w:r>
    </w:p>
    <w:p w14:paraId="299F13C9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.386</w:t>
      </w:r>
    </w:p>
    <w:p w14:paraId="56C6BC6B" w14:textId="77777777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3C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</w:p>
    <w:p w14:paraId="213729C4" w14:textId="19005B2C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B95F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r w:rsidRPr="00B95F83"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Карасев Вадим</w:t>
      </w:r>
      <w:r w:rsidRPr="00B95F83"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B95F83">
        <w:rPr>
          <w:rFonts w:ascii="Cascadia Mono" w:hAnsi="Cascadia Mono" w:cs="Cascadia Mono"/>
          <w:color w:val="000000"/>
          <w:sz w:val="19"/>
          <w:szCs w:val="19"/>
        </w:rPr>
        <w:t>1", 13, 10, '$'</w:t>
      </w:r>
    </w:p>
    <w:p w14:paraId="5C4A1653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14:paraId="21474AFE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4A7C6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7E7524ED" w14:textId="61A533C8" w:rsidR="00B95F83" w:rsidRPr="00F50FB7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call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ab/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ab/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ab/>
        <w:t>;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информации</w:t>
      </w:r>
    </w:p>
    <w:p w14:paraId="6F169BAB" w14:textId="487772CC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, 65536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;загружаем число</w:t>
      </w:r>
    </w:p>
    <w:p w14:paraId="515EEDD3" w14:textId="7649FE21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, 10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;система счисления</w:t>
      </w:r>
    </w:p>
    <w:p w14:paraId="41D6977C" w14:textId="77777777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E5619" w14:textId="77777777" w:rsidR="00B95F83" w:rsidRPr="00F50FB7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r w:rsidRPr="00F50FB7"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69B9E60E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m1: mov edx, 0</w:t>
      </w:r>
    </w:p>
    <w:p w14:paraId="1BBB9349" w14:textId="77777777" w:rsidR="00B95F83" w:rsidRPr="007803EC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div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</w:p>
    <w:p w14:paraId="060E1617" w14:textId="0D19CF91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;сохраняем результат</w:t>
      </w:r>
    </w:p>
    <w:p w14:paraId="6572172B" w14:textId="40BD506C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;(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)++</w:t>
      </w:r>
    </w:p>
    <w:p w14:paraId="64EFA9E8" w14:textId="709C5910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, 0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;условие (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) - 0</w:t>
      </w:r>
    </w:p>
    <w:p w14:paraId="59560897" w14:textId="47267420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;если (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) не равен 0, то идём в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5494647E" w14:textId="77777777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0153B" w14:textId="77DC5EE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B95F83">
        <w:rPr>
          <w:rFonts w:ascii="Cascadia Mono" w:hAnsi="Cascadia Mono" w:cs="Cascadia Mono"/>
          <w:color w:val="000000"/>
          <w:sz w:val="19"/>
          <w:szCs w:val="19"/>
        </w:rPr>
        <w:t xml:space="preserve">2: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B95F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r w:rsidRPr="00B95F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95F83">
        <w:rPr>
          <w:rFonts w:ascii="Cascadia Mono" w:hAnsi="Cascadia Mono" w:cs="Cascadia Mono"/>
          <w:color w:val="000000"/>
          <w:sz w:val="19"/>
          <w:szCs w:val="19"/>
        </w:rPr>
        <w:t>;иначе выполняем код дальше</w:t>
      </w:r>
    </w:p>
    <w:p w14:paraId="3E9B6202" w14:textId="361604B8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call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digits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;процедура вывода цифры</w:t>
      </w:r>
    </w:p>
    <w:p w14:paraId="6A0BBDF1" w14:textId="171E9496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loop m2 </w:t>
      </w:r>
      <w:r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;пока ecx != 0</w:t>
      </w:r>
    </w:p>
    <w:p w14:paraId="5F82B0DF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C8518D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 ax, 4C00h</w:t>
      </w:r>
    </w:p>
    <w:p w14:paraId="26ED4F56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int 21h</w:t>
      </w:r>
    </w:p>
    <w:p w14:paraId="79096A29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A9184" w14:textId="051C638B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;------</w:t>
      </w:r>
      <w:r w:rsidR="00C61AC6"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Процедуры</w:t>
      </w:r>
      <w:r w:rsidR="00C61AC6"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------</w:t>
      </w:r>
    </w:p>
    <w:p w14:paraId="56ED6113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print_info proc</w:t>
      </w:r>
    </w:p>
    <w:p w14:paraId="6BB1F3EF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 ax, @data</w:t>
      </w:r>
    </w:p>
    <w:p w14:paraId="24E81674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 ds, ax</w:t>
      </w:r>
    </w:p>
    <w:p w14:paraId="76B23914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 ah, 09h</w:t>
      </w:r>
    </w:p>
    <w:p w14:paraId="2E44A569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 dx, offset Info</w:t>
      </w:r>
    </w:p>
    <w:p w14:paraId="1A8A6B6A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int 21h</w:t>
      </w:r>
    </w:p>
    <w:p w14:paraId="4B4772CF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0F0C5CF9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print_info endp</w:t>
      </w:r>
    </w:p>
    <w:p w14:paraId="685773E7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64EA3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print_digits proc</w:t>
      </w:r>
    </w:p>
    <w:p w14:paraId="5303CEBB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push eax</w:t>
      </w:r>
    </w:p>
    <w:p w14:paraId="541EBE2A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 ah, 02h</w:t>
      </w:r>
    </w:p>
    <w:p w14:paraId="3A72301E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add dl, '0'</w:t>
      </w:r>
    </w:p>
    <w:p w14:paraId="49ACC717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int 21h</w:t>
      </w:r>
    </w:p>
    <w:p w14:paraId="045E8F2E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pop eax</w:t>
      </w:r>
    </w:p>
    <w:p w14:paraId="3AA798AD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4A98EAD5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print_digits endp</w:t>
      </w:r>
    </w:p>
    <w:p w14:paraId="6775B9E1" w14:textId="77777777" w:rsidR="00B95F83" w:rsidRPr="00B95F83" w:rsidRDefault="00B95F83" w:rsidP="00B95F83">
      <w:pPr>
        <w:suppressAutoHyphens/>
        <w:spacing w:after="0" w:line="330" w:lineRule="atLeast"/>
        <w:rPr>
          <w:rFonts w:ascii="Noto Serif" w:eastAsia="Noto Sans" w:hAnsi="Noto Serif" w:cs="FreeSans"/>
          <w:sz w:val="24"/>
          <w:szCs w:val="24"/>
          <w:lang w:val="en-US" w:eastAsia="zh-CN" w:bidi="hi-IN"/>
          <w14:ligatures w14:val="none"/>
        </w:rPr>
      </w:pPr>
    </w:p>
    <w:p w14:paraId="2A68D80A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17C4A437" w14:textId="5434F25C" w:rsidR="00B95F83" w:rsidRPr="00B95F83" w:rsidRDefault="00C61AC6" w:rsidP="006A73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42A671" wp14:editId="3C2ED11C">
            <wp:extent cx="4556760" cy="2080864"/>
            <wp:effectExtent l="0" t="0" r="0" b="0"/>
            <wp:docPr id="57974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45023" name=""/>
                    <pic:cNvPicPr/>
                  </pic:nvPicPr>
                  <pic:blipFill rotWithShape="1">
                    <a:blip r:embed="rId5"/>
                    <a:srcRect b="26937"/>
                    <a:stretch/>
                  </pic:blipFill>
                  <pic:spPr bwMode="auto">
                    <a:xfrm>
                      <a:off x="0" y="0"/>
                      <a:ext cx="4575846" cy="208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25DA2" w14:textId="77777777" w:rsidR="00F849B1" w:rsidRPr="00BA3508" w:rsidRDefault="00F849B1" w:rsidP="00F849B1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Контрольные вопросы</w:t>
      </w:r>
    </w:p>
    <w:p w14:paraId="370B07A1" w14:textId="77777777" w:rsidR="00221B76" w:rsidRP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Чем отличается деление на байт от деления на слово? (где должно располагаться делимое, куда попадут частное от деления и остаток от деления) </w:t>
      </w:r>
    </w:p>
    <w:p w14:paraId="3D3081BB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Команда, работающая с байтами, делит 16-битовое делимое на 8-битовый делитель (из логики, что делимое в 2 раза размернее делителя), при этом делимое находится в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21B76">
        <w:rPr>
          <w:rFonts w:ascii="Times New Roman" w:hAnsi="Times New Roman" w:cs="Times New Roman"/>
          <w:sz w:val="28"/>
          <w:szCs w:val="28"/>
        </w:rPr>
        <w:t xml:space="preserve">. Целая часть от деления помещается в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221B76">
        <w:rPr>
          <w:rFonts w:ascii="Times New Roman" w:hAnsi="Times New Roman" w:cs="Times New Roman"/>
          <w:sz w:val="28"/>
          <w:szCs w:val="28"/>
        </w:rPr>
        <w:t xml:space="preserve">, остаток от деления помещается в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21B7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EDBF66" w14:textId="0398F163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Команда, работающая со словами, делит 32-битовое делимое на 16-битовый делитель, при этом делимое находится в паре регистров: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221B76">
        <w:rPr>
          <w:rFonts w:ascii="Times New Roman" w:hAnsi="Times New Roman" w:cs="Times New Roman"/>
          <w:sz w:val="28"/>
          <w:szCs w:val="28"/>
        </w:rPr>
        <w:t xml:space="preserve"> - старшая (значимая) часть, 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21B76">
        <w:rPr>
          <w:rFonts w:ascii="Times New Roman" w:hAnsi="Times New Roman" w:cs="Times New Roman"/>
          <w:sz w:val="28"/>
          <w:szCs w:val="28"/>
        </w:rPr>
        <w:t xml:space="preserve"> - младшая часть. Целая часть помещается в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21B76">
        <w:rPr>
          <w:rFonts w:ascii="Times New Roman" w:hAnsi="Times New Roman" w:cs="Times New Roman"/>
          <w:sz w:val="28"/>
          <w:szCs w:val="28"/>
        </w:rPr>
        <w:t xml:space="preserve">, а остаток - в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221B76">
        <w:rPr>
          <w:rFonts w:ascii="Times New Roman" w:hAnsi="Times New Roman" w:cs="Times New Roman"/>
          <w:sz w:val="28"/>
          <w:szCs w:val="28"/>
        </w:rPr>
        <w:t>.</w:t>
      </w:r>
    </w:p>
    <w:p w14:paraId="23D46514" w14:textId="0221DA80" w:rsidR="00221B76" w:rsidRP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Каков механизм действия команды </w:t>
      </w:r>
      <w:r w:rsidRPr="00221B76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? В паре с какими командами она </w:t>
      </w:r>
      <w:r w:rsidR="00A117D9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221B76">
        <w:rPr>
          <w:rFonts w:ascii="Times New Roman" w:hAnsi="Times New Roman" w:cs="Times New Roman"/>
          <w:b/>
          <w:bCs/>
          <w:sz w:val="28"/>
          <w:szCs w:val="28"/>
        </w:rPr>
        <w:t>бычно используется?</w:t>
      </w:r>
    </w:p>
    <w:p w14:paraId="26366C83" w14:textId="0F910CBF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221B76">
        <w:rPr>
          <w:rFonts w:ascii="Times New Roman" w:hAnsi="Times New Roman" w:cs="Times New Roman"/>
          <w:sz w:val="28"/>
          <w:szCs w:val="28"/>
        </w:rPr>
        <w:t xml:space="preserve"> является командой сравнения путём вычитания второго оператора из первого.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221B76">
        <w:rPr>
          <w:rFonts w:ascii="Times New Roman" w:hAnsi="Times New Roman" w:cs="Times New Roman"/>
          <w:sz w:val="28"/>
          <w:szCs w:val="28"/>
        </w:rPr>
        <w:t xml:space="preserve"> не сохраняет результат, а лишь меняет флажки состояния в зависимости от ожидаемого результата. Основным применением данной команды является организация циклов ветвлений. Обычно</w:t>
      </w:r>
      <w:r w:rsidR="00251086">
        <w:rPr>
          <w:rFonts w:ascii="Times New Roman" w:hAnsi="Times New Roman" w:cs="Times New Roman"/>
          <w:sz w:val="28"/>
          <w:szCs w:val="28"/>
        </w:rPr>
        <w:t xml:space="preserve"> </w:t>
      </w:r>
      <w:r w:rsidRPr="00221B76">
        <w:rPr>
          <w:rFonts w:ascii="Times New Roman" w:hAnsi="Times New Roman" w:cs="Times New Roman"/>
          <w:sz w:val="28"/>
          <w:szCs w:val="28"/>
        </w:rPr>
        <w:t xml:space="preserve">использование команды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221B76">
        <w:rPr>
          <w:rFonts w:ascii="Times New Roman" w:hAnsi="Times New Roman" w:cs="Times New Roman"/>
          <w:sz w:val="28"/>
          <w:szCs w:val="28"/>
        </w:rPr>
        <w:t xml:space="preserve"> подразумевает в дальнейшем использование команды условного перехода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jcc</w:t>
      </w:r>
      <w:r w:rsidRPr="00221B76">
        <w:rPr>
          <w:rFonts w:ascii="Times New Roman" w:hAnsi="Times New Roman" w:cs="Times New Roman"/>
          <w:sz w:val="28"/>
          <w:szCs w:val="28"/>
        </w:rPr>
        <w:t>.</w:t>
      </w:r>
    </w:p>
    <w:p w14:paraId="10ED9291" w14:textId="77777777" w:rsidR="00221B76" w:rsidRP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На какие флаги реагируют команды условного перехода для чисел со знаком и для чисел без знака? </w:t>
      </w:r>
    </w:p>
    <w:p w14:paraId="051C8844" w14:textId="397F15FC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Первая группа команд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Jcc</w:t>
      </w:r>
      <w:r w:rsidRPr="00221B76">
        <w:rPr>
          <w:rFonts w:ascii="Times New Roman" w:hAnsi="Times New Roman" w:cs="Times New Roman"/>
          <w:sz w:val="28"/>
          <w:szCs w:val="28"/>
        </w:rPr>
        <w:t xml:space="preserve"> (кроме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JCXZ</w:t>
      </w:r>
      <w:r w:rsidRPr="00221B76">
        <w:rPr>
          <w:rFonts w:ascii="Times New Roman" w:hAnsi="Times New Roman" w:cs="Times New Roman"/>
          <w:sz w:val="28"/>
          <w:szCs w:val="28"/>
        </w:rPr>
        <w:t>/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JECXZ</w:t>
      </w:r>
      <w:r w:rsidRPr="00221B76">
        <w:rPr>
          <w:rFonts w:ascii="Times New Roman" w:hAnsi="Times New Roman" w:cs="Times New Roman"/>
          <w:sz w:val="28"/>
          <w:szCs w:val="28"/>
        </w:rPr>
        <w:t xml:space="preserve"> ) проверяет текущее состояние регистра флагов (не изменяя его) и в случае соблюдения условия осуществляет переход на смещение, указанное в качестве операнда. Флаги, проверяемые командой, кодируются в ее мнемонике, например: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JC</w:t>
      </w:r>
      <w:r w:rsidRPr="00221B76">
        <w:rPr>
          <w:rFonts w:ascii="Times New Roman" w:hAnsi="Times New Roman" w:cs="Times New Roman"/>
          <w:sz w:val="28"/>
          <w:szCs w:val="28"/>
        </w:rPr>
        <w:t xml:space="preserve">– переход, если установлен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221B76">
        <w:rPr>
          <w:rFonts w:ascii="Times New Roman" w:hAnsi="Times New Roman" w:cs="Times New Roman"/>
          <w:sz w:val="28"/>
          <w:szCs w:val="28"/>
        </w:rPr>
        <w:t>. Сокращения «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21B76">
        <w:rPr>
          <w:rFonts w:ascii="Times New Roman" w:hAnsi="Times New Roman" w:cs="Times New Roman"/>
          <w:sz w:val="28"/>
          <w:szCs w:val="28"/>
        </w:rPr>
        <w:t>»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221B76">
        <w:rPr>
          <w:rFonts w:ascii="Times New Roman" w:hAnsi="Times New Roman" w:cs="Times New Roman"/>
          <w:sz w:val="28"/>
          <w:szCs w:val="28"/>
        </w:rPr>
        <w:t xml:space="preserve"> – меньше) и «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21B76">
        <w:rPr>
          <w:rFonts w:ascii="Times New Roman" w:hAnsi="Times New Roman" w:cs="Times New Roman"/>
          <w:sz w:val="28"/>
          <w:szCs w:val="28"/>
        </w:rPr>
        <w:t>»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greater</w:t>
      </w:r>
      <w:r w:rsidRPr="00221B76">
        <w:rPr>
          <w:rFonts w:ascii="Times New Roman" w:hAnsi="Times New Roman" w:cs="Times New Roman"/>
          <w:sz w:val="28"/>
          <w:szCs w:val="28"/>
        </w:rPr>
        <w:t xml:space="preserve"> – больше) применяются для целых со знаком, а «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B76">
        <w:rPr>
          <w:rFonts w:ascii="Times New Roman" w:hAnsi="Times New Roman" w:cs="Times New Roman"/>
          <w:sz w:val="28"/>
          <w:szCs w:val="28"/>
        </w:rPr>
        <w:t>»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above</w:t>
      </w:r>
      <w:r w:rsidRPr="00221B76">
        <w:rPr>
          <w:rFonts w:ascii="Times New Roman" w:hAnsi="Times New Roman" w:cs="Times New Roman"/>
          <w:sz w:val="28"/>
          <w:szCs w:val="28"/>
        </w:rPr>
        <w:t xml:space="preserve"> – над) и «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B76">
        <w:rPr>
          <w:rFonts w:ascii="Times New Roman" w:hAnsi="Times New Roman" w:cs="Times New Roman"/>
          <w:sz w:val="28"/>
          <w:szCs w:val="28"/>
        </w:rPr>
        <w:t>»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below</w:t>
      </w:r>
      <w:r w:rsidRPr="00221B76">
        <w:rPr>
          <w:rFonts w:ascii="Times New Roman" w:hAnsi="Times New Roman" w:cs="Times New Roman"/>
          <w:sz w:val="28"/>
          <w:szCs w:val="28"/>
        </w:rPr>
        <w:t xml:space="preserve"> – под) для целых без знака.</w:t>
      </w:r>
    </w:p>
    <w:p w14:paraId="32A44609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>Цифра 0 означает, что флаг должен быть сброшен, а цифра 1 означает, что флаг должен быть установлен, чтобы условие было выполнено (переход произошел).</w:t>
      </w:r>
    </w:p>
    <w:p w14:paraId="631F9CFC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>Команды условного перехода можно разделить на три подгруппы:</w:t>
      </w:r>
    </w:p>
    <w:p w14:paraId="4ED667F5" w14:textId="2EBA33A6" w:rsidR="00221B76" w:rsidRPr="00221B76" w:rsidRDefault="00251086" w:rsidP="00221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1B76" w:rsidRPr="00221B76">
        <w:rPr>
          <w:rFonts w:ascii="Times New Roman" w:hAnsi="Times New Roman" w:cs="Times New Roman"/>
          <w:sz w:val="28"/>
          <w:szCs w:val="28"/>
        </w:rPr>
        <w:t>Непосредственно проверяющие один из флагов на равенство 0 или 1.</w:t>
      </w:r>
    </w:p>
    <w:p w14:paraId="125EF7E0" w14:textId="1684649D" w:rsidR="00221B76" w:rsidRPr="00221B76" w:rsidRDefault="00251086" w:rsidP="00221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1B76" w:rsidRPr="00221B76">
        <w:rPr>
          <w:rFonts w:ascii="Times New Roman" w:hAnsi="Times New Roman" w:cs="Times New Roman"/>
          <w:sz w:val="28"/>
          <w:szCs w:val="28"/>
        </w:rPr>
        <w:t>Арифметические сравнения со знаком. Существуют 4 условия, которые могут быть проверены:</w:t>
      </w:r>
    </w:p>
    <w:p w14:paraId="6B044C12" w14:textId="0B68B880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lastRenderedPageBreak/>
        <w:t>меньше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JL</w:t>
      </w:r>
      <w:r w:rsidRPr="00221B76">
        <w:rPr>
          <w:rFonts w:ascii="Times New Roman" w:hAnsi="Times New Roman" w:cs="Times New Roman"/>
          <w:sz w:val="28"/>
          <w:szCs w:val="28"/>
        </w:rPr>
        <w:t>), меньше или равно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JLE</w:t>
      </w:r>
      <w:r w:rsidRPr="00221B76">
        <w:rPr>
          <w:rFonts w:ascii="Times New Roman" w:hAnsi="Times New Roman" w:cs="Times New Roman"/>
          <w:sz w:val="28"/>
          <w:szCs w:val="28"/>
        </w:rPr>
        <w:t>), больше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JG</w:t>
      </w:r>
      <w:r w:rsidRPr="00221B76">
        <w:rPr>
          <w:rFonts w:ascii="Times New Roman" w:hAnsi="Times New Roman" w:cs="Times New Roman"/>
          <w:sz w:val="28"/>
          <w:szCs w:val="28"/>
        </w:rPr>
        <w:t>), больше или равно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JGE</w:t>
      </w:r>
      <w:r w:rsidRPr="00221B76">
        <w:rPr>
          <w:rFonts w:ascii="Times New Roman" w:hAnsi="Times New Roman" w:cs="Times New Roman"/>
          <w:sz w:val="28"/>
          <w:szCs w:val="28"/>
        </w:rPr>
        <w:t>). Эти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1B76">
        <w:rPr>
          <w:rFonts w:ascii="Times New Roman" w:hAnsi="Times New Roman" w:cs="Times New Roman"/>
          <w:sz w:val="28"/>
          <w:szCs w:val="28"/>
        </w:rPr>
        <w:t>проверяют одновременно три флага: знака, переполнения и нуля.</w:t>
      </w:r>
    </w:p>
    <w:p w14:paraId="27E1E215" w14:textId="3DF68247" w:rsidR="00221B76" w:rsidRPr="00221B76" w:rsidRDefault="00251086" w:rsidP="00221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1B76" w:rsidRPr="00221B76">
        <w:rPr>
          <w:rFonts w:ascii="Times New Roman" w:hAnsi="Times New Roman" w:cs="Times New Roman"/>
          <w:sz w:val="28"/>
          <w:szCs w:val="28"/>
        </w:rPr>
        <w:t>Арифметические без знака. Здесь также существует 4 возможных соотношения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1B76" w:rsidRPr="00221B76">
        <w:rPr>
          <w:rFonts w:ascii="Times New Roman" w:hAnsi="Times New Roman" w:cs="Times New Roman"/>
          <w:sz w:val="28"/>
          <w:szCs w:val="28"/>
        </w:rPr>
        <w:t>операндами: меньше (</w:t>
      </w:r>
      <w:r w:rsidR="00221B76" w:rsidRPr="00221B76">
        <w:rPr>
          <w:rFonts w:ascii="Times New Roman" w:hAnsi="Times New Roman" w:cs="Times New Roman"/>
          <w:sz w:val="28"/>
          <w:szCs w:val="28"/>
          <w:lang w:val="en-US"/>
        </w:rPr>
        <w:t>JB</w:t>
      </w:r>
      <w:r w:rsidR="00221B76" w:rsidRPr="00221B76">
        <w:rPr>
          <w:rFonts w:ascii="Times New Roman" w:hAnsi="Times New Roman" w:cs="Times New Roman"/>
          <w:sz w:val="28"/>
          <w:szCs w:val="28"/>
        </w:rPr>
        <w:t>), меньше или равно (</w:t>
      </w:r>
      <w:r w:rsidR="00221B76" w:rsidRPr="00221B76">
        <w:rPr>
          <w:rFonts w:ascii="Times New Roman" w:hAnsi="Times New Roman" w:cs="Times New Roman"/>
          <w:sz w:val="28"/>
          <w:szCs w:val="28"/>
          <w:lang w:val="en-US"/>
        </w:rPr>
        <w:t>JBE</w:t>
      </w:r>
      <w:r w:rsidR="00221B76" w:rsidRPr="00221B76">
        <w:rPr>
          <w:rFonts w:ascii="Times New Roman" w:hAnsi="Times New Roman" w:cs="Times New Roman"/>
          <w:sz w:val="28"/>
          <w:szCs w:val="28"/>
        </w:rPr>
        <w:t>), больше (</w:t>
      </w:r>
      <w:r w:rsidR="00221B76" w:rsidRPr="00221B76">
        <w:rPr>
          <w:rFonts w:ascii="Times New Roman" w:hAnsi="Times New Roman" w:cs="Times New Roman"/>
          <w:sz w:val="28"/>
          <w:szCs w:val="28"/>
          <w:lang w:val="en-US"/>
        </w:rPr>
        <w:t>JA</w:t>
      </w:r>
      <w:r w:rsidR="00221B76" w:rsidRPr="00221B76">
        <w:rPr>
          <w:rFonts w:ascii="Times New Roman" w:hAnsi="Times New Roman" w:cs="Times New Roman"/>
          <w:sz w:val="28"/>
          <w:szCs w:val="28"/>
        </w:rPr>
        <w:t>), больше или равно (</w:t>
      </w:r>
      <w:r w:rsidR="00221B76" w:rsidRPr="00221B76">
        <w:rPr>
          <w:rFonts w:ascii="Times New Roman" w:hAnsi="Times New Roman" w:cs="Times New Roman"/>
          <w:sz w:val="28"/>
          <w:szCs w:val="28"/>
          <w:lang w:val="en-US"/>
        </w:rPr>
        <w:t>JAE</w:t>
      </w:r>
      <w:r w:rsidR="00221B76" w:rsidRPr="00221B76">
        <w:rPr>
          <w:rFonts w:ascii="Times New Roman" w:hAnsi="Times New Roman" w:cs="Times New Roman"/>
          <w:sz w:val="28"/>
          <w:szCs w:val="28"/>
        </w:rPr>
        <w:t>).</w:t>
      </w:r>
    </w:p>
    <w:p w14:paraId="1FAB17E6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>Учитываются только два флага. Флаг переноса показывает какое из двух чисел больше. Флаг нуля определяет равенство.</w:t>
      </w:r>
    </w:p>
    <w:p w14:paraId="01C084FC" w14:textId="77777777" w:rsid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>С помощью команд условного и безусловного перехода выполните программную реализацию алгоритма ветвления для определения наименьшего числа из двух заданных. Алгоритм изображен в виде блок-схемы, приведенной на рис.3.3.</w:t>
      </w:r>
    </w:p>
    <w:p w14:paraId="299F7354" w14:textId="1E8EF5F9" w:rsidR="00F50FB7" w:rsidRPr="00221B76" w:rsidRDefault="00F50FB7" w:rsidP="00F50F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7F10EB" wp14:editId="3FF87DD0">
            <wp:extent cx="4360955" cy="2613660"/>
            <wp:effectExtent l="0" t="0" r="1905" b="0"/>
            <wp:docPr id="1194695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95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922" cy="26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7463" w14:textId="77777777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03E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small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90FE6AF" w14:textId="77777777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03E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211CDEB" w14:textId="304641DB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.386 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>;трансляция команд процессора 386</w:t>
      </w:r>
    </w:p>
    <w:p w14:paraId="3015A470" w14:textId="36BED718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03E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>;код</w:t>
      </w:r>
    </w:p>
    <w:p w14:paraId="49521E1A" w14:textId="26F062C8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;точка входа в программу </w:t>
      </w:r>
    </w:p>
    <w:p w14:paraId="6E5994DF" w14:textId="77777777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>, @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DB12F83" w14:textId="7DFC954A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DS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;т.к. напрямую в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DS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нельзя загрузить</w:t>
      </w:r>
    </w:p>
    <w:p w14:paraId="1178A237" w14:textId="27F10C83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,60155 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>;число</w:t>
      </w:r>
    </w:p>
    <w:p w14:paraId="5BF3C190" w14:textId="0ADAD036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,10 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>;система счисления</w:t>
      </w:r>
    </w:p>
    <w:p w14:paraId="3155AA3F" w14:textId="77777777" w:rsidR="00221B76" w:rsidRP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cmp AX,BX</w:t>
      </w:r>
    </w:p>
    <w:p w14:paraId="3E71132C" w14:textId="77777777" w:rsidR="00221B76" w:rsidRP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JL m1</w:t>
      </w:r>
    </w:p>
    <w:p w14:paraId="12F94220" w14:textId="77777777" w:rsidR="00221B76" w:rsidRP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mov DX, BX</w:t>
      </w:r>
    </w:p>
    <w:p w14:paraId="7F6A6F82" w14:textId="77777777" w:rsidR="00221B76" w:rsidRP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m1: mov DX, AX</w:t>
      </w:r>
    </w:p>
    <w:p w14:paraId="3144BCAC" w14:textId="77777777" w:rsidR="00221B76" w:rsidRP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jmp m2 </w:t>
      </w:r>
    </w:p>
    <w:p w14:paraId="3506E26F" w14:textId="77777777" w:rsidR="00221B76" w:rsidRP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m2: mov ax,4C00h </w:t>
      </w:r>
    </w:p>
    <w:p w14:paraId="64298EE5" w14:textId="119856BD" w:rsidR="00221B76" w:rsidRP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21 </w:t>
      </w:r>
      <w:r w:rsidR="00472AE3" w:rsidRPr="00F5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472AE3" w:rsidRPr="00F5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;в</w:t>
      </w:r>
      <w:r w:rsidR="00CF5553">
        <w:rPr>
          <w:rFonts w:ascii="Cascadia Mono" w:hAnsi="Cascadia Mono" w:cs="Cascadia Mono"/>
          <w:color w:val="000000"/>
          <w:sz w:val="19"/>
          <w:szCs w:val="19"/>
        </w:rPr>
        <w:t>ызов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к</w:t>
      </w:r>
      <w:r w:rsidR="00CF5553">
        <w:rPr>
          <w:rFonts w:ascii="Cascadia Mono" w:hAnsi="Cascadia Mono" w:cs="Cascadia Mono"/>
          <w:color w:val="000000"/>
          <w:sz w:val="19"/>
          <w:szCs w:val="19"/>
        </w:rPr>
        <w:t>ода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41005675" w14:textId="0A207184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7F6D85FB" w14:textId="77777777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196C1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Каков механизм работы команды организации цикла </w:t>
      </w:r>
      <w:r w:rsidRPr="00221B76">
        <w:rPr>
          <w:rFonts w:ascii="Times New Roman" w:hAnsi="Times New Roman" w:cs="Times New Roman"/>
          <w:b/>
          <w:bCs/>
          <w:sz w:val="28"/>
          <w:szCs w:val="28"/>
          <w:lang w:val="en-US"/>
        </w:rPr>
        <w:t>LOOP</w:t>
      </w: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69013231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Все команды цикла используют регистр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в качестве счетчика цикла. Простейшая из них– команда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221B76">
        <w:rPr>
          <w:rFonts w:ascii="Times New Roman" w:hAnsi="Times New Roman" w:cs="Times New Roman"/>
          <w:sz w:val="28"/>
          <w:szCs w:val="28"/>
        </w:rPr>
        <w:t xml:space="preserve">. Она в конце каждой итерации </w:t>
      </w:r>
      <w:r w:rsidRPr="00221B76">
        <w:rPr>
          <w:rFonts w:ascii="Times New Roman" w:hAnsi="Times New Roman" w:cs="Times New Roman"/>
          <w:sz w:val="28"/>
          <w:szCs w:val="28"/>
        </w:rPr>
        <w:lastRenderedPageBreak/>
        <w:t xml:space="preserve">уменьшает содержимое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на 1 и передает управление на метку (указанную в команде), если содержимое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не равно 0. Если вычитание 1 из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привело к нулевому результату, выполняется следующая команда.</w:t>
      </w:r>
    </w:p>
    <w:p w14:paraId="6DEF77F6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LOOPNE</w:t>
      </w:r>
      <w:r w:rsidRPr="00221B76">
        <w:rPr>
          <w:rFonts w:ascii="Times New Roman" w:hAnsi="Times New Roman" w:cs="Times New Roman"/>
          <w:sz w:val="28"/>
          <w:szCs w:val="28"/>
        </w:rPr>
        <w:t xml:space="preserve"> (цикл пока не равно) выходит из цикла, если не установлен флаг нуля или если в регистре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получился 0. </w:t>
      </w:r>
    </w:p>
    <w:p w14:paraId="16DA035E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LOOPE</w:t>
      </w:r>
      <w:r w:rsidRPr="00221B76">
        <w:rPr>
          <w:rFonts w:ascii="Times New Roman" w:hAnsi="Times New Roman" w:cs="Times New Roman"/>
          <w:sz w:val="28"/>
          <w:szCs w:val="28"/>
        </w:rPr>
        <w:t xml:space="preserve"> (цикл пока равно) выполняет обратную к описанной проверку флага нуля: цикл здесь завершается, если регистр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достиг 0 или если установлен флаг 0.</w:t>
      </w:r>
    </w:p>
    <w:p w14:paraId="44BFEF4F" w14:textId="77777777" w:rsidR="00221B76" w:rsidRP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Как с помощью команды сдвига можно умножить знаковое число, хранящееся в АХ, на 2 в </w:t>
      </w:r>
      <w:r w:rsidRPr="00221B76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-ой степени? </w:t>
      </w:r>
    </w:p>
    <w:p w14:paraId="124C9274" w14:textId="21AE0B3C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Для этого нужно сдвинуть содержимое регистра влево на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B76">
        <w:rPr>
          <w:rFonts w:ascii="Times New Roman" w:hAnsi="Times New Roman" w:cs="Times New Roman"/>
          <w:sz w:val="28"/>
          <w:szCs w:val="28"/>
        </w:rPr>
        <w:t xml:space="preserve"> битов. Достигается это с помощью команды Ассемблера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shl</w:t>
      </w:r>
      <w:r w:rsidRPr="00221B76">
        <w:rPr>
          <w:rFonts w:ascii="Times New Roman" w:hAnsi="Times New Roman" w:cs="Times New Roman"/>
          <w:sz w:val="28"/>
          <w:szCs w:val="28"/>
        </w:rPr>
        <w:t xml:space="preserve"> &lt;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221B76">
        <w:rPr>
          <w:rFonts w:ascii="Times New Roman" w:hAnsi="Times New Roman" w:cs="Times New Roman"/>
          <w:sz w:val="28"/>
          <w:szCs w:val="28"/>
        </w:rPr>
        <w:t>1&gt;, &lt;сч</w:t>
      </w:r>
      <w:r w:rsidR="00055309">
        <w:rPr>
          <w:rFonts w:ascii="Times New Roman" w:hAnsi="Times New Roman" w:cs="Times New Roman"/>
          <w:sz w:val="28"/>
          <w:szCs w:val="28"/>
        </w:rPr>
        <w:t>е</w:t>
      </w:r>
      <w:r w:rsidRPr="00221B76">
        <w:rPr>
          <w:rFonts w:ascii="Times New Roman" w:hAnsi="Times New Roman" w:cs="Times New Roman"/>
          <w:sz w:val="28"/>
          <w:szCs w:val="28"/>
        </w:rPr>
        <w:t>тчик&gt;.</w:t>
      </w:r>
    </w:p>
    <w:p w14:paraId="1E9B1D12" w14:textId="77777777" w:rsidR="00221B76" w:rsidRP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>Как с помощью команды сдвига проверить содержимое регистра ВХ на четность?</w:t>
      </w:r>
    </w:p>
    <w:p w14:paraId="3FB70678" w14:textId="5CB05CB9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Для этого нужно сделать логический сдвиг вправо на 1 бит, после сдвига младший разряд числа перейдет в флаг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221B76">
        <w:rPr>
          <w:rFonts w:ascii="Times New Roman" w:hAnsi="Times New Roman" w:cs="Times New Roman"/>
          <w:sz w:val="28"/>
          <w:szCs w:val="28"/>
        </w:rPr>
        <w:t xml:space="preserve">, проверяем его с помощью команды условного переход. </w:t>
      </w:r>
      <w:r w:rsidR="00055309">
        <w:rPr>
          <w:rFonts w:ascii="Times New Roman" w:hAnsi="Times New Roman" w:cs="Times New Roman"/>
          <w:sz w:val="28"/>
          <w:szCs w:val="28"/>
        </w:rPr>
        <w:t>За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309">
        <w:rPr>
          <w:rFonts w:ascii="Times New Roman" w:hAnsi="Times New Roman" w:cs="Times New Roman"/>
          <w:sz w:val="28"/>
          <w:szCs w:val="28"/>
        </w:rPr>
        <w:t>этот сдвиг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309">
        <w:rPr>
          <w:rFonts w:ascii="Times New Roman" w:hAnsi="Times New Roman" w:cs="Times New Roman"/>
          <w:sz w:val="28"/>
          <w:szCs w:val="28"/>
        </w:rPr>
        <w:t>отвечает команда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 xml:space="preserve"> shr &lt;op1&gt;, &lt;</w:t>
      </w:r>
      <w:r w:rsidR="00055309">
        <w:rPr>
          <w:rFonts w:ascii="Times New Roman" w:hAnsi="Times New Roman" w:cs="Times New Roman"/>
          <w:sz w:val="28"/>
          <w:szCs w:val="28"/>
        </w:rPr>
        <w:t>счетчик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&gt;.</w:t>
      </w:r>
    </w:p>
    <w:p w14:paraId="6DC65C23" w14:textId="77777777" w:rsidR="006A73D3" w:rsidRPr="00221B76" w:rsidRDefault="006A73D3">
      <w:pPr>
        <w:rPr>
          <w:rFonts w:ascii="Times New Roman" w:hAnsi="Times New Roman" w:cs="Times New Roman"/>
          <w:sz w:val="28"/>
          <w:szCs w:val="28"/>
        </w:rPr>
      </w:pPr>
    </w:p>
    <w:sectPr w:rsidR="006A73D3" w:rsidRPr="00221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panose1 w:val="00000000000000000000"/>
    <w:charset w:val="00"/>
    <w:family w:val="roman"/>
    <w:notTrueType/>
    <w:pitch w:val="default"/>
  </w:font>
  <w:font w:name="Tempora-Bold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3E"/>
    <w:rsid w:val="00037743"/>
    <w:rsid w:val="00055309"/>
    <w:rsid w:val="001B21FD"/>
    <w:rsid w:val="001C73C5"/>
    <w:rsid w:val="00221B76"/>
    <w:rsid w:val="00251086"/>
    <w:rsid w:val="002573CE"/>
    <w:rsid w:val="00322AE7"/>
    <w:rsid w:val="00472AE3"/>
    <w:rsid w:val="004E6AE9"/>
    <w:rsid w:val="005820F6"/>
    <w:rsid w:val="006A73D3"/>
    <w:rsid w:val="007803EC"/>
    <w:rsid w:val="008C21D2"/>
    <w:rsid w:val="008E3FA1"/>
    <w:rsid w:val="009D029C"/>
    <w:rsid w:val="00A117D9"/>
    <w:rsid w:val="00AC25A3"/>
    <w:rsid w:val="00B30EB2"/>
    <w:rsid w:val="00B87F58"/>
    <w:rsid w:val="00B95F83"/>
    <w:rsid w:val="00C61AC6"/>
    <w:rsid w:val="00CF5553"/>
    <w:rsid w:val="00EF553E"/>
    <w:rsid w:val="00F50FB7"/>
    <w:rsid w:val="00F8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CBF6"/>
  <w15:chartTrackingRefBased/>
  <w15:docId w15:val="{E461053A-F396-47CA-926F-3648CD01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5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5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55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55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55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55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55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55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55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55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55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5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55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553E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6A73D3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Karasev</dc:creator>
  <cp:keywords/>
  <dc:description/>
  <cp:lastModifiedBy>Vadim Karasev</cp:lastModifiedBy>
  <cp:revision>45</cp:revision>
  <dcterms:created xsi:type="dcterms:W3CDTF">2025-03-18T04:42:00Z</dcterms:created>
  <dcterms:modified xsi:type="dcterms:W3CDTF">2025-03-19T19:19:00Z</dcterms:modified>
</cp:coreProperties>
</file>