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4D27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НАЦІОНАЛЬНИЙ АВІАЦІЙНИЙ УНІВЕРСИТЕТ</w:t>
      </w:r>
    </w:p>
    <w:p w14:paraId="0CB29B5A" w14:textId="24E19153" w:rsidR="00D466BC" w:rsidRPr="009C5175" w:rsidRDefault="007E3F19" w:rsidP="00D466BC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Ф</w:t>
      </w:r>
      <w:r w:rsidR="00B8686D">
        <w:rPr>
          <w:rFonts w:eastAsia="Calibri" w:cs="Times New Roman"/>
          <w:szCs w:val="28"/>
          <w:lang w:val="uk-UA"/>
        </w:rPr>
        <w:t>акультет</w:t>
      </w:r>
      <w:r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uk-UA"/>
        </w:rPr>
        <w:t>К</w:t>
      </w:r>
      <w:r w:rsidR="00B8686D">
        <w:rPr>
          <w:rFonts w:eastAsia="Calibri" w:cs="Times New Roman"/>
          <w:szCs w:val="28"/>
          <w:lang w:val="uk-UA"/>
        </w:rPr>
        <w:t>ібербезпеки</w:t>
      </w:r>
      <w:proofErr w:type="spellEnd"/>
      <w:r w:rsidR="00B8686D">
        <w:rPr>
          <w:rFonts w:eastAsia="Calibri" w:cs="Times New Roman"/>
          <w:szCs w:val="28"/>
          <w:lang w:val="uk-UA"/>
        </w:rPr>
        <w:t xml:space="preserve"> та </w:t>
      </w:r>
      <w:r>
        <w:rPr>
          <w:rFonts w:eastAsia="Calibri" w:cs="Times New Roman"/>
          <w:szCs w:val="28"/>
          <w:lang w:val="uk-UA"/>
        </w:rPr>
        <w:t>К</w:t>
      </w:r>
      <w:r w:rsidR="00B8686D">
        <w:rPr>
          <w:rFonts w:eastAsia="Calibri" w:cs="Times New Roman"/>
          <w:szCs w:val="28"/>
          <w:lang w:val="uk-UA"/>
        </w:rPr>
        <w:t xml:space="preserve">омп’ютерної </w:t>
      </w:r>
      <w:r>
        <w:rPr>
          <w:rFonts w:eastAsia="Calibri" w:cs="Times New Roman"/>
          <w:szCs w:val="28"/>
          <w:lang w:val="uk-UA"/>
        </w:rPr>
        <w:t>П</w:t>
      </w:r>
      <w:r w:rsidR="00B8686D">
        <w:rPr>
          <w:rFonts w:eastAsia="Calibri" w:cs="Times New Roman"/>
          <w:szCs w:val="28"/>
          <w:lang w:val="uk-UA"/>
        </w:rPr>
        <w:t xml:space="preserve">рограмної </w:t>
      </w:r>
      <w:r>
        <w:rPr>
          <w:rFonts w:eastAsia="Calibri" w:cs="Times New Roman"/>
          <w:szCs w:val="28"/>
          <w:lang w:val="uk-UA"/>
        </w:rPr>
        <w:t>І</w:t>
      </w:r>
      <w:r w:rsidR="00B8686D">
        <w:rPr>
          <w:rFonts w:eastAsia="Calibri" w:cs="Times New Roman"/>
          <w:szCs w:val="28"/>
          <w:lang w:val="uk-UA"/>
        </w:rPr>
        <w:t>нженерії</w:t>
      </w:r>
    </w:p>
    <w:p w14:paraId="3AFE786E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Кафедра комп’ютерних інформаційних технологій</w:t>
      </w:r>
    </w:p>
    <w:p w14:paraId="4F5ED84C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049CA844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8EFE537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76391E68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8507B2A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1291A5A5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788C64EF" w14:textId="3DD59BA6" w:rsidR="00D466BC" w:rsidRPr="00535093" w:rsidRDefault="00561D70" w:rsidP="00D466BC">
      <w:pPr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uk-UA"/>
        </w:rPr>
        <w:t>Домашнє завдання</w:t>
      </w:r>
    </w:p>
    <w:p w14:paraId="3D09154B" w14:textId="44083906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З дисципліни: «</w:t>
      </w:r>
      <w:r w:rsidR="002D298E">
        <w:rPr>
          <w:rFonts w:cs="Times New Roman"/>
          <w:lang w:val="uk-UA"/>
        </w:rPr>
        <w:t>Комп’ютерні технології обробки інформації</w:t>
      </w:r>
      <w:r w:rsidRPr="009C5175">
        <w:rPr>
          <w:rFonts w:eastAsia="Calibri" w:cs="Times New Roman"/>
          <w:szCs w:val="28"/>
          <w:lang w:val="uk-UA"/>
        </w:rPr>
        <w:t>»</w:t>
      </w:r>
    </w:p>
    <w:p w14:paraId="2082AA73" w14:textId="0A8075B2" w:rsidR="00D466BC" w:rsidRPr="009C5175" w:rsidRDefault="00D466BC" w:rsidP="00D466BC">
      <w:pPr>
        <w:tabs>
          <w:tab w:val="left" w:pos="1134"/>
        </w:tabs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4FD1CD33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EBA0C0C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26CFF21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2A845581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1D0F867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8D65D49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12C59981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419EB77D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626EAD06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4AF09D11" w14:textId="01FF00A9" w:rsidR="00D466BC" w:rsidRPr="009C5175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Викона</w:t>
      </w:r>
      <w:r w:rsidR="00E312CC">
        <w:rPr>
          <w:rFonts w:eastAsia="Calibri" w:cs="Times New Roman"/>
          <w:szCs w:val="28"/>
          <w:lang w:val="uk-UA"/>
        </w:rPr>
        <w:t>ли</w:t>
      </w:r>
      <w:r w:rsidRPr="009C5175">
        <w:rPr>
          <w:rFonts w:eastAsia="Calibri" w:cs="Times New Roman"/>
          <w:szCs w:val="28"/>
          <w:lang w:val="uk-UA"/>
        </w:rPr>
        <w:t>:</w:t>
      </w:r>
    </w:p>
    <w:p w14:paraId="0BC66AF9" w14:textId="77777777" w:rsidR="00D466BC" w:rsidRPr="009C5175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Студент УС-</w:t>
      </w:r>
      <w:r w:rsidRPr="009C5175">
        <w:rPr>
          <w:rFonts w:eastAsia="Calibri" w:cs="Times New Roman"/>
          <w:szCs w:val="28"/>
          <w:lang w:val="ru-UA"/>
        </w:rPr>
        <w:t>3</w:t>
      </w:r>
      <w:r w:rsidRPr="009C5175">
        <w:rPr>
          <w:rFonts w:eastAsia="Calibri" w:cs="Times New Roman"/>
          <w:szCs w:val="28"/>
          <w:lang w:val="uk-UA"/>
        </w:rPr>
        <w:t>11</w:t>
      </w:r>
    </w:p>
    <w:p w14:paraId="5602851C" w14:textId="2EC8FA82" w:rsidR="00D466BC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proofErr w:type="spellStart"/>
      <w:r w:rsidRPr="009C5175">
        <w:rPr>
          <w:rFonts w:eastAsia="Calibri" w:cs="Times New Roman"/>
          <w:szCs w:val="28"/>
          <w:lang w:val="uk-UA"/>
        </w:rPr>
        <w:t>Резаєв</w:t>
      </w:r>
      <w:proofErr w:type="spellEnd"/>
      <w:r w:rsidRPr="009C5175">
        <w:rPr>
          <w:rFonts w:eastAsia="Calibri" w:cs="Times New Roman"/>
          <w:szCs w:val="28"/>
          <w:lang w:val="uk-UA"/>
        </w:rPr>
        <w:t xml:space="preserve"> Я.О.</w:t>
      </w:r>
    </w:p>
    <w:p w14:paraId="6F3F2006" w14:textId="19AAD97B" w:rsidR="00E312CC" w:rsidRPr="009C5175" w:rsidRDefault="00E312CC" w:rsidP="00D466BC">
      <w:pPr>
        <w:ind w:left="837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Харченко О.О.</w:t>
      </w:r>
    </w:p>
    <w:p w14:paraId="39B954EB" w14:textId="77777777" w:rsidR="00D466BC" w:rsidRDefault="00D466BC" w:rsidP="00D466BC">
      <w:pPr>
        <w:rPr>
          <w:rFonts w:eastAsia="Calibri" w:cs="Times New Roman"/>
          <w:szCs w:val="28"/>
          <w:lang w:val="uk-UA"/>
        </w:rPr>
      </w:pPr>
    </w:p>
    <w:p w14:paraId="15FB9BBB" w14:textId="77777777" w:rsidR="00D466BC" w:rsidRDefault="00D466BC" w:rsidP="00D466BC">
      <w:pPr>
        <w:rPr>
          <w:rFonts w:eastAsia="Calibri" w:cs="Times New Roman"/>
          <w:szCs w:val="28"/>
          <w:lang w:val="uk-UA"/>
        </w:rPr>
      </w:pPr>
    </w:p>
    <w:p w14:paraId="70921F09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30BD8EC3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731A974B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15920724" w14:textId="7E992D68" w:rsidR="0031702E" w:rsidRPr="00753FFF" w:rsidRDefault="00D466BC" w:rsidP="00881CF5">
      <w:pPr>
        <w:jc w:val="center"/>
        <w:rPr>
          <w:rFonts w:eastAsia="Calibri" w:cs="Times New Roman"/>
          <w:szCs w:val="28"/>
          <w:lang w:val="ru-RU"/>
        </w:rPr>
      </w:pPr>
      <w:r w:rsidRPr="009C5175">
        <w:rPr>
          <w:rFonts w:eastAsia="Calibri" w:cs="Times New Roman"/>
          <w:szCs w:val="28"/>
          <w:lang w:val="uk-UA"/>
        </w:rPr>
        <w:t>Київ 201</w:t>
      </w:r>
      <w:r w:rsidRPr="00753FFF">
        <w:rPr>
          <w:rFonts w:eastAsia="Calibri" w:cs="Times New Roman"/>
          <w:szCs w:val="28"/>
          <w:lang w:val="ru-RU"/>
        </w:rPr>
        <w:t>9</w:t>
      </w:r>
    </w:p>
    <w:p w14:paraId="43C572DD" w14:textId="7468659C" w:rsidR="00881CF5" w:rsidRDefault="00881CF5" w:rsidP="00881CF5">
      <w:pPr>
        <w:pStyle w:val="ListParagraph1"/>
        <w:shd w:val="clear" w:color="auto" w:fill="FFFFFF"/>
        <w:spacing w:after="0" w:line="240" w:lineRule="auto"/>
        <w:ind w:left="540"/>
        <w:jc w:val="center"/>
        <w:rPr>
          <w:rFonts w:ascii="Times New Roman" w:hAnsi="Times New Roman" w:cs="Times New Roman"/>
          <w:b/>
          <w:bCs/>
          <w:iCs/>
          <w:color w:val="000000"/>
          <w:sz w:val="28"/>
        </w:rPr>
      </w:pPr>
      <w:r w:rsidRPr="00BD698D">
        <w:rPr>
          <w:rFonts w:ascii="Times New Roman" w:hAnsi="Times New Roman" w:cs="Times New Roman"/>
          <w:b/>
          <w:bCs/>
          <w:iCs/>
          <w:color w:val="000000"/>
          <w:sz w:val="28"/>
        </w:rPr>
        <w:lastRenderedPageBreak/>
        <w:t>Етапи розробки алгоритму контролю</w:t>
      </w:r>
    </w:p>
    <w:p w14:paraId="640F1A6A" w14:textId="77777777" w:rsidR="00BD698D" w:rsidRPr="00BD698D" w:rsidRDefault="00BD698D" w:rsidP="00881CF5">
      <w:pPr>
        <w:pStyle w:val="ListParagraph1"/>
        <w:shd w:val="clear" w:color="auto" w:fill="FFFFFF"/>
        <w:spacing w:after="0" w:line="240" w:lineRule="auto"/>
        <w:ind w:left="540"/>
        <w:jc w:val="center"/>
        <w:rPr>
          <w:rFonts w:ascii="Times New Roman" w:hAnsi="Times New Roman" w:cs="Times New Roman"/>
          <w:b/>
          <w:bCs/>
          <w:iCs/>
          <w:color w:val="000000"/>
        </w:rPr>
      </w:pPr>
    </w:p>
    <w:p w14:paraId="08D4523E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1. </w:t>
      </w:r>
      <w:r w:rsidRPr="00BD698D">
        <w:rPr>
          <w:rFonts w:cs="Times New Roman"/>
          <w:i/>
          <w:lang w:val="uk-UA"/>
        </w:rPr>
        <w:t>Постановка задачі</w:t>
      </w:r>
      <w:r w:rsidRPr="00BD698D">
        <w:rPr>
          <w:rFonts w:cs="Times New Roman"/>
          <w:lang w:val="uk-UA"/>
        </w:rPr>
        <w:t>. Виконують фахівці на природній мові, які визначають мету, зміст і підхід до вирішення задачі, враховуючи ефективність алгоритму задачі і обмеження, що накладають апаратне і програмне забезпечення.</w:t>
      </w:r>
    </w:p>
    <w:p w14:paraId="5463D2B7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2. </w:t>
      </w:r>
      <w:r w:rsidRPr="00BD698D">
        <w:rPr>
          <w:rFonts w:cs="Times New Roman"/>
          <w:i/>
          <w:lang w:val="uk-UA"/>
        </w:rPr>
        <w:t>Аналіз задачі і моделювання</w:t>
      </w:r>
      <w:r w:rsidRPr="00BD698D">
        <w:rPr>
          <w:rFonts w:cs="Times New Roman"/>
          <w:lang w:val="uk-UA"/>
        </w:rPr>
        <w:t>. Визначають вихідні дані і результат, виявляють обмеження на їх значення, виконують формалізований опис задачі і побудову/вибір математичної моделі.</w:t>
      </w:r>
    </w:p>
    <w:p w14:paraId="1497872E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3. </w:t>
      </w:r>
      <w:r w:rsidRPr="00BD698D">
        <w:rPr>
          <w:rFonts w:cs="Times New Roman"/>
          <w:i/>
          <w:lang w:val="uk-UA"/>
        </w:rPr>
        <w:t>Розробка/вибір алгоритму розв'язання задачі</w:t>
      </w:r>
      <w:r w:rsidRPr="00BD698D">
        <w:rPr>
          <w:rFonts w:cs="Times New Roman"/>
          <w:lang w:val="uk-UA"/>
        </w:rPr>
        <w:t xml:space="preserve"> (виконують на основі математичного опису). Задачу можна вирішити різними способами, а програміст вибирає оптимальне рішення. Неточності у постановці, аналізі задачі або розробці алгоритму можуть привести до помилки, коли </w:t>
      </w:r>
      <w:proofErr w:type="spellStart"/>
      <w:r w:rsidRPr="00BD698D">
        <w:rPr>
          <w:rFonts w:cs="Times New Roman"/>
          <w:lang w:val="uk-UA"/>
        </w:rPr>
        <w:t>хібний</w:t>
      </w:r>
      <w:proofErr w:type="spellEnd"/>
      <w:r w:rsidRPr="00BD698D">
        <w:rPr>
          <w:rFonts w:cs="Times New Roman"/>
          <w:lang w:val="uk-UA"/>
        </w:rPr>
        <w:t xml:space="preserve"> результат вважають правильним.</w:t>
      </w:r>
    </w:p>
    <w:p w14:paraId="1429BB3E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4. </w:t>
      </w:r>
      <w:r w:rsidRPr="00BD698D">
        <w:rPr>
          <w:rFonts w:cs="Times New Roman"/>
          <w:i/>
          <w:lang w:val="uk-UA"/>
        </w:rPr>
        <w:t>Проектування загальної структури програми</w:t>
      </w:r>
      <w:r w:rsidRPr="00BD698D">
        <w:rPr>
          <w:rFonts w:cs="Times New Roman"/>
          <w:lang w:val="uk-UA"/>
        </w:rPr>
        <w:t>. Формують модель рішення з подальшою деталізацією і розбивкою на підпрограми, визначають "архітектуру" програми, спосіб зберігання інформації.</w:t>
      </w:r>
    </w:p>
    <w:p w14:paraId="2000F099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5. </w:t>
      </w:r>
      <w:r w:rsidRPr="00BD698D">
        <w:rPr>
          <w:rFonts w:cs="Times New Roman"/>
          <w:i/>
          <w:lang w:val="uk-UA"/>
        </w:rPr>
        <w:t>Кодування</w:t>
      </w:r>
      <w:r w:rsidRPr="00BD698D">
        <w:rPr>
          <w:rFonts w:cs="Times New Roman"/>
          <w:lang w:val="uk-UA"/>
        </w:rPr>
        <w:t>. Запис алгоритму на мові програмування.</w:t>
      </w:r>
    </w:p>
    <w:p w14:paraId="5F1AE476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6. </w:t>
      </w:r>
      <w:r w:rsidRPr="00BD698D">
        <w:rPr>
          <w:rFonts w:cs="Times New Roman"/>
          <w:i/>
          <w:lang w:val="uk-UA"/>
        </w:rPr>
        <w:t>Налагодження і тестування програми</w:t>
      </w:r>
      <w:r w:rsidRPr="00BD698D">
        <w:rPr>
          <w:rFonts w:cs="Times New Roman"/>
          <w:lang w:val="uk-UA"/>
        </w:rPr>
        <w:t>. Під налагодженням розуміють усунення помилок у програмі. Тестування дозволяє вести їх пошук і переконатися, що налагоджена програма дає правильний результат. Для цього розробляють тести (спеціально підібрані контрольні приклади з таким набором параметрів, для яких рішення задачі відомо). Тестування повинне охоплювати всі можливі розгалуження у програмі і включати такі вихідні дані, для яких рішення неможливо. Перевірка особливих/виняткових ситуацій, потрібна для аналізу коректності. У відповідальних проектах велику увагу приділяють "</w:t>
      </w:r>
      <w:r w:rsidRPr="00BD698D">
        <w:rPr>
          <w:rFonts w:cs="Times New Roman"/>
          <w:i/>
          <w:lang w:val="uk-UA"/>
        </w:rPr>
        <w:t>захисту від дурня</w:t>
      </w:r>
      <w:r w:rsidRPr="00BD698D">
        <w:rPr>
          <w:rFonts w:cs="Times New Roman"/>
          <w:lang w:val="uk-UA"/>
        </w:rPr>
        <w:t>" (стійкість програми до невмілого звернення користувача).</w:t>
      </w:r>
    </w:p>
    <w:p w14:paraId="25BB7CA1" w14:textId="77777777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7. </w:t>
      </w:r>
      <w:r w:rsidRPr="00BD698D">
        <w:rPr>
          <w:rFonts w:cs="Times New Roman"/>
          <w:i/>
          <w:lang w:val="uk-UA"/>
        </w:rPr>
        <w:t>Аналіз результатів</w:t>
      </w:r>
      <w:r w:rsidRPr="00BD698D">
        <w:rPr>
          <w:rFonts w:cs="Times New Roman"/>
          <w:lang w:val="uk-UA"/>
        </w:rPr>
        <w:t>. Якщо програма моделює відомий процес, то треба результати обчислень зіставити з результатами спостережень, і у разі істотної розбіжності модель змінюють.</w:t>
      </w:r>
    </w:p>
    <w:p w14:paraId="24A8E656" w14:textId="556FE983" w:rsidR="00881CF5" w:rsidRPr="00BD698D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8. </w:t>
      </w:r>
      <w:r w:rsidRPr="00BD698D">
        <w:rPr>
          <w:rFonts w:cs="Times New Roman"/>
          <w:i/>
          <w:lang w:val="uk-UA"/>
        </w:rPr>
        <w:t>Супровід програми</w:t>
      </w:r>
      <w:r w:rsidRPr="00BD698D">
        <w:rPr>
          <w:rFonts w:cs="Times New Roman"/>
          <w:lang w:val="uk-UA"/>
        </w:rPr>
        <w:t>. Включає консультації представників замовника і навчання персоналу. Недоліки і помилки, що помічені при експлуатації, повинні усуватися.</w:t>
      </w:r>
    </w:p>
    <w:p w14:paraId="415E34CF" w14:textId="66BBD964" w:rsidR="00881CF5" w:rsidRPr="00BD698D" w:rsidRDefault="00881CF5" w:rsidP="00881CF5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</w:p>
    <w:p w14:paraId="7CB5C1F2" w14:textId="32754161" w:rsidR="00272929" w:rsidRDefault="00272929" w:rsidP="00272929">
      <w:pPr>
        <w:pStyle w:val="ListParagraph1"/>
        <w:shd w:val="clear" w:color="auto" w:fill="FFFFFF"/>
        <w:spacing w:after="0" w:line="240" w:lineRule="auto"/>
        <w:ind w:left="567"/>
        <w:jc w:val="center"/>
        <w:rPr>
          <w:rFonts w:ascii="Times New Roman" w:hAnsi="Times New Roman" w:cs="Times New Roman"/>
          <w:b/>
          <w:bCs/>
          <w:iCs/>
          <w:color w:val="000000"/>
          <w:sz w:val="28"/>
        </w:rPr>
      </w:pPr>
      <w:r w:rsidRPr="00BD698D">
        <w:rPr>
          <w:rFonts w:ascii="Times New Roman" w:hAnsi="Times New Roman" w:cs="Times New Roman"/>
          <w:b/>
          <w:bCs/>
          <w:iCs/>
          <w:color w:val="000000"/>
          <w:sz w:val="28"/>
        </w:rPr>
        <w:t>Структура алгоритму контролю параметричних даних</w:t>
      </w:r>
    </w:p>
    <w:p w14:paraId="5759FD27" w14:textId="77777777" w:rsidR="00BD698D" w:rsidRPr="00BD698D" w:rsidRDefault="00BD698D" w:rsidP="00272929">
      <w:pPr>
        <w:pStyle w:val="ListParagraph1"/>
        <w:shd w:val="clear" w:color="auto" w:fill="FFFFFF"/>
        <w:spacing w:after="0" w:line="240" w:lineRule="auto"/>
        <w:ind w:left="567"/>
        <w:jc w:val="center"/>
        <w:rPr>
          <w:rFonts w:ascii="Times New Roman" w:hAnsi="Times New Roman" w:cs="Times New Roman"/>
          <w:b/>
          <w:bCs/>
          <w:iCs/>
          <w:color w:val="000000"/>
        </w:rPr>
      </w:pPr>
    </w:p>
    <w:p w14:paraId="63DE4DB5" w14:textId="77777777" w:rsidR="00272929" w:rsidRPr="00BD698D" w:rsidRDefault="00272929" w:rsidP="00224867">
      <w:pPr>
        <w:widowControl w:val="0"/>
        <w:spacing w:after="0" w:line="240" w:lineRule="auto"/>
        <w:ind w:firstLine="567"/>
        <w:jc w:val="both"/>
        <w:rPr>
          <w:rFonts w:cs="Times New Roman"/>
          <w:snapToGrid w:val="0"/>
          <w:lang w:val="uk-UA"/>
        </w:rPr>
      </w:pPr>
      <w:r w:rsidRPr="00BD698D">
        <w:rPr>
          <w:rFonts w:cs="Times New Roman"/>
          <w:i/>
          <w:snapToGrid w:val="0"/>
          <w:lang w:val="uk-UA"/>
        </w:rPr>
        <w:t>Модуль логічної обробки</w:t>
      </w:r>
      <w:r w:rsidRPr="00BD698D">
        <w:rPr>
          <w:rFonts w:cs="Times New Roman"/>
          <w:snapToGrid w:val="0"/>
          <w:lang w:val="uk-UA"/>
        </w:rPr>
        <w:t xml:space="preserve"> являє собою прискорену автоматизовану логічну обробку (ЛО) ПІ за алгоритмами, що створені за нормативно-технічною документацією. Модуль має 2 блоки:</w:t>
      </w:r>
    </w:p>
    <w:p w14:paraId="62580F10" w14:textId="77777777" w:rsidR="00272929" w:rsidRPr="00BD698D" w:rsidRDefault="00272929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- </w:t>
      </w:r>
      <w:r w:rsidRPr="00BD698D">
        <w:rPr>
          <w:rFonts w:cs="Times New Roman"/>
          <w:i/>
          <w:lang w:val="uk-UA"/>
        </w:rPr>
        <w:t>організуючий</w:t>
      </w:r>
      <w:r w:rsidRPr="00BD698D">
        <w:rPr>
          <w:rFonts w:cs="Times New Roman"/>
          <w:lang w:val="uk-UA"/>
        </w:rPr>
        <w:t>, що реалізує стандартні функції, наприклад, позиціонування на заданий кадр файлу-копії, аналіз стану алгоритму контролю. На зміст цього блоку впливає тип БПР ПІ;</w:t>
      </w:r>
    </w:p>
    <w:p w14:paraId="4F8FBD26" w14:textId="22E96CAC" w:rsidR="00187CDC" w:rsidRPr="00BD698D" w:rsidRDefault="00272929" w:rsidP="00224867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- </w:t>
      </w:r>
      <w:r w:rsidRPr="00BD698D">
        <w:rPr>
          <w:rFonts w:cs="Times New Roman"/>
          <w:i/>
          <w:lang w:val="uk-UA"/>
        </w:rPr>
        <w:t>логічної обробки</w:t>
      </w:r>
      <w:r w:rsidRPr="00BD698D">
        <w:rPr>
          <w:rFonts w:cs="Times New Roman"/>
          <w:lang w:val="uk-UA"/>
        </w:rPr>
        <w:t xml:space="preserve">, що містить алгоритми ідентифікації етапів польоту і режимів роботи обладнання, події з контролю (техніки пілотування, ТС систем) і </w:t>
      </w:r>
      <w:proofErr w:type="spellStart"/>
      <w:r w:rsidRPr="00BD698D">
        <w:rPr>
          <w:rFonts w:cs="Times New Roman"/>
          <w:lang w:val="uk-UA"/>
        </w:rPr>
        <w:t>т.ін</w:t>
      </w:r>
      <w:proofErr w:type="spellEnd"/>
      <w:r w:rsidRPr="00BD698D">
        <w:rPr>
          <w:rFonts w:cs="Times New Roman"/>
          <w:lang w:val="uk-UA"/>
        </w:rPr>
        <w:t>. Зміст цього блоку залежить від типу ПС.</w:t>
      </w:r>
    </w:p>
    <w:p w14:paraId="6FFAC59E" w14:textId="027C3504" w:rsidR="00272929" w:rsidRPr="00BD698D" w:rsidRDefault="00272929" w:rsidP="00272929">
      <w:pPr>
        <w:widowControl w:val="0"/>
        <w:spacing w:after="0" w:line="240" w:lineRule="auto"/>
        <w:ind w:firstLine="567"/>
        <w:jc w:val="both"/>
        <w:rPr>
          <w:rFonts w:cs="Times New Roman"/>
          <w:lang w:val="uk-UA"/>
        </w:rPr>
      </w:pPr>
    </w:p>
    <w:p w14:paraId="4FB6C3A4" w14:textId="77777777" w:rsidR="00880F3D" w:rsidRPr="00BD698D" w:rsidRDefault="00880F3D" w:rsidP="00224867">
      <w:pPr>
        <w:spacing w:after="0" w:line="240" w:lineRule="auto"/>
        <w:ind w:firstLine="567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Розробка алгоритмів являє собою ітераційну технологію, яка має наступні етапи:</w:t>
      </w:r>
    </w:p>
    <w:p w14:paraId="317C5461" w14:textId="77777777" w:rsidR="00880F3D" w:rsidRPr="00BD698D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формулювання змісту повідомлення про порушення;</w:t>
      </w:r>
    </w:p>
    <w:p w14:paraId="09BDD300" w14:textId="77777777" w:rsidR="00880F3D" w:rsidRPr="00BD698D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вибір діагностичних параметрів;</w:t>
      </w:r>
    </w:p>
    <w:p w14:paraId="52545E99" w14:textId="77777777" w:rsidR="00880F3D" w:rsidRPr="00BD698D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 xml:space="preserve">- формування алгоритму (місце контролю, потрібні дані і </w:t>
      </w:r>
      <w:proofErr w:type="spellStart"/>
      <w:r w:rsidRPr="00BD698D">
        <w:rPr>
          <w:rFonts w:cs="Times New Roman"/>
          <w:lang w:val="uk-UA"/>
        </w:rPr>
        <w:t>т.ін</w:t>
      </w:r>
      <w:proofErr w:type="spellEnd"/>
      <w:r w:rsidRPr="00BD698D">
        <w:rPr>
          <w:rFonts w:cs="Times New Roman"/>
          <w:lang w:val="uk-UA"/>
        </w:rPr>
        <w:t>.);</w:t>
      </w:r>
    </w:p>
    <w:p w14:paraId="550268A6" w14:textId="38D592AA" w:rsidR="00880F3D" w:rsidRPr="00BD698D" w:rsidRDefault="00880F3D" w:rsidP="00BD698D">
      <w:pPr>
        <w:widowControl w:val="0"/>
        <w:spacing w:after="0" w:line="240" w:lineRule="auto"/>
        <w:ind w:left="851" w:hanging="142"/>
        <w:jc w:val="both"/>
        <w:rPr>
          <w:rFonts w:cs="Times New Roman"/>
          <w:lang w:val="uk-UA"/>
        </w:rPr>
      </w:pPr>
      <w:r w:rsidRPr="00BD698D">
        <w:rPr>
          <w:rFonts w:cs="Times New Roman"/>
          <w:lang w:val="uk-UA"/>
        </w:rPr>
        <w:t>- розробка тесту для перевірки якості алгоритму.</w:t>
      </w:r>
    </w:p>
    <w:p w14:paraId="4BC38A6E" w14:textId="3F878853" w:rsidR="00BD698D" w:rsidRPr="00BD698D" w:rsidRDefault="00880F3D" w:rsidP="00BD698D">
      <w:pPr>
        <w:pStyle w:val="a3"/>
        <w:widowControl w:val="0"/>
        <w:spacing w:after="0" w:line="240" w:lineRule="auto"/>
        <w:ind w:left="0" w:firstLine="567"/>
        <w:rPr>
          <w:rFonts w:ascii="Times New Roman" w:hAnsi="Times New Roman" w:cs="Times New Roman"/>
          <w:sz w:val="36"/>
        </w:rPr>
      </w:pPr>
      <w:r w:rsidRPr="00BD698D">
        <w:rPr>
          <w:rFonts w:ascii="Times New Roman" w:hAnsi="Times New Roman" w:cs="Times New Roman"/>
          <w:sz w:val="28"/>
        </w:rPr>
        <w:lastRenderedPageBreak/>
        <w:t xml:space="preserve">Алгоритм ЛО являє собою сукупність </w:t>
      </w:r>
      <w:proofErr w:type="spellStart"/>
      <w:r w:rsidRPr="00BD698D">
        <w:rPr>
          <w:rFonts w:ascii="Times New Roman" w:hAnsi="Times New Roman" w:cs="Times New Roman"/>
          <w:sz w:val="28"/>
        </w:rPr>
        <w:t>готовностей</w:t>
      </w:r>
      <w:proofErr w:type="spellEnd"/>
      <w:r w:rsidRPr="00BD698D">
        <w:rPr>
          <w:rFonts w:ascii="Times New Roman" w:hAnsi="Times New Roman" w:cs="Times New Roman"/>
          <w:sz w:val="28"/>
        </w:rPr>
        <w:t xml:space="preserve">, ознак, логічних функцій і </w:t>
      </w:r>
      <w:proofErr w:type="spellStart"/>
      <w:r w:rsidRPr="00BD698D">
        <w:rPr>
          <w:rFonts w:ascii="Times New Roman" w:hAnsi="Times New Roman" w:cs="Times New Roman"/>
          <w:sz w:val="28"/>
        </w:rPr>
        <w:t>т.ін</w:t>
      </w:r>
      <w:proofErr w:type="spellEnd"/>
      <w:r w:rsidRPr="00BD698D">
        <w:rPr>
          <w:rFonts w:ascii="Times New Roman" w:hAnsi="Times New Roman" w:cs="Times New Roman"/>
          <w:sz w:val="28"/>
        </w:rPr>
        <w:t xml:space="preserve">., що об'єднані знаками логічних операцій з алгебри логіки - диз'юнкція ("АБО") – </w:t>
      </w:r>
      <w:r w:rsidRPr="00BD698D">
        <w:rPr>
          <w:rFonts w:ascii="Times New Roman" w:hAnsi="Times New Roman" w:cs="Times New Roman"/>
          <w:sz w:val="28"/>
        </w:rPr>
        <w:sym w:font="Symbol" w:char="F0DA"/>
      </w:r>
      <w:r w:rsidRPr="00BD698D">
        <w:rPr>
          <w:rFonts w:ascii="Times New Roman" w:hAnsi="Times New Roman" w:cs="Times New Roman"/>
          <w:sz w:val="28"/>
        </w:rPr>
        <w:t xml:space="preserve">, кон’юнкція ("І") – ^, інверсія ("НІ") – ¯, більше і дорівнює - </w:t>
      </w:r>
      <w:r w:rsidRPr="00BD698D">
        <w:rPr>
          <w:rFonts w:ascii="Times New Roman" w:hAnsi="Times New Roman" w:cs="Times New Roman"/>
          <w:sz w:val="28"/>
        </w:rPr>
        <w:sym w:font="Symbol" w:char="F0B3"/>
      </w:r>
      <w:r w:rsidRPr="00BD698D">
        <w:rPr>
          <w:rFonts w:ascii="Times New Roman" w:hAnsi="Times New Roman" w:cs="Times New Roman"/>
          <w:sz w:val="28"/>
        </w:rPr>
        <w:t>, більше - ˃, менше - &lt;, менше і дорів</w:t>
      </w:r>
      <w:r w:rsidR="00BD698D">
        <w:rPr>
          <w:rFonts w:ascii="Times New Roman" w:hAnsi="Times New Roman" w:cs="Times New Roman"/>
          <w:sz w:val="28"/>
        </w:rPr>
        <w:t xml:space="preserve">нює - ≤, не дорівнює - ≠ і </w:t>
      </w:r>
      <w:proofErr w:type="spellStart"/>
      <w:r w:rsidR="00BD698D">
        <w:rPr>
          <w:rFonts w:ascii="Times New Roman" w:hAnsi="Times New Roman" w:cs="Times New Roman"/>
          <w:sz w:val="28"/>
        </w:rPr>
        <w:t>т.ін</w:t>
      </w:r>
      <w:proofErr w:type="spellEnd"/>
      <w:r w:rsidR="00BD698D">
        <w:rPr>
          <w:rFonts w:ascii="Times New Roman" w:hAnsi="Times New Roman" w:cs="Times New Roman"/>
          <w:sz w:val="28"/>
        </w:rPr>
        <w:t>.</w:t>
      </w:r>
    </w:p>
    <w:p w14:paraId="4D85BE81" w14:textId="326B8C9E" w:rsidR="00BD698D" w:rsidRDefault="00BD698D" w:rsidP="00BD698D">
      <w:pPr>
        <w:pStyle w:val="a3"/>
        <w:widowControl w:val="0"/>
        <w:spacing w:after="0" w:line="240" w:lineRule="auto"/>
        <w:ind w:left="0" w:firstLine="567"/>
        <w:rPr>
          <w:rFonts w:ascii="Times New Roman" w:hAnsi="Times New Roman" w:cs="Times New Roman"/>
          <w:sz w:val="28"/>
          <w:lang w:val="ru-RU"/>
        </w:rPr>
      </w:pPr>
      <w:proofErr w:type="spellStart"/>
      <w:r w:rsidRPr="00BD698D">
        <w:rPr>
          <w:rFonts w:ascii="Times New Roman" w:hAnsi="Times New Roman" w:cs="Times New Roman"/>
          <w:sz w:val="28"/>
          <w:lang w:val="ru-RU"/>
        </w:rPr>
        <w:t>Розглянемо</w:t>
      </w:r>
      <w:proofErr w:type="spellEnd"/>
      <w:r w:rsidRPr="00BD69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698D">
        <w:rPr>
          <w:rFonts w:ascii="Times New Roman" w:hAnsi="Times New Roman" w:cs="Times New Roman"/>
          <w:sz w:val="28"/>
          <w:lang w:val="ru-RU"/>
        </w:rPr>
        <w:t>компоненти</w:t>
      </w:r>
      <w:proofErr w:type="spellEnd"/>
      <w:r w:rsidRPr="00BD69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D698D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BD69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D698D">
        <w:rPr>
          <w:rFonts w:ascii="Times New Roman" w:hAnsi="Times New Roman" w:cs="Times New Roman"/>
          <w:sz w:val="28"/>
          <w:lang w:val="ru-RU"/>
        </w:rPr>
        <w:t>використовують</w:t>
      </w:r>
      <w:proofErr w:type="spellEnd"/>
      <w:r w:rsidRPr="00BD698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D698D">
        <w:rPr>
          <w:rFonts w:ascii="Times New Roman" w:hAnsi="Times New Roman" w:cs="Times New Roman"/>
          <w:sz w:val="28"/>
          <w:lang w:val="ru-RU"/>
        </w:rPr>
        <w:t>у алгоритмах</w:t>
      </w:r>
      <w:proofErr w:type="gramEnd"/>
      <w:r w:rsidRPr="00BD698D">
        <w:rPr>
          <w:rFonts w:ascii="Times New Roman" w:hAnsi="Times New Roman" w:cs="Times New Roman"/>
          <w:sz w:val="28"/>
          <w:lang w:val="ru-RU"/>
        </w:rPr>
        <w:t xml:space="preserve"> ЛО:</w:t>
      </w:r>
    </w:p>
    <w:p w14:paraId="19438A83" w14:textId="19152132" w:rsidR="00BD698D" w:rsidRPr="00212F16" w:rsidRDefault="00BD698D" w:rsidP="00212F16">
      <w:pPr>
        <w:pStyle w:val="a5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proofErr w:type="spellStart"/>
      <w:r w:rsidRPr="00212F16">
        <w:rPr>
          <w:rFonts w:cs="Times New Roman"/>
          <w:i/>
          <w:u w:val="dotted"/>
          <w:lang w:val="ru-RU"/>
        </w:rPr>
        <w:t>логічна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функція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аналоговий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параметр</w:t>
      </w:r>
      <w:r w:rsidRPr="00212F16">
        <w:rPr>
          <w:rFonts w:cs="Times New Roman"/>
          <w:lang w:val="ru-RU"/>
        </w:rPr>
        <w:t xml:space="preserve"> </w:t>
      </w:r>
      <w:r w:rsidRPr="00212F16">
        <w:rPr>
          <w:rFonts w:cs="Times New Roman"/>
        </w:rPr>
        <w:t>F</w:t>
      </w:r>
      <w:r w:rsidRPr="00212F16">
        <w:rPr>
          <w:rFonts w:cs="Times New Roman"/>
          <w:lang w:val="ru-RU"/>
        </w:rPr>
        <w:t xml:space="preserve">(АП) </w:t>
      </w:r>
      <w:proofErr w:type="spellStart"/>
      <w:r w:rsidRPr="00212F16">
        <w:rPr>
          <w:rFonts w:cs="Times New Roman"/>
          <w:lang w:val="ru-RU"/>
        </w:rPr>
        <w:t>задовольняє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умові</w:t>
      </w:r>
      <w:proofErr w:type="spellEnd"/>
      <w:r w:rsidRPr="00212F16">
        <w:rPr>
          <w:rFonts w:cs="Times New Roman"/>
          <w:lang w:val="ru-RU"/>
        </w:rPr>
        <w:t>:</w:t>
      </w:r>
    </w:p>
    <w:p w14:paraId="4F25853A" w14:textId="77777777" w:rsidR="00BD698D" w:rsidRPr="00212F16" w:rsidRDefault="00BD698D" w:rsidP="00212F16">
      <w:pPr>
        <w:pStyle w:val="a5"/>
        <w:widowControl w:val="0"/>
        <w:spacing w:after="0" w:line="240" w:lineRule="auto"/>
        <w:ind w:left="1276"/>
        <w:rPr>
          <w:rFonts w:cs="Times New Roman"/>
          <w:sz w:val="24"/>
          <w:szCs w:val="24"/>
          <w:lang w:val="ru-RU"/>
        </w:rPr>
      </w:pPr>
      <w:r w:rsidRPr="002F0856">
        <w:rPr>
          <w:position w:val="-32"/>
        </w:rPr>
        <w:object w:dxaOrig="2480" w:dyaOrig="760" w14:anchorId="26F82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35.25pt" o:ole="" fillcolor="window">
            <v:imagedata r:id="rId5" o:title=""/>
          </v:shape>
          <o:OLEObject Type="Embed" ProgID="Equation.3" ShapeID="_x0000_i1025" DrawAspect="Content" ObjectID="_1617180792" r:id="rId6"/>
        </w:object>
      </w:r>
      <w:r w:rsidRPr="00212F16">
        <w:rPr>
          <w:rFonts w:cs="Times New Roman"/>
          <w:b/>
          <w:sz w:val="24"/>
          <w:szCs w:val="24"/>
          <w:lang w:val="ru-RU"/>
        </w:rPr>
        <w:t>,</w:t>
      </w:r>
    </w:p>
    <w:p w14:paraId="6D74E067" w14:textId="2457E92E" w:rsidR="00BD698D" w:rsidRPr="00212F16" w:rsidRDefault="00BD698D" w:rsidP="00212F16">
      <w:pPr>
        <w:pStyle w:val="a5"/>
        <w:widowControl w:val="0"/>
        <w:spacing w:after="0" w:line="240" w:lineRule="auto"/>
        <w:ind w:left="1276"/>
        <w:jc w:val="both"/>
        <w:rPr>
          <w:rFonts w:cs="Times New Roman"/>
          <w:lang w:val="ru-RU"/>
        </w:rPr>
      </w:pPr>
      <w:r w:rsidRPr="00212F16">
        <w:rPr>
          <w:rFonts w:cs="Times New Roman"/>
          <w:lang w:val="ru-RU"/>
        </w:rPr>
        <w:t xml:space="preserve">де Х - </w:t>
      </w:r>
      <w:proofErr w:type="spellStart"/>
      <w:r w:rsidRPr="00212F16">
        <w:rPr>
          <w:rFonts w:cs="Times New Roman"/>
          <w:lang w:val="ru-RU"/>
        </w:rPr>
        <w:t>умовне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позначення</w:t>
      </w:r>
      <w:proofErr w:type="spellEnd"/>
      <w:r w:rsidRPr="00212F16">
        <w:rPr>
          <w:rFonts w:cs="Times New Roman"/>
          <w:lang w:val="ru-RU"/>
        </w:rPr>
        <w:t xml:space="preserve"> АП, Х</w:t>
      </w:r>
      <w:r w:rsidRPr="00212F16">
        <w:rPr>
          <w:rFonts w:cs="Times New Roman"/>
          <w:vertAlign w:val="subscript"/>
          <w:lang w:val="ru-RU"/>
        </w:rPr>
        <w:t>ОБМ</w:t>
      </w:r>
      <w:r w:rsidRPr="00212F16">
        <w:rPr>
          <w:rFonts w:cs="Times New Roman"/>
          <w:lang w:val="ru-RU"/>
        </w:rPr>
        <w:t xml:space="preserve"> - константа </w:t>
      </w:r>
      <w:proofErr w:type="spellStart"/>
      <w:r w:rsidRPr="00212F16">
        <w:rPr>
          <w:rFonts w:cs="Times New Roman"/>
          <w:lang w:val="ru-RU"/>
        </w:rPr>
        <w:t>обмеження</w:t>
      </w:r>
      <w:proofErr w:type="spellEnd"/>
      <w:r w:rsidRPr="00212F16">
        <w:rPr>
          <w:rFonts w:cs="Times New Roman"/>
          <w:lang w:val="ru-RU"/>
        </w:rPr>
        <w:t xml:space="preserve"> АП.</w:t>
      </w:r>
    </w:p>
    <w:p w14:paraId="5B994DBF" w14:textId="23486F88" w:rsidR="00BD698D" w:rsidRDefault="00BD698D" w:rsidP="00212F16">
      <w:pPr>
        <w:widowControl w:val="0"/>
        <w:spacing w:after="0" w:line="240" w:lineRule="auto"/>
        <w:ind w:left="1276" w:hanging="425"/>
        <w:jc w:val="both"/>
        <w:rPr>
          <w:rFonts w:cs="Times New Roman"/>
          <w:lang w:val="ru-RU"/>
        </w:rPr>
      </w:pPr>
    </w:p>
    <w:p w14:paraId="3BEC4A80" w14:textId="7D441346" w:rsidR="00BD698D" w:rsidRPr="00212F16" w:rsidRDefault="00BD698D" w:rsidP="00212F16">
      <w:pPr>
        <w:pStyle w:val="a5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proofErr w:type="spellStart"/>
      <w:r w:rsidRPr="00212F16">
        <w:rPr>
          <w:rFonts w:cs="Times New Roman"/>
          <w:i/>
          <w:u w:val="dotted"/>
          <w:lang w:val="ru-RU"/>
        </w:rPr>
        <w:t>логічна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функція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разова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команда</w:t>
      </w:r>
      <w:r w:rsidRPr="00212F16">
        <w:rPr>
          <w:rFonts w:cs="Times New Roman"/>
          <w:lang w:val="ru-RU"/>
        </w:rPr>
        <w:t xml:space="preserve"> </w:t>
      </w:r>
      <w:r w:rsidRPr="00212F16">
        <w:rPr>
          <w:rFonts w:cs="Times New Roman"/>
        </w:rPr>
        <w:t>F</w:t>
      </w:r>
      <w:r w:rsidRPr="00212F16">
        <w:rPr>
          <w:rFonts w:cs="Times New Roman"/>
          <w:lang w:val="ru-RU"/>
        </w:rPr>
        <w:t>(</w:t>
      </w:r>
      <w:r w:rsidRPr="00212F16">
        <w:rPr>
          <w:rFonts w:cs="Times New Roman"/>
        </w:rPr>
        <w:t>PK</w:t>
      </w:r>
      <w:r w:rsidRPr="00212F16">
        <w:rPr>
          <w:rFonts w:cs="Times New Roman"/>
          <w:lang w:val="ru-RU"/>
        </w:rPr>
        <w:t xml:space="preserve">) </w:t>
      </w:r>
      <w:proofErr w:type="spellStart"/>
      <w:r w:rsidRPr="00212F16">
        <w:rPr>
          <w:rFonts w:cs="Times New Roman"/>
          <w:lang w:val="ru-RU"/>
        </w:rPr>
        <w:t>задовольняє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умові</w:t>
      </w:r>
      <w:proofErr w:type="spellEnd"/>
      <w:r w:rsidRPr="00212F16">
        <w:rPr>
          <w:rFonts w:cs="Times New Roman"/>
          <w:lang w:val="ru-RU"/>
        </w:rPr>
        <w:t>:</w:t>
      </w:r>
    </w:p>
    <w:p w14:paraId="72F2E0AC" w14:textId="17022B81" w:rsidR="00BD698D" w:rsidRPr="00212F16" w:rsidRDefault="00BD698D" w:rsidP="00212F16">
      <w:pPr>
        <w:pStyle w:val="a5"/>
        <w:widowControl w:val="0"/>
        <w:spacing w:after="0" w:line="240" w:lineRule="auto"/>
        <w:ind w:left="1276"/>
        <w:rPr>
          <w:rFonts w:cs="Times New Roman"/>
          <w:sz w:val="24"/>
          <w:szCs w:val="24"/>
        </w:rPr>
      </w:pPr>
      <w:r w:rsidRPr="002F0856">
        <w:rPr>
          <w:position w:val="-30"/>
        </w:rPr>
        <w:object w:dxaOrig="3480" w:dyaOrig="720" w14:anchorId="6A5AE411">
          <v:shape id="_x0000_i1026" type="#_x0000_t75" style="width:230.25pt;height:35.25pt" o:ole="" fillcolor="window">
            <v:imagedata r:id="rId7" o:title=""/>
          </v:shape>
          <o:OLEObject Type="Embed" ProgID="Equation.3" ShapeID="_x0000_i1026" DrawAspect="Content" ObjectID="_1617180793" r:id="rId8"/>
        </w:object>
      </w:r>
    </w:p>
    <w:p w14:paraId="4D36F462" w14:textId="3813C18B" w:rsidR="00212F16" w:rsidRPr="00212F16" w:rsidRDefault="00212F16" w:rsidP="00212F16">
      <w:pPr>
        <w:pStyle w:val="a5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</w:rPr>
      </w:pPr>
      <w:proofErr w:type="spellStart"/>
      <w:r w:rsidRPr="00212F16">
        <w:rPr>
          <w:rFonts w:cs="Times New Roman"/>
          <w:i/>
          <w:u w:val="dotted"/>
        </w:rPr>
        <w:t>логічний</w:t>
      </w:r>
      <w:proofErr w:type="spellEnd"/>
      <w:r w:rsidRPr="00212F16">
        <w:rPr>
          <w:rFonts w:cs="Times New Roman"/>
          <w:i/>
          <w:u w:val="dotted"/>
        </w:rPr>
        <w:t xml:space="preserve"> </w:t>
      </w:r>
      <w:proofErr w:type="spellStart"/>
      <w:r w:rsidRPr="00212F16">
        <w:rPr>
          <w:rFonts w:cs="Times New Roman"/>
          <w:i/>
          <w:u w:val="dotted"/>
        </w:rPr>
        <w:t>вираз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являє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собою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комбінацію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логічних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функцій</w:t>
      </w:r>
      <w:proofErr w:type="spellEnd"/>
      <w:r w:rsidRPr="00212F16">
        <w:rPr>
          <w:rFonts w:cs="Times New Roman"/>
        </w:rPr>
        <w:t xml:space="preserve"> F(АП) </w:t>
      </w:r>
      <w:proofErr w:type="spellStart"/>
      <w:r w:rsidRPr="00212F16">
        <w:rPr>
          <w:rFonts w:cs="Times New Roman"/>
        </w:rPr>
        <w:t>та</w:t>
      </w:r>
      <w:proofErr w:type="spellEnd"/>
      <w:r w:rsidRPr="00212F16">
        <w:rPr>
          <w:rFonts w:cs="Times New Roman"/>
        </w:rPr>
        <w:t>/</w:t>
      </w:r>
      <w:proofErr w:type="spellStart"/>
      <w:r w:rsidRPr="00212F16">
        <w:rPr>
          <w:rFonts w:cs="Times New Roman"/>
        </w:rPr>
        <w:t>або</w:t>
      </w:r>
      <w:proofErr w:type="spellEnd"/>
      <w:r w:rsidRPr="00212F16">
        <w:rPr>
          <w:rFonts w:cs="Times New Roman"/>
        </w:rPr>
        <w:t xml:space="preserve"> F(PK), </w:t>
      </w:r>
      <w:proofErr w:type="spellStart"/>
      <w:r w:rsidRPr="00212F16">
        <w:rPr>
          <w:rFonts w:cs="Times New Roman"/>
        </w:rPr>
        <w:t>які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пов'язані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знаками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логічних</w:t>
      </w:r>
      <w:proofErr w:type="spellEnd"/>
      <w:r w:rsidRPr="00212F16">
        <w:rPr>
          <w:rFonts w:cs="Times New Roman"/>
        </w:rPr>
        <w:t xml:space="preserve"> </w:t>
      </w:r>
      <w:proofErr w:type="spellStart"/>
      <w:r w:rsidRPr="00212F16">
        <w:rPr>
          <w:rFonts w:cs="Times New Roman"/>
        </w:rPr>
        <w:t>операцій</w:t>
      </w:r>
      <w:proofErr w:type="spellEnd"/>
    </w:p>
    <w:p w14:paraId="504A3382" w14:textId="145DD749" w:rsidR="00212F16" w:rsidRPr="00212F16" w:rsidRDefault="00212F16" w:rsidP="00212F16">
      <w:pPr>
        <w:pStyle w:val="a5"/>
        <w:widowControl w:val="0"/>
        <w:spacing w:after="0" w:line="240" w:lineRule="auto"/>
        <w:ind w:left="1276"/>
        <w:rPr>
          <w:rFonts w:cs="Times New Roman"/>
          <w:sz w:val="24"/>
          <w:szCs w:val="24"/>
        </w:rPr>
      </w:pPr>
      <w:r w:rsidRPr="002F0856">
        <w:rPr>
          <w:position w:val="-30"/>
        </w:rPr>
        <w:object w:dxaOrig="5880" w:dyaOrig="720" w14:anchorId="59813765">
          <v:shape id="_x0000_i1027" type="#_x0000_t75" style="width:295.5pt;height:35.25pt" o:ole="" fillcolor="window">
            <v:imagedata r:id="rId9" o:title=""/>
          </v:shape>
          <o:OLEObject Type="Embed" ProgID="Equation.3" ShapeID="_x0000_i1027" DrawAspect="Content" ObjectID="_1617180794" r:id="rId10"/>
        </w:object>
      </w:r>
      <w:r w:rsidRPr="00212F16">
        <w:rPr>
          <w:rFonts w:cs="Times New Roman"/>
          <w:sz w:val="24"/>
          <w:szCs w:val="24"/>
        </w:rPr>
        <w:t>.</w:t>
      </w:r>
    </w:p>
    <w:p w14:paraId="40C0AB18" w14:textId="0EA2968D" w:rsidR="00212F16" w:rsidRPr="00212F16" w:rsidRDefault="00212F16" w:rsidP="00212F16">
      <w:pPr>
        <w:pStyle w:val="a5"/>
        <w:widowControl w:val="0"/>
        <w:numPr>
          <w:ilvl w:val="0"/>
          <w:numId w:val="3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proofErr w:type="spellStart"/>
      <w:r w:rsidRPr="00212F16">
        <w:rPr>
          <w:rFonts w:cs="Times New Roman"/>
          <w:i/>
          <w:u w:val="dotted"/>
          <w:lang w:val="ru-RU"/>
        </w:rPr>
        <w:t>логічна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функція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розрахункової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разової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команди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r w:rsidRPr="00212F16">
        <w:rPr>
          <w:rFonts w:cs="Times New Roman"/>
          <w:i/>
          <w:u w:val="dotted"/>
        </w:rPr>
        <w:t>F</w:t>
      </w:r>
      <w:r w:rsidRPr="00212F16">
        <w:rPr>
          <w:rFonts w:cs="Times New Roman"/>
          <w:i/>
          <w:u w:val="dotted"/>
          <w:lang w:val="ru-RU"/>
        </w:rPr>
        <w:t>(РРК)</w:t>
      </w:r>
      <w:r w:rsidRPr="00212F16">
        <w:rPr>
          <w:rFonts w:cs="Times New Roman"/>
          <w:lang w:val="ru-RU"/>
        </w:rPr>
        <w:t>:</w:t>
      </w:r>
    </w:p>
    <w:p w14:paraId="3A708904" w14:textId="1D03419E" w:rsidR="00212F16" w:rsidRPr="00753FFF" w:rsidRDefault="00212F16" w:rsidP="00212F16">
      <w:pPr>
        <w:pStyle w:val="a5"/>
        <w:widowControl w:val="0"/>
        <w:spacing w:after="0" w:line="240" w:lineRule="auto"/>
        <w:ind w:left="1276"/>
        <w:rPr>
          <w:rFonts w:cs="Times New Roman"/>
          <w:sz w:val="24"/>
          <w:szCs w:val="24"/>
          <w:lang w:val="ru-RU"/>
        </w:rPr>
      </w:pPr>
      <w:r w:rsidRPr="002F0856">
        <w:rPr>
          <w:position w:val="-30"/>
        </w:rPr>
        <w:object w:dxaOrig="4540" w:dyaOrig="720" w14:anchorId="7AE1BA9A">
          <v:shape id="_x0000_i1028" type="#_x0000_t75" style="width:243.75pt;height:38.25pt" o:ole="" fillcolor="window">
            <v:imagedata r:id="rId11" o:title=""/>
          </v:shape>
          <o:OLEObject Type="Embed" ProgID="Equation.3" ShapeID="_x0000_i1028" DrawAspect="Content" ObjectID="_1617180795" r:id="rId12"/>
        </w:object>
      </w:r>
      <w:r w:rsidRPr="00753FFF">
        <w:rPr>
          <w:rFonts w:cs="Times New Roman"/>
          <w:sz w:val="24"/>
          <w:szCs w:val="24"/>
          <w:lang w:val="ru-RU"/>
        </w:rPr>
        <w:t>.</w:t>
      </w:r>
    </w:p>
    <w:p w14:paraId="43A7A990" w14:textId="78E44C2E" w:rsidR="00212F16" w:rsidRDefault="00212F16" w:rsidP="00212F16">
      <w:pPr>
        <w:widowControl w:val="0"/>
        <w:spacing w:after="0" w:line="240" w:lineRule="auto"/>
        <w:ind w:firstLine="567"/>
        <w:jc w:val="both"/>
        <w:rPr>
          <w:rFonts w:cs="Times New Roman"/>
          <w:lang w:val="ru-RU"/>
        </w:rPr>
      </w:pPr>
      <w:proofErr w:type="spellStart"/>
      <w:r w:rsidRPr="00212F16">
        <w:rPr>
          <w:rFonts w:cs="Times New Roman"/>
          <w:lang w:val="ru-RU"/>
        </w:rPr>
        <w:t>Розрізняють</w:t>
      </w:r>
      <w:proofErr w:type="spellEnd"/>
      <w:r w:rsidRPr="00212F16">
        <w:rPr>
          <w:rFonts w:cs="Times New Roman"/>
          <w:lang w:val="ru-RU"/>
        </w:rPr>
        <w:t xml:space="preserve"> 3 </w:t>
      </w:r>
      <w:proofErr w:type="spellStart"/>
      <w:r w:rsidRPr="00212F16">
        <w:rPr>
          <w:rFonts w:cs="Times New Roman"/>
          <w:lang w:val="ru-RU"/>
        </w:rPr>
        <w:t>типи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розрахункових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разових</w:t>
      </w:r>
      <w:proofErr w:type="spellEnd"/>
      <w:r w:rsidRPr="00212F16">
        <w:rPr>
          <w:rFonts w:cs="Times New Roman"/>
          <w:lang w:val="ru-RU"/>
        </w:rPr>
        <w:t xml:space="preserve"> команд:</w:t>
      </w:r>
    </w:p>
    <w:p w14:paraId="0DC6238D" w14:textId="77777777" w:rsidR="00212F16" w:rsidRDefault="00212F16" w:rsidP="00212F16">
      <w:pPr>
        <w:widowControl w:val="0"/>
        <w:numPr>
          <w:ilvl w:val="0"/>
          <w:numId w:val="1"/>
        </w:numPr>
        <w:tabs>
          <w:tab w:val="clear" w:pos="1778"/>
        </w:tabs>
        <w:spacing w:after="0" w:line="240" w:lineRule="auto"/>
        <w:ind w:left="1276" w:hanging="425"/>
        <w:jc w:val="both"/>
        <w:rPr>
          <w:rFonts w:cs="Times New Roman"/>
          <w:lang w:val="ru-RU"/>
        </w:rPr>
      </w:pPr>
      <w:proofErr w:type="spellStart"/>
      <w:r w:rsidRPr="00212F16">
        <w:rPr>
          <w:rFonts w:cs="Times New Roman"/>
          <w:i/>
          <w:lang w:val="ru-RU"/>
        </w:rPr>
        <w:t>ознака</w:t>
      </w:r>
      <w:proofErr w:type="spellEnd"/>
      <w:r w:rsidRPr="00212F16">
        <w:rPr>
          <w:rFonts w:cs="Times New Roman"/>
          <w:i/>
          <w:lang w:val="ru-RU"/>
        </w:rPr>
        <w:t xml:space="preserve"> (О)</w:t>
      </w:r>
      <w:r w:rsidRPr="00212F16">
        <w:rPr>
          <w:rFonts w:cs="Times New Roman"/>
          <w:lang w:val="ru-RU"/>
        </w:rPr>
        <w:t xml:space="preserve">. </w:t>
      </w:r>
      <w:proofErr w:type="spellStart"/>
      <w:r w:rsidRPr="00212F16">
        <w:rPr>
          <w:rFonts w:cs="Times New Roman"/>
          <w:lang w:val="ru-RU"/>
        </w:rPr>
        <w:t>Функцію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використовують</w:t>
      </w:r>
      <w:proofErr w:type="spellEnd"/>
      <w:r w:rsidRPr="00212F16">
        <w:rPr>
          <w:rFonts w:cs="Times New Roman"/>
          <w:lang w:val="ru-RU"/>
        </w:rPr>
        <w:t xml:space="preserve"> для </w:t>
      </w:r>
      <w:proofErr w:type="spellStart"/>
      <w:r w:rsidRPr="00212F16">
        <w:rPr>
          <w:rFonts w:cs="Times New Roman"/>
          <w:lang w:val="ru-RU"/>
        </w:rPr>
        <w:t>ідентифікації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етапів</w:t>
      </w:r>
      <w:proofErr w:type="spellEnd"/>
      <w:r w:rsidRPr="00212F16">
        <w:rPr>
          <w:rFonts w:cs="Times New Roman"/>
          <w:lang w:val="ru-RU"/>
        </w:rPr>
        <w:t xml:space="preserve">, </w:t>
      </w:r>
      <w:proofErr w:type="spellStart"/>
      <w:r w:rsidRPr="00212F16">
        <w:rPr>
          <w:rFonts w:cs="Times New Roman"/>
          <w:lang w:val="ru-RU"/>
        </w:rPr>
        <w:t>контрольних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точок</w:t>
      </w:r>
      <w:proofErr w:type="spellEnd"/>
      <w:r w:rsidRPr="00212F16">
        <w:rPr>
          <w:rFonts w:cs="Times New Roman"/>
          <w:lang w:val="ru-RU"/>
        </w:rPr>
        <w:t xml:space="preserve"> та </w:t>
      </w:r>
      <w:proofErr w:type="spellStart"/>
      <w:r w:rsidRPr="00212F16">
        <w:rPr>
          <w:rFonts w:cs="Times New Roman"/>
          <w:lang w:val="ru-RU"/>
        </w:rPr>
        <w:t>режимів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польоту</w:t>
      </w:r>
      <w:proofErr w:type="spellEnd"/>
      <w:r w:rsidRPr="00212F16">
        <w:rPr>
          <w:rFonts w:cs="Times New Roman"/>
          <w:lang w:val="ru-RU"/>
        </w:rPr>
        <w:t xml:space="preserve">, </w:t>
      </w:r>
      <w:proofErr w:type="spellStart"/>
      <w:r w:rsidRPr="00212F16">
        <w:rPr>
          <w:rFonts w:cs="Times New Roman"/>
          <w:lang w:val="ru-RU"/>
        </w:rPr>
        <w:t>режимів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роботи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обладнання</w:t>
      </w:r>
      <w:proofErr w:type="spellEnd"/>
      <w:r w:rsidRPr="00212F16">
        <w:rPr>
          <w:rFonts w:cs="Times New Roman"/>
          <w:lang w:val="ru-RU"/>
        </w:rPr>
        <w:t xml:space="preserve"> ПС і </w:t>
      </w:r>
      <w:proofErr w:type="spellStart"/>
      <w:r w:rsidRPr="00212F16">
        <w:rPr>
          <w:rFonts w:cs="Times New Roman"/>
          <w:lang w:val="ru-RU"/>
        </w:rPr>
        <w:t>т.ін</w:t>
      </w:r>
      <w:proofErr w:type="spellEnd"/>
      <w:r w:rsidRPr="00212F16">
        <w:rPr>
          <w:rFonts w:cs="Times New Roman"/>
          <w:lang w:val="ru-RU"/>
        </w:rPr>
        <w:t>.</w:t>
      </w:r>
    </w:p>
    <w:p w14:paraId="694B6DF4" w14:textId="6BF53157" w:rsidR="00212F16" w:rsidRDefault="00212F16" w:rsidP="00212F16">
      <w:pPr>
        <w:pStyle w:val="a5"/>
        <w:widowControl w:val="0"/>
        <w:numPr>
          <w:ilvl w:val="0"/>
          <w:numId w:val="1"/>
        </w:numPr>
        <w:tabs>
          <w:tab w:val="clear" w:pos="1778"/>
        </w:tabs>
        <w:spacing w:after="0" w:line="240" w:lineRule="auto"/>
        <w:ind w:left="1276" w:hanging="425"/>
        <w:jc w:val="both"/>
        <w:rPr>
          <w:rFonts w:cs="Times New Roman"/>
          <w:lang w:val="ru-RU"/>
        </w:rPr>
      </w:pPr>
      <w:proofErr w:type="spellStart"/>
      <w:r w:rsidRPr="00212F16">
        <w:rPr>
          <w:rFonts w:cs="Times New Roman"/>
          <w:i/>
          <w:u w:val="dotted"/>
          <w:lang w:val="ru-RU"/>
        </w:rPr>
        <w:t>готовність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(ГТ)</w:t>
      </w:r>
      <w:r w:rsidRPr="00212F16">
        <w:rPr>
          <w:rFonts w:cs="Times New Roman"/>
          <w:lang w:val="ru-RU"/>
        </w:rPr>
        <w:t xml:space="preserve">. </w:t>
      </w:r>
      <w:proofErr w:type="spellStart"/>
      <w:r w:rsidRPr="00212F16">
        <w:rPr>
          <w:rFonts w:cs="Times New Roman"/>
          <w:lang w:val="ru-RU"/>
        </w:rPr>
        <w:t>Функція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фіксує</w:t>
      </w:r>
      <w:proofErr w:type="spellEnd"/>
      <w:r w:rsidRPr="00212F16">
        <w:rPr>
          <w:rFonts w:cs="Times New Roman"/>
          <w:lang w:val="ru-RU"/>
        </w:rPr>
        <w:t xml:space="preserve"> стан «</w:t>
      </w:r>
      <w:proofErr w:type="spellStart"/>
      <w:r w:rsidRPr="00212F16">
        <w:rPr>
          <w:rFonts w:cs="Times New Roman"/>
          <w:lang w:val="ru-RU"/>
        </w:rPr>
        <w:t>істина</w:t>
      </w:r>
      <w:proofErr w:type="spellEnd"/>
      <w:r w:rsidRPr="00212F16">
        <w:rPr>
          <w:rFonts w:cs="Times New Roman"/>
          <w:lang w:val="ru-RU"/>
        </w:rPr>
        <w:t xml:space="preserve">» за </w:t>
      </w:r>
      <w:proofErr w:type="spellStart"/>
      <w:r w:rsidRPr="00212F16">
        <w:rPr>
          <w:rFonts w:cs="Times New Roman"/>
          <w:lang w:val="ru-RU"/>
        </w:rPr>
        <w:t>виконання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умови</w:t>
      </w:r>
      <w:proofErr w:type="spellEnd"/>
      <w:r w:rsidRPr="00212F16">
        <w:rPr>
          <w:rFonts w:cs="Times New Roman"/>
          <w:lang w:val="ru-RU"/>
        </w:rPr>
        <w:t xml:space="preserve"> ЛВ</w:t>
      </w:r>
      <w:r w:rsidRPr="00212F16">
        <w:rPr>
          <w:rFonts w:cs="Times New Roman"/>
          <w:vertAlign w:val="subscript"/>
          <w:lang w:val="ru-RU"/>
        </w:rPr>
        <w:t>1</w:t>
      </w:r>
      <w:r w:rsidRPr="00212F16">
        <w:rPr>
          <w:rFonts w:cs="Times New Roman"/>
          <w:lang w:val="ru-RU"/>
        </w:rPr>
        <w:t xml:space="preserve"> «</w:t>
      </w:r>
      <w:proofErr w:type="spellStart"/>
      <w:r w:rsidRPr="00212F16">
        <w:rPr>
          <w:rFonts w:cs="Times New Roman"/>
          <w:i/>
          <w:lang w:val="ru-RU"/>
        </w:rPr>
        <w:t>спрацьовування</w:t>
      </w:r>
      <w:proofErr w:type="spellEnd"/>
      <w:r w:rsidRPr="00212F16">
        <w:rPr>
          <w:rFonts w:cs="Times New Roman"/>
          <w:lang w:val="ru-RU"/>
        </w:rPr>
        <w:t xml:space="preserve">», а для </w:t>
      </w:r>
      <w:proofErr w:type="spellStart"/>
      <w:r w:rsidRPr="00212F16">
        <w:rPr>
          <w:rFonts w:cs="Times New Roman"/>
          <w:lang w:val="ru-RU"/>
        </w:rPr>
        <w:t>ії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скидання</w:t>
      </w:r>
      <w:proofErr w:type="spellEnd"/>
      <w:r w:rsidRPr="00212F16">
        <w:rPr>
          <w:rFonts w:cs="Times New Roman"/>
          <w:lang w:val="ru-RU"/>
        </w:rPr>
        <w:t xml:space="preserve"> треба </w:t>
      </w:r>
      <w:proofErr w:type="spellStart"/>
      <w:r w:rsidRPr="00212F16">
        <w:rPr>
          <w:rFonts w:cs="Times New Roman"/>
          <w:lang w:val="ru-RU"/>
        </w:rPr>
        <w:t>виконати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умову</w:t>
      </w:r>
      <w:proofErr w:type="spellEnd"/>
      <w:r w:rsidRPr="00212F16">
        <w:rPr>
          <w:rFonts w:cs="Times New Roman"/>
          <w:lang w:val="ru-RU"/>
        </w:rPr>
        <w:t xml:space="preserve"> ЛВ</w:t>
      </w:r>
      <w:r w:rsidRPr="00212F16">
        <w:rPr>
          <w:rFonts w:cs="Times New Roman"/>
          <w:vertAlign w:val="subscript"/>
          <w:lang w:val="ru-RU"/>
        </w:rPr>
        <w:t>0</w:t>
      </w:r>
      <w:r w:rsidRPr="00212F16">
        <w:rPr>
          <w:rFonts w:cs="Times New Roman"/>
          <w:lang w:val="ru-RU"/>
        </w:rPr>
        <w:t xml:space="preserve"> «</w:t>
      </w:r>
      <w:proofErr w:type="spellStart"/>
      <w:r w:rsidRPr="00212F16">
        <w:rPr>
          <w:rFonts w:cs="Times New Roman"/>
          <w:i/>
          <w:lang w:val="ru-RU"/>
        </w:rPr>
        <w:t>скидання</w:t>
      </w:r>
      <w:proofErr w:type="spellEnd"/>
      <w:r w:rsidRPr="00212F16">
        <w:rPr>
          <w:rFonts w:cs="Times New Roman"/>
          <w:lang w:val="ru-RU"/>
        </w:rPr>
        <w:t>»;</w:t>
      </w:r>
    </w:p>
    <w:p w14:paraId="5DC8684C" w14:textId="77777777" w:rsidR="00212F16" w:rsidRPr="00212F16" w:rsidRDefault="00212F16" w:rsidP="00212F16">
      <w:pPr>
        <w:pStyle w:val="a5"/>
        <w:widowControl w:val="0"/>
        <w:numPr>
          <w:ilvl w:val="0"/>
          <w:numId w:val="1"/>
        </w:numPr>
        <w:tabs>
          <w:tab w:val="clear" w:pos="1778"/>
        </w:tabs>
        <w:spacing w:after="0" w:line="240" w:lineRule="auto"/>
        <w:ind w:left="1276" w:hanging="425"/>
        <w:jc w:val="both"/>
        <w:rPr>
          <w:rFonts w:cs="Times New Roman"/>
          <w:lang w:val="ru-RU"/>
        </w:rPr>
      </w:pPr>
      <w:proofErr w:type="spellStart"/>
      <w:r w:rsidRPr="00212F16">
        <w:rPr>
          <w:rFonts w:cs="Times New Roman"/>
          <w:i/>
          <w:lang w:val="ru-RU"/>
        </w:rPr>
        <w:t>подія</w:t>
      </w:r>
      <w:proofErr w:type="spellEnd"/>
      <w:r w:rsidRPr="00212F16">
        <w:rPr>
          <w:rFonts w:cs="Times New Roman"/>
          <w:i/>
          <w:lang w:val="ru-RU"/>
        </w:rPr>
        <w:t xml:space="preserve"> </w:t>
      </w:r>
      <w:proofErr w:type="spellStart"/>
      <w:r w:rsidRPr="00212F16">
        <w:rPr>
          <w:rFonts w:cs="Times New Roman"/>
          <w:i/>
          <w:lang w:val="ru-RU"/>
        </w:rPr>
        <w:t>логічної</w:t>
      </w:r>
      <w:proofErr w:type="spellEnd"/>
      <w:r w:rsidRPr="00212F16">
        <w:rPr>
          <w:rFonts w:cs="Times New Roman"/>
          <w:i/>
          <w:lang w:val="ru-RU"/>
        </w:rPr>
        <w:t xml:space="preserve"> </w:t>
      </w:r>
      <w:proofErr w:type="spellStart"/>
      <w:r w:rsidRPr="00212F16">
        <w:rPr>
          <w:rFonts w:cs="Times New Roman"/>
          <w:i/>
          <w:lang w:val="ru-RU"/>
        </w:rPr>
        <w:t>обробки</w:t>
      </w:r>
      <w:proofErr w:type="spellEnd"/>
      <w:r w:rsidRPr="00212F16">
        <w:rPr>
          <w:rFonts w:cs="Times New Roman"/>
          <w:lang w:val="ru-RU"/>
        </w:rPr>
        <w:t xml:space="preserve"> (П). </w:t>
      </w:r>
      <w:proofErr w:type="spellStart"/>
      <w:r w:rsidRPr="00212F16">
        <w:rPr>
          <w:rFonts w:cs="Times New Roman"/>
          <w:lang w:val="ru-RU"/>
        </w:rPr>
        <w:t>Функції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відображає</w:t>
      </w:r>
      <w:proofErr w:type="spellEnd"/>
      <w:r w:rsidRPr="00212F16">
        <w:rPr>
          <w:rFonts w:cs="Times New Roman"/>
          <w:lang w:val="ru-RU"/>
        </w:rPr>
        <w:t xml:space="preserve"> стан ОК.</w:t>
      </w:r>
    </w:p>
    <w:p w14:paraId="3AD6BC19" w14:textId="77777777" w:rsidR="00212F16" w:rsidRPr="00212F16" w:rsidRDefault="00212F16" w:rsidP="00212F16">
      <w:pPr>
        <w:widowControl w:val="0"/>
        <w:spacing w:after="0" w:line="240" w:lineRule="auto"/>
        <w:ind w:left="1276"/>
        <w:jc w:val="both"/>
        <w:rPr>
          <w:rFonts w:cs="Times New Roman"/>
          <w:lang w:val="ru-RU"/>
        </w:rPr>
      </w:pPr>
      <w:proofErr w:type="spellStart"/>
      <w:r w:rsidRPr="00212F16">
        <w:rPr>
          <w:rFonts w:cs="Times New Roman"/>
          <w:lang w:val="ru-RU"/>
        </w:rPr>
        <w:t>Алгоритми</w:t>
      </w:r>
      <w:proofErr w:type="spellEnd"/>
      <w:r w:rsidRPr="00212F16">
        <w:rPr>
          <w:rFonts w:cs="Times New Roman"/>
          <w:lang w:val="ru-RU"/>
        </w:rPr>
        <w:t xml:space="preserve"> ЛО </w:t>
      </w:r>
      <w:proofErr w:type="spellStart"/>
      <w:r w:rsidRPr="00212F16">
        <w:rPr>
          <w:rFonts w:cs="Times New Roman"/>
          <w:lang w:val="ru-RU"/>
        </w:rPr>
        <w:t>оформляють</w:t>
      </w:r>
      <w:proofErr w:type="spellEnd"/>
      <w:r w:rsidRPr="00212F16">
        <w:rPr>
          <w:rFonts w:cs="Times New Roman"/>
          <w:lang w:val="ru-RU"/>
        </w:rPr>
        <w:t xml:space="preserve"> у </w:t>
      </w:r>
      <w:proofErr w:type="spellStart"/>
      <w:r w:rsidRPr="00212F16">
        <w:rPr>
          <w:rFonts w:cs="Times New Roman"/>
          <w:lang w:val="ru-RU"/>
        </w:rPr>
        <w:t>вигляді</w:t>
      </w:r>
      <w:proofErr w:type="spellEnd"/>
      <w:r w:rsidRPr="00212F16">
        <w:rPr>
          <w:rFonts w:cs="Times New Roman"/>
          <w:lang w:val="ru-RU"/>
        </w:rPr>
        <w:t xml:space="preserve"> каталогу </w:t>
      </w:r>
      <w:proofErr w:type="spellStart"/>
      <w:r w:rsidRPr="00212F16">
        <w:rPr>
          <w:rFonts w:cs="Times New Roman"/>
          <w:lang w:val="ru-RU"/>
        </w:rPr>
        <w:t>повідомлень</w:t>
      </w:r>
      <w:proofErr w:type="spellEnd"/>
      <w:r w:rsidRPr="00212F16">
        <w:rPr>
          <w:rFonts w:cs="Times New Roman"/>
          <w:lang w:val="ru-RU"/>
        </w:rPr>
        <w:t xml:space="preserve">, </w:t>
      </w:r>
      <w:proofErr w:type="spellStart"/>
      <w:r w:rsidRPr="00212F16">
        <w:rPr>
          <w:rFonts w:cs="Times New Roman"/>
          <w:lang w:val="ru-RU"/>
        </w:rPr>
        <w:t>який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має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наступні</w:t>
      </w:r>
      <w:proofErr w:type="spellEnd"/>
      <w:r w:rsidRPr="00212F16">
        <w:rPr>
          <w:rFonts w:cs="Times New Roman"/>
          <w:lang w:val="ru-RU"/>
        </w:rPr>
        <w:t xml:space="preserve"> </w:t>
      </w:r>
      <w:proofErr w:type="spellStart"/>
      <w:r w:rsidRPr="00212F16">
        <w:rPr>
          <w:rFonts w:cs="Times New Roman"/>
          <w:lang w:val="ru-RU"/>
        </w:rPr>
        <w:t>розділи</w:t>
      </w:r>
      <w:proofErr w:type="spellEnd"/>
      <w:r w:rsidRPr="00212F16">
        <w:rPr>
          <w:rFonts w:cs="Times New Roman"/>
          <w:lang w:val="ru-RU"/>
        </w:rPr>
        <w:t>:</w:t>
      </w:r>
    </w:p>
    <w:p w14:paraId="5AFAF075" w14:textId="55781D89" w:rsidR="00212F16" w:rsidRPr="00254BB0" w:rsidRDefault="00212F16" w:rsidP="00254BB0">
      <w:pPr>
        <w:pStyle w:val="a5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proofErr w:type="spellStart"/>
      <w:r w:rsidRPr="00254BB0">
        <w:rPr>
          <w:rFonts w:cs="Times New Roman"/>
          <w:lang w:val="ru-RU"/>
        </w:rPr>
        <w:t>алгоритми</w:t>
      </w:r>
      <w:proofErr w:type="spellEnd"/>
      <w:r w:rsidRPr="00254BB0">
        <w:rPr>
          <w:rFonts w:cs="Times New Roman"/>
          <w:lang w:val="ru-RU"/>
        </w:rPr>
        <w:t xml:space="preserve"> </w:t>
      </w:r>
      <w:proofErr w:type="spellStart"/>
      <w:r w:rsidRPr="00254BB0">
        <w:rPr>
          <w:rFonts w:cs="Times New Roman"/>
          <w:lang w:val="ru-RU"/>
        </w:rPr>
        <w:t>формування</w:t>
      </w:r>
      <w:proofErr w:type="spellEnd"/>
      <w:r w:rsidRPr="00254BB0">
        <w:rPr>
          <w:rFonts w:cs="Times New Roman"/>
          <w:lang w:val="ru-RU"/>
        </w:rPr>
        <w:t xml:space="preserve"> </w:t>
      </w:r>
      <w:proofErr w:type="spellStart"/>
      <w:r w:rsidRPr="00254BB0">
        <w:rPr>
          <w:rFonts w:cs="Times New Roman"/>
          <w:lang w:val="ru-RU"/>
        </w:rPr>
        <w:t>ознак</w:t>
      </w:r>
      <w:proofErr w:type="spellEnd"/>
      <w:r w:rsidRPr="00254BB0">
        <w:rPr>
          <w:rFonts w:cs="Times New Roman"/>
          <w:lang w:val="ru-RU"/>
        </w:rPr>
        <w:t>;</w:t>
      </w:r>
    </w:p>
    <w:p w14:paraId="67E7AF7D" w14:textId="62CE9E54" w:rsidR="00212F16" w:rsidRPr="00254BB0" w:rsidRDefault="00212F16" w:rsidP="00254BB0">
      <w:pPr>
        <w:pStyle w:val="a5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proofErr w:type="spellStart"/>
      <w:r w:rsidRPr="00254BB0">
        <w:rPr>
          <w:rFonts w:cs="Times New Roman"/>
          <w:lang w:val="ru-RU"/>
        </w:rPr>
        <w:t>алгоритми</w:t>
      </w:r>
      <w:proofErr w:type="spellEnd"/>
      <w:r w:rsidRPr="00254BB0">
        <w:rPr>
          <w:rFonts w:cs="Times New Roman"/>
          <w:lang w:val="ru-RU"/>
        </w:rPr>
        <w:t xml:space="preserve"> </w:t>
      </w:r>
      <w:proofErr w:type="spellStart"/>
      <w:r w:rsidRPr="00254BB0">
        <w:rPr>
          <w:rFonts w:cs="Times New Roman"/>
          <w:lang w:val="ru-RU"/>
        </w:rPr>
        <w:t>формування</w:t>
      </w:r>
      <w:proofErr w:type="spellEnd"/>
      <w:r w:rsidRPr="00254BB0">
        <w:rPr>
          <w:rFonts w:cs="Times New Roman"/>
          <w:lang w:val="ru-RU"/>
        </w:rPr>
        <w:t xml:space="preserve"> готовностей;</w:t>
      </w:r>
    </w:p>
    <w:p w14:paraId="3E443955" w14:textId="6F8CBFFF" w:rsidR="00212F16" w:rsidRPr="00254BB0" w:rsidRDefault="00212F16" w:rsidP="00254BB0">
      <w:pPr>
        <w:pStyle w:val="a5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proofErr w:type="spellStart"/>
      <w:r w:rsidRPr="00254BB0">
        <w:rPr>
          <w:rFonts w:cs="Times New Roman"/>
          <w:lang w:val="ru-RU"/>
        </w:rPr>
        <w:t>формули</w:t>
      </w:r>
      <w:proofErr w:type="spellEnd"/>
      <w:r w:rsidRPr="00254BB0">
        <w:rPr>
          <w:rFonts w:cs="Times New Roman"/>
          <w:lang w:val="ru-RU"/>
        </w:rPr>
        <w:t xml:space="preserve"> і </w:t>
      </w:r>
      <w:proofErr w:type="spellStart"/>
      <w:r w:rsidRPr="00254BB0">
        <w:rPr>
          <w:rFonts w:cs="Times New Roman"/>
          <w:lang w:val="ru-RU"/>
        </w:rPr>
        <w:t>умови</w:t>
      </w:r>
      <w:proofErr w:type="spellEnd"/>
      <w:r w:rsidRPr="00254BB0">
        <w:rPr>
          <w:rFonts w:cs="Times New Roman"/>
          <w:lang w:val="ru-RU"/>
        </w:rPr>
        <w:t xml:space="preserve"> </w:t>
      </w:r>
      <w:proofErr w:type="spellStart"/>
      <w:r w:rsidRPr="00254BB0">
        <w:rPr>
          <w:rFonts w:cs="Times New Roman"/>
          <w:lang w:val="ru-RU"/>
        </w:rPr>
        <w:t>формування</w:t>
      </w:r>
      <w:proofErr w:type="spellEnd"/>
      <w:r w:rsidRPr="00254BB0">
        <w:rPr>
          <w:rFonts w:cs="Times New Roman"/>
          <w:lang w:val="ru-RU"/>
        </w:rPr>
        <w:t xml:space="preserve"> </w:t>
      </w:r>
      <w:proofErr w:type="spellStart"/>
      <w:r w:rsidRPr="00254BB0">
        <w:rPr>
          <w:rFonts w:cs="Times New Roman"/>
          <w:lang w:val="ru-RU"/>
        </w:rPr>
        <w:t>розрахункових</w:t>
      </w:r>
      <w:proofErr w:type="spellEnd"/>
      <w:r w:rsidRPr="00254BB0">
        <w:rPr>
          <w:rFonts w:cs="Times New Roman"/>
          <w:lang w:val="ru-RU"/>
        </w:rPr>
        <w:t xml:space="preserve"> </w:t>
      </w:r>
      <w:proofErr w:type="spellStart"/>
      <w:r w:rsidRPr="00254BB0">
        <w:rPr>
          <w:rFonts w:cs="Times New Roman"/>
          <w:lang w:val="ru-RU"/>
        </w:rPr>
        <w:t>параметрів</w:t>
      </w:r>
      <w:proofErr w:type="spellEnd"/>
      <w:r w:rsidRPr="00254BB0">
        <w:rPr>
          <w:rFonts w:cs="Times New Roman"/>
          <w:lang w:val="ru-RU"/>
        </w:rPr>
        <w:t>;</w:t>
      </w:r>
    </w:p>
    <w:p w14:paraId="5A58536F" w14:textId="2A999DDB" w:rsidR="00212F16" w:rsidRPr="00254BB0" w:rsidRDefault="00212F16" w:rsidP="00254BB0">
      <w:pPr>
        <w:pStyle w:val="a5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proofErr w:type="spellStart"/>
      <w:r w:rsidRPr="00254BB0">
        <w:rPr>
          <w:rFonts w:cs="Times New Roman"/>
          <w:lang w:val="ru-RU"/>
        </w:rPr>
        <w:t>повідомлення</w:t>
      </w:r>
      <w:proofErr w:type="spellEnd"/>
      <w:r w:rsidRPr="00254BB0">
        <w:rPr>
          <w:rFonts w:cs="Times New Roman"/>
          <w:lang w:val="ru-RU"/>
        </w:rPr>
        <w:t xml:space="preserve"> і </w:t>
      </w:r>
      <w:proofErr w:type="spellStart"/>
      <w:r w:rsidRPr="00254BB0">
        <w:rPr>
          <w:rFonts w:cs="Times New Roman"/>
          <w:lang w:val="ru-RU"/>
        </w:rPr>
        <w:t>алгоритми</w:t>
      </w:r>
      <w:proofErr w:type="spellEnd"/>
      <w:r w:rsidRPr="00254BB0">
        <w:rPr>
          <w:rFonts w:cs="Times New Roman"/>
          <w:lang w:val="ru-RU"/>
        </w:rPr>
        <w:t xml:space="preserve"> </w:t>
      </w:r>
      <w:proofErr w:type="spellStart"/>
      <w:r w:rsidRPr="00254BB0">
        <w:rPr>
          <w:rFonts w:cs="Times New Roman"/>
          <w:lang w:val="ru-RU"/>
        </w:rPr>
        <w:t>подій</w:t>
      </w:r>
      <w:proofErr w:type="spellEnd"/>
      <w:r w:rsidRPr="00254BB0">
        <w:rPr>
          <w:rFonts w:cs="Times New Roman"/>
          <w:lang w:val="ru-RU"/>
        </w:rPr>
        <w:t>;</w:t>
      </w:r>
    </w:p>
    <w:p w14:paraId="0985B633" w14:textId="221E577B" w:rsidR="00212F16" w:rsidRPr="00254BB0" w:rsidRDefault="00212F16" w:rsidP="00254BB0">
      <w:pPr>
        <w:pStyle w:val="a5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 w:rsidRPr="00254BB0">
        <w:rPr>
          <w:rFonts w:cs="Times New Roman"/>
          <w:lang w:val="ru-RU"/>
        </w:rPr>
        <w:t xml:space="preserve">список </w:t>
      </w:r>
      <w:proofErr w:type="spellStart"/>
      <w:r w:rsidRPr="00254BB0">
        <w:rPr>
          <w:rFonts w:cs="Times New Roman"/>
          <w:lang w:val="ru-RU"/>
        </w:rPr>
        <w:t>параметрів</w:t>
      </w:r>
      <w:proofErr w:type="spellEnd"/>
      <w:r w:rsidRPr="00254BB0">
        <w:rPr>
          <w:rFonts w:cs="Times New Roman"/>
          <w:lang w:val="ru-RU"/>
        </w:rPr>
        <w:t xml:space="preserve">, </w:t>
      </w:r>
      <w:proofErr w:type="spellStart"/>
      <w:r w:rsidRPr="00254BB0">
        <w:rPr>
          <w:rFonts w:cs="Times New Roman"/>
          <w:lang w:val="ru-RU"/>
        </w:rPr>
        <w:t>які</w:t>
      </w:r>
      <w:proofErr w:type="spellEnd"/>
      <w:r w:rsidRPr="00254BB0">
        <w:rPr>
          <w:rFonts w:cs="Times New Roman"/>
          <w:lang w:val="ru-RU"/>
        </w:rPr>
        <w:t xml:space="preserve"> </w:t>
      </w:r>
      <w:proofErr w:type="spellStart"/>
      <w:r w:rsidRPr="00254BB0">
        <w:rPr>
          <w:rFonts w:cs="Times New Roman"/>
          <w:lang w:val="ru-RU"/>
        </w:rPr>
        <w:t>реєструє</w:t>
      </w:r>
      <w:proofErr w:type="spellEnd"/>
      <w:r w:rsidRPr="00254BB0">
        <w:rPr>
          <w:rFonts w:cs="Times New Roman"/>
          <w:lang w:val="ru-RU"/>
        </w:rPr>
        <w:t xml:space="preserve"> БПР ПІ;</w:t>
      </w:r>
    </w:p>
    <w:p w14:paraId="30ECAD87" w14:textId="44ED139B" w:rsidR="00212F16" w:rsidRPr="00254BB0" w:rsidRDefault="00254BB0" w:rsidP="00254BB0">
      <w:pPr>
        <w:pStyle w:val="a5"/>
        <w:widowControl w:val="0"/>
        <w:numPr>
          <w:ilvl w:val="0"/>
          <w:numId w:val="4"/>
        </w:numPr>
        <w:spacing w:after="0" w:line="220" w:lineRule="exact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</w:t>
      </w:r>
      <w:r w:rsidR="00212F16" w:rsidRPr="00254BB0">
        <w:rPr>
          <w:rFonts w:cs="Times New Roman"/>
          <w:lang w:val="ru-RU"/>
        </w:rPr>
        <w:t xml:space="preserve">писок </w:t>
      </w:r>
      <w:proofErr w:type="spellStart"/>
      <w:r w:rsidR="00212F16" w:rsidRPr="00254BB0">
        <w:rPr>
          <w:rFonts w:cs="Times New Roman"/>
          <w:lang w:val="ru-RU"/>
        </w:rPr>
        <w:t>нереєструемих</w:t>
      </w:r>
      <w:proofErr w:type="spellEnd"/>
      <w:r w:rsidR="00212F16" w:rsidRPr="00254BB0">
        <w:rPr>
          <w:rFonts w:cs="Times New Roman"/>
          <w:lang w:val="ru-RU"/>
        </w:rPr>
        <w:t xml:space="preserve"> </w:t>
      </w:r>
      <w:proofErr w:type="spellStart"/>
      <w:r w:rsidR="00212F16" w:rsidRPr="00254BB0">
        <w:rPr>
          <w:rFonts w:cs="Times New Roman"/>
          <w:lang w:val="ru-RU"/>
        </w:rPr>
        <w:t>даних</w:t>
      </w:r>
      <w:proofErr w:type="spellEnd"/>
      <w:r w:rsidR="00212F16" w:rsidRPr="00254BB0">
        <w:rPr>
          <w:rFonts w:cs="Times New Roman"/>
          <w:lang w:val="ru-RU"/>
        </w:rPr>
        <w:t>.</w:t>
      </w:r>
    </w:p>
    <w:p w14:paraId="1BBE3D08" w14:textId="77777777" w:rsidR="00212F16" w:rsidRPr="00212F16" w:rsidRDefault="00212F16" w:rsidP="00212F16">
      <w:pPr>
        <w:pStyle w:val="a5"/>
        <w:widowControl w:val="0"/>
        <w:numPr>
          <w:ilvl w:val="0"/>
          <w:numId w:val="2"/>
        </w:numPr>
        <w:spacing w:after="0" w:line="240" w:lineRule="auto"/>
        <w:ind w:left="1276" w:hanging="425"/>
        <w:jc w:val="both"/>
        <w:rPr>
          <w:rFonts w:cs="Times New Roman"/>
          <w:lang w:val="ru-RU"/>
        </w:rPr>
      </w:pPr>
      <w:proofErr w:type="spellStart"/>
      <w:r w:rsidRPr="00212F16">
        <w:rPr>
          <w:rFonts w:cs="Times New Roman"/>
          <w:i/>
          <w:u w:val="dotted"/>
          <w:lang w:val="ru-RU"/>
        </w:rPr>
        <w:t>логічна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функція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затримки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proofErr w:type="spellStart"/>
      <w:r w:rsidRPr="00212F16">
        <w:rPr>
          <w:rFonts w:cs="Times New Roman"/>
          <w:i/>
          <w:u w:val="dotted"/>
          <w:lang w:val="ru-RU"/>
        </w:rPr>
        <w:t>формування</w:t>
      </w:r>
      <w:proofErr w:type="spellEnd"/>
      <w:r w:rsidRPr="00212F16">
        <w:rPr>
          <w:rFonts w:cs="Times New Roman"/>
          <w:i/>
          <w:u w:val="dotted"/>
          <w:lang w:val="ru-RU"/>
        </w:rPr>
        <w:t xml:space="preserve"> </w:t>
      </w:r>
      <w:r w:rsidRPr="00212F16">
        <w:rPr>
          <w:rFonts w:cs="Times New Roman"/>
        </w:rPr>
        <w:t>F</w:t>
      </w:r>
      <w:r w:rsidRPr="00212F16">
        <w:rPr>
          <w:rFonts w:cs="Times New Roman"/>
          <w:lang w:val="ru-RU"/>
        </w:rPr>
        <w:t>(ЗФ)</w:t>
      </w:r>
    </w:p>
    <w:p w14:paraId="3872CE91" w14:textId="172BDDD3" w:rsidR="00212F16" w:rsidRPr="00753FFF" w:rsidRDefault="00212F16" w:rsidP="00212F16">
      <w:pPr>
        <w:widowControl w:val="0"/>
        <w:spacing w:after="0" w:line="240" w:lineRule="auto"/>
        <w:ind w:left="1276"/>
        <w:jc w:val="both"/>
        <w:rPr>
          <w:rFonts w:cs="Times New Roman"/>
          <w:b/>
          <w:sz w:val="24"/>
          <w:szCs w:val="24"/>
          <w:lang w:val="ru-RU"/>
        </w:rPr>
      </w:pPr>
      <w:r w:rsidRPr="002F0856">
        <w:rPr>
          <w:rFonts w:cs="Times New Roman"/>
          <w:b/>
          <w:position w:val="-32"/>
          <w:sz w:val="24"/>
          <w:szCs w:val="24"/>
        </w:rPr>
        <w:object w:dxaOrig="2780" w:dyaOrig="760" w14:anchorId="30A2DC20">
          <v:shape id="_x0000_i1029" type="#_x0000_t75" style="width:163.5pt;height:39pt" o:ole="" fillcolor="window">
            <v:imagedata r:id="rId13" o:title=""/>
          </v:shape>
          <o:OLEObject Type="Embed" ProgID="Equation.3" ShapeID="_x0000_i1029" DrawAspect="Content" ObjectID="_1617180796" r:id="rId14"/>
        </w:object>
      </w:r>
      <w:r w:rsidRPr="00753FFF">
        <w:rPr>
          <w:rFonts w:cs="Times New Roman"/>
          <w:sz w:val="24"/>
          <w:szCs w:val="24"/>
          <w:lang w:val="ru-RU"/>
        </w:rPr>
        <w:t xml:space="preserve">  </w:t>
      </w:r>
      <w:proofErr w:type="gramStart"/>
      <w:r w:rsidRPr="00753FFF">
        <w:rPr>
          <w:rFonts w:cs="Times New Roman"/>
          <w:sz w:val="24"/>
          <w:szCs w:val="24"/>
          <w:lang w:val="ru-RU"/>
        </w:rPr>
        <w:t>,  де</w:t>
      </w:r>
      <w:proofErr w:type="gramEnd"/>
      <w:r w:rsidRPr="00753FFF">
        <w:rPr>
          <w:rFonts w:cs="Times New Roman"/>
          <w:sz w:val="24"/>
          <w:szCs w:val="24"/>
          <w:lang w:val="ru-RU"/>
        </w:rPr>
        <w:t xml:space="preserve">   </w:t>
      </w:r>
      <w:r w:rsidRPr="002F0856">
        <w:rPr>
          <w:rFonts w:cs="Times New Roman"/>
          <w:b/>
          <w:position w:val="-30"/>
          <w:sz w:val="24"/>
          <w:szCs w:val="24"/>
        </w:rPr>
        <w:object w:dxaOrig="3280" w:dyaOrig="720" w14:anchorId="72E379A2">
          <v:shape id="_x0000_i1030" type="#_x0000_t75" style="width:162.75pt;height:35.25pt" o:ole="" fillcolor="window">
            <v:imagedata r:id="rId15" o:title=""/>
          </v:shape>
          <o:OLEObject Type="Embed" ProgID="Equation.3" ShapeID="_x0000_i1030" DrawAspect="Content" ObjectID="_1617180797" r:id="rId16"/>
        </w:object>
      </w:r>
    </w:p>
    <w:p w14:paraId="08E99896" w14:textId="2B343512" w:rsidR="00212F16" w:rsidRPr="00753FFF" w:rsidRDefault="00212F16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0CE4B960" w14:textId="3DA85671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7E08FA39" w14:textId="3974605B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40A16271" w14:textId="0A4A6BA9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6410E75E" w14:textId="7788EB18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5AAFF1C7" w14:textId="2ADB3516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36906602" w14:textId="5CA62C79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6E04FE50" w14:textId="509D3387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39CEB49C" w14:textId="49F39418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20854B3D" w14:textId="34A439EE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1B4F1FFA" w14:textId="458A7C5B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6CD19449" w14:textId="77777777" w:rsidR="00C96E0D" w:rsidRPr="00753FFF" w:rsidRDefault="00C96E0D" w:rsidP="00212F16">
      <w:pPr>
        <w:widowControl w:val="0"/>
        <w:spacing w:after="0" w:line="240" w:lineRule="auto"/>
        <w:ind w:left="1843"/>
        <w:jc w:val="both"/>
        <w:rPr>
          <w:rFonts w:cs="Times New Roman"/>
          <w:b/>
          <w:sz w:val="24"/>
          <w:szCs w:val="24"/>
          <w:lang w:val="ru-RU"/>
        </w:rPr>
      </w:pPr>
    </w:p>
    <w:p w14:paraId="2A32D3B5" w14:textId="13D3B6FE" w:rsidR="007C0CF5" w:rsidRPr="00C96E0D" w:rsidRDefault="00212F16" w:rsidP="00C96E0D">
      <w:pPr>
        <w:pStyle w:val="a5"/>
        <w:spacing w:after="0" w:line="240" w:lineRule="auto"/>
        <w:ind w:left="357"/>
        <w:jc w:val="center"/>
        <w:outlineLvl w:val="1"/>
        <w:rPr>
          <w:rFonts w:cs="Times New Roman"/>
          <w:b/>
          <w:bCs/>
          <w:lang w:val="uk-UA"/>
        </w:rPr>
      </w:pPr>
      <w:r w:rsidRPr="00C96E0D">
        <w:rPr>
          <w:rFonts w:cs="Times New Roman"/>
          <w:b/>
          <w:bCs/>
          <w:lang w:val="uk-UA"/>
        </w:rPr>
        <w:lastRenderedPageBreak/>
        <w:t>Алгоритм контролю</w:t>
      </w:r>
    </w:p>
    <w:p w14:paraId="31465057" w14:textId="77777777" w:rsidR="00C96E0D" w:rsidRDefault="00C96E0D" w:rsidP="007C0CF5">
      <w:pPr>
        <w:ind w:firstLine="567"/>
        <w:rPr>
          <w:rFonts w:cs="Times New Roman"/>
          <w:lang w:val="ru-RU"/>
        </w:rPr>
      </w:pPr>
    </w:p>
    <w:p w14:paraId="0F8E7A04" w14:textId="3C1FF6A8" w:rsidR="007C0CF5" w:rsidRPr="007C0CF5" w:rsidRDefault="007C0CF5" w:rsidP="007C0CF5">
      <w:pPr>
        <w:ind w:firstLine="567"/>
        <w:rPr>
          <w:rFonts w:cs="Times New Roman"/>
          <w:lang w:val="ru-RU"/>
        </w:rPr>
      </w:pPr>
      <w:proofErr w:type="spellStart"/>
      <w:r w:rsidRPr="007C0CF5">
        <w:rPr>
          <w:rFonts w:cs="Times New Roman"/>
          <w:lang w:val="ru-RU"/>
        </w:rPr>
        <w:t>Швидкості</w:t>
      </w:r>
      <w:proofErr w:type="spellEnd"/>
      <w:r w:rsidRPr="007C0CF5">
        <w:rPr>
          <w:rFonts w:cs="Times New Roman"/>
          <w:lang w:val="ru-RU"/>
        </w:rPr>
        <w:t xml:space="preserve"> заходу на посадку з </w:t>
      </w:r>
      <w:proofErr w:type="spellStart"/>
      <w:r w:rsidRPr="007C0CF5">
        <w:rPr>
          <w:rFonts w:cs="Times New Roman"/>
          <w:lang w:val="ru-RU"/>
        </w:rPr>
        <w:t>випущеними</w:t>
      </w:r>
      <w:proofErr w:type="spellEnd"/>
      <w:r w:rsidRPr="007C0CF5">
        <w:rPr>
          <w:rFonts w:cs="Times New Roman"/>
          <w:lang w:val="ru-RU"/>
        </w:rPr>
        <w:t xml:space="preserve"> </w:t>
      </w:r>
      <w:proofErr w:type="spellStart"/>
      <w:r w:rsidRPr="007C0CF5">
        <w:rPr>
          <w:rFonts w:cs="Times New Roman"/>
          <w:lang w:val="ru-RU"/>
        </w:rPr>
        <w:t>шасі</w:t>
      </w:r>
      <w:proofErr w:type="spellEnd"/>
      <w:r w:rsidRPr="007C0CF5">
        <w:rPr>
          <w:rFonts w:cs="Times New Roman"/>
          <w:lang w:val="ru-RU"/>
        </w:rPr>
        <w:t xml:space="preserve"> при </w:t>
      </w:r>
      <w:proofErr w:type="spellStart"/>
      <w:r w:rsidRPr="007C0CF5">
        <w:rPr>
          <w:rFonts w:cs="Times New Roman"/>
          <w:lang w:val="ru-RU"/>
        </w:rPr>
        <w:t>різних</w:t>
      </w:r>
      <w:proofErr w:type="spellEnd"/>
      <w:r w:rsidRPr="007C0CF5">
        <w:rPr>
          <w:rFonts w:cs="Times New Roman"/>
          <w:lang w:val="ru-RU"/>
        </w:rPr>
        <w:t xml:space="preserve"> </w:t>
      </w:r>
      <w:proofErr w:type="spellStart"/>
      <w:r w:rsidRPr="007C0CF5">
        <w:rPr>
          <w:rFonts w:cs="Times New Roman"/>
          <w:lang w:val="ru-RU"/>
        </w:rPr>
        <w:t>положеннях</w:t>
      </w:r>
      <w:proofErr w:type="spellEnd"/>
      <w:r w:rsidRPr="007C0CF5">
        <w:rPr>
          <w:rFonts w:cs="Times New Roman"/>
          <w:lang w:val="ru-RU"/>
        </w:rPr>
        <w:t xml:space="preserve"> </w:t>
      </w:r>
      <w:proofErr w:type="spellStart"/>
      <w:r w:rsidRPr="007C0CF5">
        <w:rPr>
          <w:rFonts w:cs="Times New Roman"/>
          <w:lang w:val="ru-RU"/>
        </w:rPr>
        <w:t>механізації</w:t>
      </w:r>
      <w:proofErr w:type="spellEnd"/>
      <w:r w:rsidRPr="007C0CF5">
        <w:rPr>
          <w:rFonts w:cs="Times New Roman"/>
          <w:lang w:val="ru-RU"/>
        </w:rPr>
        <w:t xml:space="preserve"> </w:t>
      </w:r>
      <w:proofErr w:type="spellStart"/>
      <w:r w:rsidRPr="007C0CF5">
        <w:rPr>
          <w:rFonts w:cs="Times New Roman"/>
          <w:lang w:val="ru-RU"/>
        </w:rPr>
        <w:t>крила</w:t>
      </w:r>
      <w:proofErr w:type="spellEnd"/>
      <w:r w:rsidRPr="007C0CF5">
        <w:rPr>
          <w:rFonts w:cs="Times New Roman"/>
          <w:lang w:val="ru-RU"/>
        </w:rPr>
        <w:t xml:space="preserve"> </w:t>
      </w:r>
      <w:proofErr w:type="spellStart"/>
      <w:r w:rsidRPr="007C0CF5">
        <w:rPr>
          <w:rFonts w:cs="Times New Roman"/>
          <w:lang w:val="ru-RU"/>
        </w:rPr>
        <w:t>залежно</w:t>
      </w:r>
      <w:proofErr w:type="spellEnd"/>
      <w:r w:rsidRPr="007C0CF5">
        <w:rPr>
          <w:rFonts w:cs="Times New Roman"/>
          <w:lang w:val="ru-RU"/>
        </w:rPr>
        <w:t xml:space="preserve"> </w:t>
      </w:r>
      <w:proofErr w:type="spellStart"/>
      <w:r w:rsidRPr="007C0CF5">
        <w:rPr>
          <w:rFonts w:cs="Times New Roman"/>
          <w:lang w:val="ru-RU"/>
        </w:rPr>
        <w:t>від</w:t>
      </w:r>
      <w:proofErr w:type="spellEnd"/>
      <w:r w:rsidRPr="007C0CF5">
        <w:rPr>
          <w:rFonts w:cs="Times New Roman"/>
          <w:lang w:val="ru-RU"/>
        </w:rPr>
        <w:t xml:space="preserve"> </w:t>
      </w:r>
      <w:proofErr w:type="spellStart"/>
      <w:r w:rsidRPr="007C0CF5">
        <w:rPr>
          <w:rFonts w:cs="Times New Roman"/>
          <w:lang w:val="ru-RU"/>
        </w:rPr>
        <w:t>маси</w:t>
      </w:r>
      <w:proofErr w:type="spellEnd"/>
      <w:r w:rsidRPr="007C0CF5">
        <w:rPr>
          <w:rFonts w:cs="Times New Roman"/>
          <w:lang w:val="ru-RU"/>
        </w:rPr>
        <w:t xml:space="preserve"> </w:t>
      </w:r>
      <w:proofErr w:type="spellStart"/>
      <w:r w:rsidRPr="007C0CF5">
        <w:rPr>
          <w:rFonts w:cs="Times New Roman"/>
          <w:lang w:val="ru-RU"/>
        </w:rPr>
        <w:t>літака</w:t>
      </w:r>
      <w:proofErr w:type="spellEnd"/>
      <w:r w:rsidRPr="007C0CF5">
        <w:rPr>
          <w:rFonts w:cs="Times New Roman"/>
          <w:lang w:val="ru-RU"/>
        </w:rPr>
        <w:t xml:space="preserve"> </w:t>
      </w:r>
      <w:proofErr w:type="spellStart"/>
      <w:r w:rsidRPr="007C0CF5">
        <w:rPr>
          <w:rFonts w:cs="Times New Roman"/>
          <w:lang w:val="ru-RU"/>
        </w:rPr>
        <w:t>наведені</w:t>
      </w:r>
      <w:proofErr w:type="spellEnd"/>
      <w:r w:rsidRPr="007C0CF5">
        <w:rPr>
          <w:rFonts w:cs="Times New Roman"/>
          <w:lang w:val="ru-RU"/>
        </w:rPr>
        <w:t xml:space="preserve"> на рис. 5.23 (РЛЕ п. 5.5.2).</w:t>
      </w:r>
    </w:p>
    <w:p w14:paraId="7B7E0856" w14:textId="77777777" w:rsidR="003E01F6" w:rsidRDefault="003E01F6" w:rsidP="003E01F6">
      <w:pPr>
        <w:ind w:firstLine="567"/>
        <w:rPr>
          <w:rFonts w:cs="Times New Roman"/>
          <w:lang w:val="ru-RU"/>
        </w:rPr>
      </w:pPr>
      <w:proofErr w:type="spellStart"/>
      <w:r w:rsidRPr="003E01F6">
        <w:rPr>
          <w:rFonts w:cs="Times New Roman"/>
          <w:lang w:val="ru-RU"/>
        </w:rPr>
        <w:t>Швидкість</w:t>
      </w:r>
      <w:proofErr w:type="spellEnd"/>
      <w:r w:rsidRPr="003E01F6">
        <w:rPr>
          <w:rFonts w:cs="Times New Roman"/>
          <w:lang w:val="ru-RU"/>
        </w:rPr>
        <w:t xml:space="preserve"> </w:t>
      </w:r>
      <w:proofErr w:type="spellStart"/>
      <w:r w:rsidRPr="003E01F6">
        <w:rPr>
          <w:rFonts w:cs="Times New Roman"/>
          <w:lang w:val="ru-RU"/>
        </w:rPr>
        <w:t>менш</w:t>
      </w:r>
      <w:proofErr w:type="spellEnd"/>
      <w:r w:rsidRPr="003E01F6">
        <w:rPr>
          <w:rFonts w:cs="Times New Roman"/>
          <w:lang w:val="ru-RU"/>
        </w:rPr>
        <w:t xml:space="preserve"> </w:t>
      </w:r>
      <w:proofErr w:type="spellStart"/>
      <w:r w:rsidRPr="003E01F6">
        <w:rPr>
          <w:rFonts w:cs="Times New Roman"/>
          <w:lang w:val="ru-RU"/>
        </w:rPr>
        <w:t>мінімальної</w:t>
      </w:r>
      <w:proofErr w:type="spellEnd"/>
      <w:r w:rsidRPr="003E01F6">
        <w:rPr>
          <w:rFonts w:cs="Times New Roman"/>
          <w:lang w:val="ru-RU"/>
        </w:rPr>
        <w:t xml:space="preserve"> при </w:t>
      </w:r>
      <w:proofErr w:type="spellStart"/>
      <w:r w:rsidRPr="003E01F6">
        <w:rPr>
          <w:rFonts w:cs="Times New Roman"/>
          <w:lang w:val="ru-RU"/>
        </w:rPr>
        <w:t>заході</w:t>
      </w:r>
      <w:proofErr w:type="spellEnd"/>
      <w:r w:rsidRPr="003E01F6">
        <w:rPr>
          <w:rFonts w:cs="Times New Roman"/>
          <w:lang w:val="ru-RU"/>
        </w:rPr>
        <w:t xml:space="preserve"> на п</w:t>
      </w:r>
      <w:r>
        <w:rPr>
          <w:rFonts w:cs="Times New Roman"/>
          <w:lang w:val="ru-RU"/>
        </w:rPr>
        <w:t xml:space="preserve">осадку з </w:t>
      </w:r>
      <w:proofErr w:type="spellStart"/>
      <w:r>
        <w:rPr>
          <w:rFonts w:cs="Times New Roman"/>
          <w:lang w:val="ru-RU"/>
        </w:rPr>
        <w:t>прибраними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закрилками</w:t>
      </w:r>
      <w:proofErr w:type="spellEnd"/>
      <w:r>
        <w:rPr>
          <w:rFonts w:cs="Times New Roman"/>
          <w:lang w:val="ru-RU"/>
        </w:rPr>
        <w:t>:</w:t>
      </w:r>
    </w:p>
    <w:p w14:paraId="73FC8B72" w14:textId="656E99D8" w:rsidR="003E01F6" w:rsidRPr="003E01F6" w:rsidRDefault="003E01F6" w:rsidP="003E01F6">
      <w:pPr>
        <w:ind w:firstLine="567"/>
        <w:jc w:val="center"/>
        <w:rPr>
          <w:rFonts w:cs="Times New Roman"/>
          <w:lang w:val="ru-RU"/>
        </w:rPr>
      </w:pPr>
      <w:r w:rsidRPr="003E01F6">
        <w:rPr>
          <w:rFonts w:cs="Times New Roman"/>
          <w:b/>
          <w:sz w:val="32"/>
          <w:lang w:val="uk-UA"/>
        </w:rPr>
        <w:t>П</w:t>
      </w:r>
      <w:r w:rsidRPr="003E01F6">
        <w:rPr>
          <w:rFonts w:cs="Times New Roman"/>
          <w:b/>
          <w:sz w:val="36"/>
          <w:vertAlign w:val="subscript"/>
          <w:lang w:val="uk-UA"/>
        </w:rPr>
        <w:t>129</w:t>
      </w:r>
      <w:r w:rsidRPr="003E01F6">
        <w:rPr>
          <w:rFonts w:cs="Times New Roman"/>
          <w:sz w:val="32"/>
          <w:lang w:val="uk-UA"/>
        </w:rPr>
        <w:t xml:space="preserve"> = </w:t>
      </w:r>
      <w:r w:rsidRPr="003E01F6">
        <w:rPr>
          <w:rFonts w:cs="Times New Roman"/>
          <w:b/>
          <w:sz w:val="32"/>
          <w:lang w:val="uk-UA"/>
        </w:rPr>
        <w:t>О</w:t>
      </w:r>
      <w:proofErr w:type="spellStart"/>
      <w:r w:rsidRPr="003E01F6">
        <w:rPr>
          <w:rFonts w:cs="Times New Roman"/>
          <w:b/>
          <w:sz w:val="36"/>
          <w:vertAlign w:val="subscript"/>
          <w:lang w:val="ru-RU"/>
        </w:rPr>
        <w:t>пов</w:t>
      </w:r>
      <w:proofErr w:type="spellEnd"/>
      <w:r w:rsidRPr="003E01F6">
        <w:rPr>
          <w:rFonts w:cs="Times New Roman"/>
          <w:b/>
          <w:sz w:val="36"/>
          <w:vertAlign w:val="subscript"/>
          <w:lang w:val="ru-RU"/>
        </w:rPr>
        <w:t xml:space="preserve"> </w:t>
      </w:r>
      <w:proofErr w:type="spellStart"/>
      <w:r w:rsidRPr="003E01F6">
        <w:rPr>
          <w:rFonts w:cs="Times New Roman"/>
          <w:b/>
          <w:sz w:val="36"/>
          <w:vertAlign w:val="subscript"/>
          <w:lang w:val="ru-RU"/>
        </w:rPr>
        <w:t>ділян</w:t>
      </w:r>
      <w:proofErr w:type="spellEnd"/>
      <w:r w:rsidRPr="003E01F6">
        <w:rPr>
          <w:rFonts w:cs="Times New Roman"/>
          <w:b/>
          <w:sz w:val="36"/>
          <w:vertAlign w:val="subscript"/>
          <w:lang w:val="ru-RU"/>
        </w:rPr>
        <w:t xml:space="preserve"> </w:t>
      </w:r>
      <w:proofErr w:type="spellStart"/>
      <w:r w:rsidRPr="003E01F6">
        <w:rPr>
          <w:rFonts w:cs="Times New Roman"/>
          <w:b/>
          <w:sz w:val="36"/>
          <w:vertAlign w:val="subscript"/>
          <w:lang w:val="uk-UA"/>
        </w:rPr>
        <w:t>пос</w:t>
      </w:r>
      <w:proofErr w:type="spellEnd"/>
      <w:r w:rsidRPr="003E01F6">
        <w:rPr>
          <w:rFonts w:cs="Times New Roman"/>
          <w:b/>
          <w:sz w:val="36"/>
          <w:vertAlign w:val="subscript"/>
          <w:lang w:val="ru-RU"/>
        </w:rPr>
        <w:t xml:space="preserve"> </w:t>
      </w:r>
      <w:r w:rsidRPr="003E01F6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proofErr w:type="spellStart"/>
      <w:r w:rsidRPr="003E01F6">
        <w:rPr>
          <w:rFonts w:cs="Times New Roman"/>
          <w:b/>
          <w:sz w:val="32"/>
          <w:shd w:val="clear" w:color="auto" w:fill="FFFFFF"/>
          <w:lang w:val="uk-UA"/>
        </w:rPr>
        <w:t>О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зк</w:t>
      </w:r>
      <w:proofErr w:type="spellEnd"/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 xml:space="preserve"> </w:t>
      </w:r>
      <w:proofErr w:type="spellStart"/>
      <w:r w:rsidRPr="003E01F6">
        <w:rPr>
          <w:rFonts w:cs="Times New Roman"/>
          <w:b/>
          <w:sz w:val="36"/>
          <w:vertAlign w:val="subscript"/>
          <w:lang w:val="uk-UA"/>
        </w:rPr>
        <w:t>прибр</w:t>
      </w:r>
      <w:proofErr w:type="spellEnd"/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proofErr w:type="spellStart"/>
      <w:r w:rsidRPr="003E01F6">
        <w:rPr>
          <w:rFonts w:cs="Times New Roman"/>
          <w:b/>
          <w:sz w:val="32"/>
          <w:shd w:val="clear" w:color="auto" w:fill="FFFFFF"/>
          <w:lang w:val="uk-UA"/>
        </w:rPr>
        <w:t>і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шв</w:t>
      </w:r>
      <w:proofErr w:type="spellEnd"/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Pr="003E01F6">
        <w:rPr>
          <w:rFonts w:cs="Times New Roman"/>
          <w:b/>
          <w:sz w:val="32"/>
          <w:shd w:val="clear" w:color="auto" w:fill="FFFFFF"/>
        </w:rPr>
        <w:t> </w:t>
      </w:r>
      <w:r w:rsidRPr="003E01F6">
        <w:rPr>
          <w:rFonts w:cs="Times New Roman"/>
          <w:b/>
          <w:sz w:val="32"/>
          <w:shd w:val="clear" w:color="auto" w:fill="FFFFFF"/>
          <w:lang w:val="ru-RU"/>
        </w:rPr>
        <w:t>[</w:t>
      </w:r>
      <w:r w:rsidRPr="003E01F6">
        <w:rPr>
          <w:rFonts w:cs="Times New Roman"/>
          <w:b/>
          <w:sz w:val="32"/>
          <w:shd w:val="clear" w:color="auto" w:fill="FFFFFF"/>
        </w:rPr>
        <w:t>V</w:t>
      </w:r>
      <w:proofErr w:type="spellStart"/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пр</w:t>
      </w:r>
      <w:proofErr w:type="spellEnd"/>
      <w:r w:rsidRPr="003E01F6">
        <w:rPr>
          <w:rFonts w:cs="Times New Roman"/>
          <w:b/>
          <w:sz w:val="32"/>
          <w:shd w:val="clear" w:color="auto" w:fill="FFFFFF"/>
          <w:vertAlign w:val="subscript"/>
          <w:lang w:val="uk-UA"/>
        </w:rPr>
        <w:t xml:space="preserve"> </w:t>
      </w:r>
      <w:r w:rsidRPr="003E01F6">
        <w:rPr>
          <w:rFonts w:cs="Times New Roman"/>
          <w:b/>
          <w:sz w:val="32"/>
          <w:shd w:val="clear" w:color="auto" w:fill="FFFFFF"/>
          <w:lang w:val="ru-RU"/>
        </w:rPr>
        <w:t>&lt; (</w:t>
      </w:r>
      <w:r w:rsidRPr="003E01F6">
        <w:rPr>
          <w:rFonts w:cs="Times New Roman"/>
          <w:b/>
          <w:sz w:val="32"/>
          <w:shd w:val="clear" w:color="auto" w:fill="FFFFFF"/>
        </w:rPr>
        <w:t>V</w:t>
      </w:r>
      <w:r w:rsidRPr="003E01F6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зп0</w:t>
      </w:r>
      <w:r w:rsidRPr="003E01F6">
        <w:rPr>
          <w:rFonts w:cs="Times New Roman"/>
          <w:b/>
          <w:sz w:val="36"/>
          <w:shd w:val="clear" w:color="auto" w:fill="FFFFFF"/>
          <w:lang w:val="uk-UA"/>
        </w:rPr>
        <w:t xml:space="preserve"> </w:t>
      </w:r>
      <w:r w:rsidRPr="003E01F6">
        <w:rPr>
          <w:rFonts w:cs="Times New Roman"/>
          <w:b/>
          <w:sz w:val="32"/>
          <w:shd w:val="clear" w:color="auto" w:fill="FFFFFF"/>
          <w:lang w:val="uk-UA"/>
        </w:rPr>
        <w:t>– 7)]</w:t>
      </w:r>
      <w:r w:rsidR="003D4E2E">
        <w:rPr>
          <w:rFonts w:cs="Times New Roman"/>
          <w:b/>
          <w:sz w:val="32"/>
          <w:shd w:val="clear" w:color="auto" w:fill="FFFFFF"/>
          <w:lang w:val="uk-UA"/>
        </w:rPr>
        <w:t xml:space="preserve"> / </w:t>
      </w:r>
      <w:r w:rsidR="003D4E2E">
        <w:rPr>
          <w:rFonts w:cs="Times New Roman"/>
          <w:b/>
          <w:sz w:val="32"/>
          <w:shd w:val="clear" w:color="auto" w:fill="FFFFFF"/>
          <w:lang w:val="ru-RU"/>
        </w:rPr>
        <w:t xml:space="preserve">– </w:t>
      </w:r>
      <w:r w:rsidR="003D4E2E" w:rsidRPr="00141F7E">
        <w:rPr>
          <w:rFonts w:cs="Times New Roman"/>
          <w:b/>
          <w:sz w:val="32"/>
          <w:shd w:val="clear" w:color="auto" w:fill="FFFFFF"/>
        </w:rPr>
        <w:t>V</w:t>
      </w:r>
      <w:proofErr w:type="spellStart"/>
      <w:r w:rsidR="003D4E2E" w:rsidRPr="00141F7E">
        <w:rPr>
          <w:rFonts w:cs="Times New Roman"/>
          <w:b/>
          <w:sz w:val="36"/>
          <w:shd w:val="clear" w:color="auto" w:fill="FFFFFF"/>
          <w:vertAlign w:val="subscript"/>
          <w:lang w:val="uk-UA"/>
        </w:rPr>
        <w:t>пр</w:t>
      </w:r>
      <w:proofErr w:type="spellEnd"/>
    </w:p>
    <w:p w14:paraId="6C5AE3AF" w14:textId="56A72E8D" w:rsidR="001E1B8B" w:rsidRDefault="00C96E0D" w:rsidP="00C96E0D">
      <w:pPr>
        <w:ind w:firstLine="567"/>
        <w:jc w:val="center"/>
        <w:rPr>
          <w:lang w:val="ru-RU"/>
        </w:rPr>
      </w:pPr>
      <w:r w:rsidRPr="00C96E0D">
        <w:rPr>
          <w:lang w:val="ru-RU"/>
        </w:rPr>
        <w:t xml:space="preserve">де </w:t>
      </w:r>
      <w:r w:rsidRPr="005519B3">
        <w:rPr>
          <w:rFonts w:cs="Times New Roman"/>
          <w:b/>
          <w:lang w:val="uk-UA"/>
        </w:rPr>
        <w:t>О</w:t>
      </w:r>
      <w:r w:rsidRPr="005519B3">
        <w:rPr>
          <w:rFonts w:cs="Times New Roman"/>
          <w:b/>
          <w:vertAlign w:val="subscript"/>
          <w:lang w:val="uk-UA"/>
        </w:rPr>
        <w:t>ПОВ ДІЛЯН</w:t>
      </w:r>
      <w:r w:rsidRPr="005519B3">
        <w:rPr>
          <w:rFonts w:cs="Times New Roman"/>
          <w:b/>
          <w:lang w:val="uk-UA"/>
        </w:rPr>
        <w:t xml:space="preserve"> </w:t>
      </w:r>
      <w:r w:rsidRPr="005519B3">
        <w:rPr>
          <w:rFonts w:cs="Times New Roman"/>
          <w:b/>
          <w:vertAlign w:val="subscript"/>
          <w:lang w:val="uk-UA"/>
        </w:rPr>
        <w:t>ПОС</w:t>
      </w:r>
      <w:r w:rsidRPr="00C96E0D">
        <w:rPr>
          <w:lang w:val="ru-RU"/>
        </w:rPr>
        <w:t xml:space="preserve"> - </w:t>
      </w:r>
      <w:r>
        <w:rPr>
          <w:rFonts w:cs="Times New Roman"/>
          <w:lang w:val="uk-UA"/>
        </w:rPr>
        <w:t>П</w:t>
      </w:r>
      <w:r w:rsidRPr="00483BE2">
        <w:rPr>
          <w:rFonts w:cs="Times New Roman"/>
          <w:lang w:val="uk-UA"/>
        </w:rPr>
        <w:t>овітряна ділянка посадки</w:t>
      </w:r>
      <w:r w:rsidRPr="00C96E0D">
        <w:rPr>
          <w:lang w:val="ru-RU"/>
        </w:rPr>
        <w:t xml:space="preserve">; </w:t>
      </w:r>
      <w:r w:rsidRPr="005519B3">
        <w:rPr>
          <w:rFonts w:cs="Times New Roman"/>
          <w:b/>
          <w:lang w:val="uk-UA"/>
        </w:rPr>
        <w:t>О</w:t>
      </w:r>
      <w:r>
        <w:rPr>
          <w:rFonts w:cs="Times New Roman"/>
          <w:b/>
          <w:vertAlign w:val="subscript"/>
          <w:lang w:val="uk-UA"/>
        </w:rPr>
        <w:t>ЗК ПРИБР</w:t>
      </w:r>
      <w:r w:rsidRPr="00C96E0D">
        <w:rPr>
          <w:lang w:val="ru-RU"/>
        </w:rPr>
        <w:t xml:space="preserve"> - </w:t>
      </w:r>
      <w:r w:rsidRPr="00C96E0D">
        <w:rPr>
          <w:lang w:val="uk-UA"/>
        </w:rPr>
        <w:t>Закрилки прибрані</w:t>
      </w:r>
      <w:r w:rsidRPr="00C96E0D">
        <w:rPr>
          <w:lang w:val="ru-RU"/>
        </w:rPr>
        <w:t xml:space="preserve">; </w:t>
      </w:r>
      <w:proofErr w:type="spellStart"/>
      <w:r w:rsidRPr="00933164">
        <w:rPr>
          <w:rFonts w:cs="Times New Roman"/>
          <w:b/>
        </w:rPr>
        <w:t>i</w:t>
      </w:r>
      <w:proofErr w:type="spellEnd"/>
      <w:r w:rsidRPr="00C96E0D">
        <w:rPr>
          <w:rFonts w:cs="Times New Roman"/>
          <w:b/>
          <w:vertAlign w:val="subscript"/>
          <w:lang w:val="ru-RU"/>
        </w:rPr>
        <w:t>Ш</w:t>
      </w:r>
      <w:r>
        <w:rPr>
          <w:rFonts w:cs="Times New Roman"/>
          <w:b/>
          <w:vertAlign w:val="subscript"/>
          <w:lang w:val="ru-RU"/>
        </w:rPr>
        <w:t>В</w:t>
      </w:r>
      <w:r w:rsidRPr="00C96E0D">
        <w:rPr>
          <w:lang w:val="ru-RU"/>
        </w:rPr>
        <w:t xml:space="preserve"> - </w:t>
      </w:r>
      <w:proofErr w:type="spellStart"/>
      <w:r w:rsidRPr="00C96E0D">
        <w:rPr>
          <w:lang w:val="ru-RU"/>
        </w:rPr>
        <w:t>Шасі</w:t>
      </w:r>
      <w:proofErr w:type="spellEnd"/>
      <w:r w:rsidRPr="00C96E0D">
        <w:rPr>
          <w:lang w:val="ru-RU"/>
        </w:rPr>
        <w:t xml:space="preserve"> </w:t>
      </w:r>
      <w:proofErr w:type="spellStart"/>
      <w:r w:rsidRPr="00C96E0D">
        <w:rPr>
          <w:lang w:val="ru-RU"/>
        </w:rPr>
        <w:t>випущені</w:t>
      </w:r>
      <w:proofErr w:type="spellEnd"/>
      <w:r w:rsidRPr="00C96E0D">
        <w:rPr>
          <w:lang w:val="ru-RU"/>
        </w:rPr>
        <w:t xml:space="preserve">; </w:t>
      </w:r>
      <w:r w:rsidRPr="007C1A36">
        <w:rPr>
          <w:rFonts w:cs="Times New Roman"/>
          <w:b/>
          <w:shd w:val="clear" w:color="auto" w:fill="FFFFFF"/>
        </w:rPr>
        <w:t>V</w:t>
      </w:r>
      <w:proofErr w:type="spellStart"/>
      <w:r w:rsidRPr="007C1A36">
        <w:rPr>
          <w:rFonts w:cs="Times New Roman"/>
          <w:b/>
          <w:sz w:val="32"/>
          <w:shd w:val="clear" w:color="auto" w:fill="FFFFFF"/>
          <w:vertAlign w:val="subscript"/>
          <w:lang w:val="uk-UA"/>
        </w:rPr>
        <w:t>пр</w:t>
      </w:r>
      <w:proofErr w:type="spellEnd"/>
      <w:r w:rsidRPr="00C96E0D">
        <w:rPr>
          <w:lang w:val="ru-RU"/>
        </w:rPr>
        <w:t xml:space="preserve"> - </w:t>
      </w:r>
      <w:proofErr w:type="spellStart"/>
      <w:r w:rsidRPr="00C96E0D">
        <w:rPr>
          <w:lang w:val="ru-RU"/>
        </w:rPr>
        <w:t>Швидкість</w:t>
      </w:r>
      <w:proofErr w:type="spellEnd"/>
      <w:r w:rsidRPr="00C96E0D">
        <w:rPr>
          <w:lang w:val="ru-RU"/>
        </w:rPr>
        <w:t xml:space="preserve"> </w:t>
      </w:r>
      <w:proofErr w:type="spellStart"/>
      <w:r w:rsidRPr="00C96E0D">
        <w:rPr>
          <w:lang w:val="ru-RU"/>
        </w:rPr>
        <w:t>приладова</w:t>
      </w:r>
      <w:proofErr w:type="spellEnd"/>
      <w:r w:rsidRPr="00C96E0D">
        <w:rPr>
          <w:lang w:val="ru-RU"/>
        </w:rPr>
        <w:t xml:space="preserve">; </w:t>
      </w:r>
      <w:r w:rsidRPr="001E088E">
        <w:rPr>
          <w:rFonts w:cs="Times New Roman"/>
          <w:b/>
          <w:lang w:val="ru-RU"/>
        </w:rPr>
        <w:t>V</w:t>
      </w:r>
      <w:r w:rsidRPr="001E088E">
        <w:rPr>
          <w:rFonts w:cs="Times New Roman"/>
          <w:b/>
          <w:sz w:val="32"/>
          <w:vertAlign w:val="subscript"/>
          <w:lang w:val="ru-RU"/>
        </w:rPr>
        <w:t>зп0</w:t>
      </w:r>
      <w:r w:rsidRPr="00C96E0D">
        <w:rPr>
          <w:lang w:val="ru-RU"/>
        </w:rPr>
        <w:t xml:space="preserve"> - </w:t>
      </w:r>
      <w:proofErr w:type="spellStart"/>
      <w:r w:rsidRPr="000C6BA0">
        <w:rPr>
          <w:rFonts w:cs="Times New Roman"/>
          <w:color w:val="000000"/>
          <w:lang w:val="ru-RU"/>
        </w:rPr>
        <w:t>Швидкість</w:t>
      </w:r>
      <w:proofErr w:type="spellEnd"/>
      <w:r w:rsidRPr="000C6BA0">
        <w:rPr>
          <w:rFonts w:cs="Times New Roman"/>
          <w:color w:val="000000"/>
          <w:lang w:val="ru-RU"/>
        </w:rPr>
        <w:t xml:space="preserve"> заходу на посадку з </w:t>
      </w:r>
      <w:proofErr w:type="spellStart"/>
      <w:r w:rsidRPr="000C6BA0">
        <w:rPr>
          <w:rFonts w:cs="Times New Roman"/>
          <w:color w:val="000000"/>
          <w:lang w:val="ru-RU"/>
        </w:rPr>
        <w:t>випущеними</w:t>
      </w:r>
      <w:proofErr w:type="spellEnd"/>
      <w:r w:rsidRPr="000C6BA0">
        <w:rPr>
          <w:rFonts w:cs="Times New Roman"/>
          <w:color w:val="000000"/>
          <w:lang w:val="ru-RU"/>
        </w:rPr>
        <w:t xml:space="preserve"> </w:t>
      </w:r>
      <w:proofErr w:type="spellStart"/>
      <w:r w:rsidRPr="000C6BA0">
        <w:rPr>
          <w:rFonts w:cs="Times New Roman"/>
          <w:color w:val="000000"/>
          <w:lang w:val="ru-RU"/>
        </w:rPr>
        <w:t>шасі</w:t>
      </w:r>
      <w:proofErr w:type="spellEnd"/>
      <w:r w:rsidRPr="000C6BA0">
        <w:rPr>
          <w:rFonts w:cs="Times New Roman"/>
          <w:color w:val="000000"/>
          <w:lang w:val="ru-RU"/>
        </w:rPr>
        <w:t xml:space="preserve"> у </w:t>
      </w:r>
      <w:proofErr w:type="spellStart"/>
      <w:r w:rsidRPr="000C6BA0">
        <w:rPr>
          <w:rFonts w:cs="Times New Roman"/>
          <w:color w:val="000000"/>
          <w:lang w:val="ru-RU"/>
        </w:rPr>
        <w:t>конфігурації</w:t>
      </w:r>
      <w:proofErr w:type="spellEnd"/>
      <w:r w:rsidRPr="000C6BA0">
        <w:rPr>
          <w:rFonts w:cs="Times New Roman"/>
          <w:color w:val="000000"/>
          <w:lang w:val="ru-RU"/>
        </w:rPr>
        <w:t xml:space="preserve"> </w:t>
      </w:r>
      <w:r w:rsidRPr="000C6BA0">
        <w:rPr>
          <w:rFonts w:cs="Times New Roman"/>
          <w:color w:val="000000"/>
        </w:rPr>
        <w:sym w:font="Symbol" w:char="F064"/>
      </w:r>
      <w:r w:rsidRPr="000C6BA0">
        <w:rPr>
          <w:rFonts w:cs="Times New Roman"/>
          <w:color w:val="000000"/>
          <w:lang w:val="ru-RU"/>
        </w:rPr>
        <w:t>ПР/</w:t>
      </w:r>
      <w:r w:rsidRPr="000C6BA0">
        <w:rPr>
          <w:rFonts w:cs="Times New Roman"/>
          <w:color w:val="000000"/>
        </w:rPr>
        <w:sym w:font="Symbol" w:char="F064"/>
      </w:r>
      <w:r w:rsidRPr="000C6BA0">
        <w:rPr>
          <w:rFonts w:cs="Times New Roman"/>
          <w:color w:val="000000"/>
          <w:lang w:val="ru-RU"/>
        </w:rPr>
        <w:t>З = 0</w:t>
      </w:r>
      <w:r w:rsidRPr="000C6BA0">
        <w:rPr>
          <w:rFonts w:cs="Times New Roman"/>
          <w:color w:val="000000"/>
        </w:rPr>
        <w:sym w:font="Symbol" w:char="F0B0"/>
      </w:r>
      <w:r w:rsidRPr="000C6BA0">
        <w:rPr>
          <w:rFonts w:cs="Times New Roman"/>
          <w:color w:val="000000"/>
          <w:lang w:val="ru-RU"/>
        </w:rPr>
        <w:t>/0</w:t>
      </w:r>
      <w:r w:rsidRPr="000C6BA0">
        <w:rPr>
          <w:rFonts w:cs="Times New Roman"/>
          <w:color w:val="000000"/>
        </w:rPr>
        <w:sym w:font="Symbol" w:char="F0B0"/>
      </w:r>
      <w:r w:rsidRPr="000C6BA0">
        <w:rPr>
          <w:rFonts w:cs="Times New Roman"/>
          <w:color w:val="000000"/>
          <w:lang w:val="ru-RU"/>
        </w:rPr>
        <w:t xml:space="preserve"> (км/год)</w:t>
      </w:r>
      <w:r>
        <w:rPr>
          <w:lang w:val="ru-RU"/>
        </w:rPr>
        <w:t>;</w:t>
      </w:r>
    </w:p>
    <w:p w14:paraId="49EA844E" w14:textId="77777777" w:rsidR="00D70D6F" w:rsidRDefault="00C96E0D" w:rsidP="00D70D6F">
      <w:pPr>
        <w:pStyle w:val="a5"/>
        <w:shd w:val="clear" w:color="auto" w:fill="FFFFFF"/>
        <w:spacing w:after="0" w:line="240" w:lineRule="auto"/>
        <w:ind w:left="0" w:firstLine="540"/>
        <w:jc w:val="both"/>
        <w:rPr>
          <w:rFonts w:cs="Times New Roman"/>
          <w:snapToGrid w:val="0"/>
          <w:lang w:val="ru-RU"/>
        </w:rPr>
      </w:pPr>
      <w:proofErr w:type="spellStart"/>
      <w:r w:rsidRPr="00C96E0D">
        <w:rPr>
          <w:rFonts w:cs="Times New Roman"/>
          <w:snapToGrid w:val="0"/>
          <w:lang w:val="ru-RU"/>
        </w:rPr>
        <w:t>Розглянемо</w:t>
      </w:r>
      <w:proofErr w:type="spellEnd"/>
      <w:r w:rsidRPr="00C96E0D">
        <w:rPr>
          <w:rFonts w:cs="Times New Roman"/>
          <w:snapToGrid w:val="0"/>
          <w:lang w:val="ru-RU"/>
        </w:rPr>
        <w:t xml:space="preserve"> </w:t>
      </w:r>
      <w:proofErr w:type="spellStart"/>
      <w:r w:rsidRPr="00C96E0D">
        <w:rPr>
          <w:rFonts w:cs="Times New Roman"/>
          <w:snapToGrid w:val="0"/>
          <w:lang w:val="ru-RU"/>
        </w:rPr>
        <w:t>процес</w:t>
      </w:r>
      <w:proofErr w:type="spellEnd"/>
      <w:r w:rsidRPr="00C96E0D">
        <w:rPr>
          <w:rFonts w:cs="Times New Roman"/>
          <w:snapToGrid w:val="0"/>
          <w:lang w:val="ru-RU"/>
        </w:rPr>
        <w:t xml:space="preserve"> </w:t>
      </w:r>
      <w:proofErr w:type="spellStart"/>
      <w:r w:rsidRPr="00C96E0D">
        <w:rPr>
          <w:rFonts w:cs="Times New Roman"/>
          <w:snapToGrid w:val="0"/>
          <w:lang w:val="ru-RU"/>
        </w:rPr>
        <w:t>обґрунтування</w:t>
      </w:r>
      <w:proofErr w:type="spellEnd"/>
      <w:r w:rsidRPr="00C96E0D">
        <w:rPr>
          <w:rFonts w:cs="Times New Roman"/>
          <w:snapToGrid w:val="0"/>
          <w:lang w:val="ru-RU"/>
        </w:rPr>
        <w:t xml:space="preserve"> алгоритму контролю на </w:t>
      </w:r>
      <w:proofErr w:type="spellStart"/>
      <w:r w:rsidRPr="00C96E0D">
        <w:rPr>
          <w:rFonts w:cs="Times New Roman"/>
          <w:snapToGrid w:val="0"/>
          <w:lang w:val="ru-RU"/>
        </w:rPr>
        <w:t>прикладі</w:t>
      </w:r>
      <w:proofErr w:type="spellEnd"/>
      <w:r w:rsidRPr="00C96E0D">
        <w:rPr>
          <w:rFonts w:cs="Times New Roman"/>
          <w:snapToGrid w:val="0"/>
          <w:lang w:val="ru-RU"/>
        </w:rPr>
        <w:t xml:space="preserve"> алгоритму контролю </w:t>
      </w:r>
      <w:proofErr w:type="spellStart"/>
      <w:r w:rsidRPr="00C96E0D">
        <w:rPr>
          <w:rFonts w:cs="Times New Roman"/>
          <w:snapToGrid w:val="0"/>
          <w:lang w:val="ru-RU"/>
        </w:rPr>
        <w:t>швидкості</w:t>
      </w:r>
      <w:proofErr w:type="spellEnd"/>
      <w:r w:rsidRPr="00C96E0D">
        <w:rPr>
          <w:rFonts w:cs="Times New Roman"/>
          <w:snapToGrid w:val="0"/>
          <w:lang w:val="ru-RU"/>
        </w:rPr>
        <w:t xml:space="preserve"> при </w:t>
      </w:r>
      <w:proofErr w:type="spellStart"/>
      <w:r>
        <w:rPr>
          <w:rFonts w:cs="Times New Roman"/>
          <w:snapToGrid w:val="0"/>
          <w:lang w:val="ru-RU"/>
        </w:rPr>
        <w:t>випуску</w:t>
      </w:r>
      <w:proofErr w:type="spellEnd"/>
      <w:r>
        <w:rPr>
          <w:rFonts w:cs="Times New Roman"/>
          <w:snapToGrid w:val="0"/>
          <w:lang w:val="ru-RU"/>
        </w:rPr>
        <w:t xml:space="preserve"> </w:t>
      </w:r>
      <w:proofErr w:type="spellStart"/>
      <w:r>
        <w:rPr>
          <w:rFonts w:cs="Times New Roman"/>
          <w:snapToGrid w:val="0"/>
          <w:lang w:val="ru-RU"/>
        </w:rPr>
        <w:t>шас</w:t>
      </w:r>
      <w:proofErr w:type="spellEnd"/>
      <w:r>
        <w:rPr>
          <w:rFonts w:cs="Times New Roman"/>
          <w:snapToGrid w:val="0"/>
          <w:lang w:val="uk-UA"/>
        </w:rPr>
        <w:t>і</w:t>
      </w:r>
      <w:r w:rsidRPr="00C96E0D">
        <w:rPr>
          <w:rFonts w:cs="Times New Roman"/>
          <w:snapToGrid w:val="0"/>
          <w:lang w:val="ru-RU"/>
        </w:rPr>
        <w:t xml:space="preserve"> на </w:t>
      </w:r>
      <w:proofErr w:type="spellStart"/>
      <w:r w:rsidRPr="007C0CF5">
        <w:rPr>
          <w:rFonts w:cs="Times New Roman"/>
          <w:lang w:val="ru-RU"/>
        </w:rPr>
        <w:t>заход</w:t>
      </w:r>
      <w:r>
        <w:rPr>
          <w:rFonts w:cs="Times New Roman"/>
          <w:lang w:val="ru-RU"/>
        </w:rPr>
        <w:t>і</w:t>
      </w:r>
      <w:proofErr w:type="spellEnd"/>
      <w:r w:rsidRPr="007C0CF5">
        <w:rPr>
          <w:rFonts w:cs="Times New Roman"/>
          <w:lang w:val="ru-RU"/>
        </w:rPr>
        <w:t xml:space="preserve"> на посадку</w:t>
      </w:r>
      <w:r w:rsidRPr="00C96E0D">
        <w:rPr>
          <w:rFonts w:cs="Times New Roman"/>
          <w:snapToGrid w:val="0"/>
          <w:lang w:val="ru-RU"/>
        </w:rPr>
        <w:t xml:space="preserve">. У </w:t>
      </w:r>
      <w:proofErr w:type="spellStart"/>
      <w:r w:rsidRPr="00C96E0D">
        <w:rPr>
          <w:rFonts w:cs="Times New Roman"/>
          <w:snapToGrid w:val="0"/>
          <w:lang w:val="ru-RU"/>
        </w:rPr>
        <w:t>прикладі</w:t>
      </w:r>
      <w:proofErr w:type="spellEnd"/>
      <w:r w:rsidRPr="00C96E0D">
        <w:rPr>
          <w:rFonts w:cs="Times New Roman"/>
          <w:snapToGrid w:val="0"/>
          <w:lang w:val="ru-RU"/>
        </w:rPr>
        <w:t xml:space="preserve"> наведений принцип </w:t>
      </w:r>
      <w:proofErr w:type="spellStart"/>
      <w:r w:rsidRPr="00C96E0D">
        <w:rPr>
          <w:rFonts w:cs="Times New Roman"/>
          <w:snapToGrid w:val="0"/>
          <w:lang w:val="ru-RU"/>
        </w:rPr>
        <w:t>подання</w:t>
      </w:r>
      <w:proofErr w:type="spellEnd"/>
      <w:r w:rsidRPr="00C96E0D">
        <w:rPr>
          <w:rFonts w:cs="Times New Roman"/>
          <w:snapToGrid w:val="0"/>
          <w:lang w:val="ru-RU"/>
        </w:rPr>
        <w:t xml:space="preserve"> </w:t>
      </w:r>
      <w:proofErr w:type="spellStart"/>
      <w:r w:rsidRPr="00C96E0D">
        <w:rPr>
          <w:rFonts w:cs="Times New Roman"/>
          <w:snapToGrid w:val="0"/>
          <w:lang w:val="ru-RU"/>
        </w:rPr>
        <w:t>інформації</w:t>
      </w:r>
      <w:proofErr w:type="spellEnd"/>
      <w:r w:rsidRPr="00C96E0D">
        <w:rPr>
          <w:rFonts w:cs="Times New Roman"/>
          <w:snapToGrid w:val="0"/>
          <w:lang w:val="ru-RU"/>
        </w:rPr>
        <w:t xml:space="preserve"> </w:t>
      </w:r>
      <w:proofErr w:type="spellStart"/>
      <w:r w:rsidRPr="00C96E0D">
        <w:rPr>
          <w:rFonts w:cs="Times New Roman"/>
          <w:snapToGrid w:val="0"/>
          <w:lang w:val="ru-RU"/>
        </w:rPr>
        <w:t>згідно</w:t>
      </w:r>
      <w:proofErr w:type="spellEnd"/>
      <w:r w:rsidRPr="00C96E0D">
        <w:rPr>
          <w:rFonts w:cs="Times New Roman"/>
          <w:snapToGrid w:val="0"/>
          <w:lang w:val="ru-RU"/>
        </w:rPr>
        <w:t xml:space="preserve"> </w:t>
      </w:r>
      <w:proofErr w:type="gramStart"/>
      <w:r w:rsidRPr="00C96E0D">
        <w:rPr>
          <w:rFonts w:cs="Times New Roman"/>
          <w:snapToGrid w:val="0"/>
          <w:lang w:val="ru-RU"/>
        </w:rPr>
        <w:t>до алгоритму</w:t>
      </w:r>
      <w:proofErr w:type="gramEnd"/>
      <w:r w:rsidRPr="00C96E0D">
        <w:rPr>
          <w:rFonts w:cs="Times New Roman"/>
          <w:snapToGrid w:val="0"/>
          <w:lang w:val="ru-RU"/>
        </w:rPr>
        <w:t xml:space="preserve"> контролю.</w:t>
      </w:r>
    </w:p>
    <w:p w14:paraId="3ADA5DAD" w14:textId="344EB109" w:rsidR="00D70D6F" w:rsidRPr="00D70D6F" w:rsidRDefault="00D70D6F" w:rsidP="00D70D6F">
      <w:pPr>
        <w:pStyle w:val="a5"/>
        <w:shd w:val="clear" w:color="auto" w:fill="FFFFFF"/>
        <w:spacing w:after="0" w:line="240" w:lineRule="auto"/>
        <w:ind w:left="0" w:firstLine="540"/>
        <w:jc w:val="both"/>
        <w:rPr>
          <w:rFonts w:cs="Times New Roman"/>
          <w:snapToGrid w:val="0"/>
          <w:lang w:val="ru-RU"/>
        </w:rPr>
      </w:pPr>
      <w:proofErr w:type="spellStart"/>
      <w:r w:rsidRPr="00D70D6F">
        <w:rPr>
          <w:lang w:val="ru-RU"/>
        </w:rPr>
        <w:t>Захід</w:t>
      </w:r>
      <w:proofErr w:type="spellEnd"/>
      <w:r w:rsidRPr="00D70D6F">
        <w:rPr>
          <w:lang w:val="ru-RU"/>
        </w:rPr>
        <w:t xml:space="preserve"> на посадку - один </w:t>
      </w:r>
      <w:proofErr w:type="spellStart"/>
      <w:r w:rsidRPr="00D70D6F">
        <w:rPr>
          <w:lang w:val="ru-RU"/>
        </w:rPr>
        <w:t>із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заключних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етапів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польоту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повітряного</w:t>
      </w:r>
      <w:proofErr w:type="spellEnd"/>
      <w:r w:rsidRPr="00D70D6F">
        <w:rPr>
          <w:lang w:val="ru-RU"/>
        </w:rPr>
        <w:t xml:space="preserve"> судна, </w:t>
      </w:r>
      <w:proofErr w:type="spellStart"/>
      <w:r w:rsidRPr="00D70D6F">
        <w:rPr>
          <w:lang w:val="ru-RU"/>
        </w:rPr>
        <w:t>що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безпосередньо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передує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посадці</w:t>
      </w:r>
      <w:proofErr w:type="spellEnd"/>
      <w:r w:rsidRPr="00D70D6F">
        <w:rPr>
          <w:lang w:val="ru-RU"/>
        </w:rPr>
        <w:t xml:space="preserve">. </w:t>
      </w:r>
      <w:proofErr w:type="spellStart"/>
      <w:r w:rsidRPr="00D70D6F">
        <w:rPr>
          <w:lang w:val="ru-RU"/>
        </w:rPr>
        <w:t>Забезпечує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виведення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повітряного</w:t>
      </w:r>
      <w:proofErr w:type="spellEnd"/>
      <w:r w:rsidRPr="00D70D6F">
        <w:rPr>
          <w:lang w:val="ru-RU"/>
        </w:rPr>
        <w:t xml:space="preserve"> судна на </w:t>
      </w:r>
      <w:proofErr w:type="spellStart"/>
      <w:r w:rsidRPr="00D70D6F">
        <w:rPr>
          <w:lang w:val="ru-RU"/>
        </w:rPr>
        <w:t>траєкторію</w:t>
      </w:r>
      <w:proofErr w:type="spellEnd"/>
      <w:r w:rsidRPr="00D70D6F">
        <w:rPr>
          <w:lang w:val="ru-RU"/>
        </w:rPr>
        <w:t xml:space="preserve">, яка є </w:t>
      </w:r>
      <w:proofErr w:type="spellStart"/>
      <w:r w:rsidRPr="00D70D6F">
        <w:rPr>
          <w:lang w:val="ru-RU"/>
        </w:rPr>
        <w:t>передпосадковій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прямій</w:t>
      </w:r>
      <w:proofErr w:type="spellEnd"/>
      <w:r w:rsidRPr="00D70D6F">
        <w:rPr>
          <w:lang w:val="ru-RU"/>
        </w:rPr>
        <w:t xml:space="preserve"> (глиссаде)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веде</w:t>
      </w:r>
      <w:proofErr w:type="spellEnd"/>
      <w:r>
        <w:rPr>
          <w:lang w:val="ru-RU"/>
        </w:rPr>
        <w:t xml:space="preserve"> до точки </w:t>
      </w:r>
      <w:proofErr w:type="spellStart"/>
      <w:r>
        <w:rPr>
          <w:lang w:val="ru-RU"/>
        </w:rPr>
        <w:t>приземлення</w:t>
      </w:r>
      <w:proofErr w:type="spellEnd"/>
      <w:r>
        <w:rPr>
          <w:lang w:val="ru-RU"/>
        </w:rPr>
        <w:t xml:space="preserve">. </w:t>
      </w:r>
    </w:p>
    <w:p w14:paraId="144BD576" w14:textId="73C05441" w:rsidR="00D63285" w:rsidRDefault="00D70D6F" w:rsidP="00D70D6F">
      <w:pPr>
        <w:spacing w:line="240" w:lineRule="auto"/>
        <w:ind w:firstLine="567"/>
        <w:rPr>
          <w:lang w:val="ru-RU"/>
        </w:rPr>
      </w:pPr>
      <w:proofErr w:type="spellStart"/>
      <w:r w:rsidRPr="00D70D6F">
        <w:rPr>
          <w:lang w:val="ru-RU"/>
        </w:rPr>
        <w:t>Захід</w:t>
      </w:r>
      <w:proofErr w:type="spellEnd"/>
      <w:r w:rsidRPr="00D70D6F">
        <w:rPr>
          <w:lang w:val="ru-RU"/>
        </w:rPr>
        <w:t xml:space="preserve"> на посадку </w:t>
      </w:r>
      <w:proofErr w:type="spellStart"/>
      <w:r w:rsidRPr="00D70D6F">
        <w:rPr>
          <w:lang w:val="ru-RU"/>
        </w:rPr>
        <w:t>може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здійснюватися</w:t>
      </w:r>
      <w:proofErr w:type="spellEnd"/>
      <w:r w:rsidRPr="00D70D6F">
        <w:rPr>
          <w:lang w:val="ru-RU"/>
        </w:rPr>
        <w:t xml:space="preserve"> як з </w:t>
      </w:r>
      <w:proofErr w:type="spellStart"/>
      <w:r w:rsidRPr="00D70D6F">
        <w:rPr>
          <w:lang w:val="ru-RU"/>
        </w:rPr>
        <w:t>використанням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радіонавігаційного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обладнання</w:t>
      </w:r>
      <w:proofErr w:type="spellEnd"/>
      <w:r w:rsidRPr="00D70D6F">
        <w:rPr>
          <w:lang w:val="ru-RU"/>
        </w:rPr>
        <w:t xml:space="preserve"> (і </w:t>
      </w:r>
      <w:proofErr w:type="spellStart"/>
      <w:r w:rsidRPr="00D70D6F">
        <w:rPr>
          <w:lang w:val="ru-RU"/>
        </w:rPr>
        <w:t>називається</w:t>
      </w:r>
      <w:proofErr w:type="spellEnd"/>
      <w:r w:rsidRPr="00D70D6F">
        <w:rPr>
          <w:lang w:val="ru-RU"/>
        </w:rPr>
        <w:t xml:space="preserve"> в такому </w:t>
      </w:r>
      <w:proofErr w:type="spellStart"/>
      <w:r w:rsidRPr="00D70D6F">
        <w:rPr>
          <w:lang w:val="ru-RU"/>
        </w:rPr>
        <w:t>випадку</w:t>
      </w:r>
      <w:proofErr w:type="spellEnd"/>
      <w:r w:rsidRPr="00D70D6F">
        <w:rPr>
          <w:lang w:val="ru-RU"/>
        </w:rPr>
        <w:t xml:space="preserve"> заходом на посадку за </w:t>
      </w:r>
      <w:proofErr w:type="spellStart"/>
      <w:r w:rsidRPr="00D70D6F">
        <w:rPr>
          <w:lang w:val="ru-RU"/>
        </w:rPr>
        <w:t>приладами</w:t>
      </w:r>
      <w:proofErr w:type="spellEnd"/>
      <w:r w:rsidRPr="00D70D6F">
        <w:rPr>
          <w:lang w:val="ru-RU"/>
        </w:rPr>
        <w:t xml:space="preserve">), так і </w:t>
      </w:r>
      <w:proofErr w:type="spellStart"/>
      <w:r w:rsidRPr="00D70D6F">
        <w:rPr>
          <w:lang w:val="ru-RU"/>
        </w:rPr>
        <w:t>візуально</w:t>
      </w:r>
      <w:proofErr w:type="spellEnd"/>
      <w:r w:rsidRPr="00D70D6F">
        <w:rPr>
          <w:lang w:val="ru-RU"/>
        </w:rPr>
        <w:t xml:space="preserve">, при </w:t>
      </w:r>
      <w:proofErr w:type="spellStart"/>
      <w:r w:rsidRPr="00D70D6F">
        <w:rPr>
          <w:lang w:val="ru-RU"/>
        </w:rPr>
        <w:t>якому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орієнтування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здійснюється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екіпажем</w:t>
      </w:r>
      <w:proofErr w:type="spellEnd"/>
      <w:r w:rsidRPr="00D70D6F">
        <w:rPr>
          <w:lang w:val="ru-RU"/>
        </w:rPr>
        <w:t xml:space="preserve"> по </w:t>
      </w:r>
      <w:proofErr w:type="spellStart"/>
      <w:r w:rsidRPr="00D70D6F">
        <w:rPr>
          <w:lang w:val="ru-RU"/>
        </w:rPr>
        <w:t>природної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лінії</w:t>
      </w:r>
      <w:proofErr w:type="spellEnd"/>
      <w:r w:rsidRPr="00D70D6F">
        <w:rPr>
          <w:lang w:val="ru-RU"/>
        </w:rPr>
        <w:t xml:space="preserve"> горизонту, </w:t>
      </w:r>
      <w:proofErr w:type="spellStart"/>
      <w:r w:rsidRPr="00D70D6F">
        <w:rPr>
          <w:lang w:val="ru-RU"/>
        </w:rPr>
        <w:t>що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спостерігається</w:t>
      </w:r>
      <w:proofErr w:type="spellEnd"/>
      <w:r w:rsidRPr="00D70D6F">
        <w:rPr>
          <w:lang w:val="ru-RU"/>
        </w:rPr>
        <w:t xml:space="preserve"> ВПП і </w:t>
      </w:r>
      <w:proofErr w:type="spellStart"/>
      <w:r w:rsidRPr="00D70D6F">
        <w:rPr>
          <w:lang w:val="ru-RU"/>
        </w:rPr>
        <w:t>іншим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орієнтирам</w:t>
      </w:r>
      <w:proofErr w:type="spellEnd"/>
      <w:r w:rsidRPr="00D70D6F">
        <w:rPr>
          <w:lang w:val="ru-RU"/>
        </w:rPr>
        <w:t xml:space="preserve"> на </w:t>
      </w:r>
      <w:proofErr w:type="spellStart"/>
      <w:r w:rsidRPr="00D70D6F">
        <w:rPr>
          <w:lang w:val="ru-RU"/>
        </w:rPr>
        <w:t>місцевості</w:t>
      </w:r>
      <w:proofErr w:type="spellEnd"/>
      <w:r w:rsidRPr="00D70D6F">
        <w:rPr>
          <w:lang w:val="ru-RU"/>
        </w:rPr>
        <w:t xml:space="preserve">. В </w:t>
      </w:r>
      <w:proofErr w:type="spellStart"/>
      <w:r w:rsidRPr="00D70D6F">
        <w:rPr>
          <w:lang w:val="ru-RU"/>
        </w:rPr>
        <w:t>останньому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випадку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візит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може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називатися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візуальним</w:t>
      </w:r>
      <w:proofErr w:type="spellEnd"/>
      <w:r w:rsidRPr="00D70D6F">
        <w:rPr>
          <w:lang w:val="ru-RU"/>
        </w:rPr>
        <w:t xml:space="preserve"> (ВЗП), </w:t>
      </w:r>
      <w:proofErr w:type="spellStart"/>
      <w:r w:rsidRPr="00D70D6F">
        <w:rPr>
          <w:lang w:val="ru-RU"/>
        </w:rPr>
        <w:t>якщо</w:t>
      </w:r>
      <w:proofErr w:type="spellEnd"/>
      <w:r w:rsidRPr="00D70D6F">
        <w:rPr>
          <w:lang w:val="ru-RU"/>
        </w:rPr>
        <w:t xml:space="preserve"> є </w:t>
      </w:r>
      <w:proofErr w:type="spellStart"/>
      <w:r w:rsidRPr="00D70D6F">
        <w:rPr>
          <w:lang w:val="ru-RU"/>
        </w:rPr>
        <w:t>продовженням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польоту</w:t>
      </w:r>
      <w:proofErr w:type="spellEnd"/>
      <w:r w:rsidRPr="00D70D6F">
        <w:rPr>
          <w:lang w:val="ru-RU"/>
        </w:rPr>
        <w:t xml:space="preserve"> за ППП (правила </w:t>
      </w:r>
      <w:proofErr w:type="spellStart"/>
      <w:r w:rsidRPr="00D70D6F">
        <w:rPr>
          <w:lang w:val="ru-RU"/>
        </w:rPr>
        <w:t>польотів</w:t>
      </w:r>
      <w:proofErr w:type="spellEnd"/>
      <w:r w:rsidRPr="00D70D6F">
        <w:rPr>
          <w:lang w:val="ru-RU"/>
        </w:rPr>
        <w:t xml:space="preserve"> за </w:t>
      </w:r>
      <w:proofErr w:type="spellStart"/>
      <w:r w:rsidRPr="00D70D6F">
        <w:rPr>
          <w:lang w:val="ru-RU"/>
        </w:rPr>
        <w:t>приладами</w:t>
      </w:r>
      <w:proofErr w:type="spellEnd"/>
      <w:r w:rsidRPr="00D70D6F">
        <w:rPr>
          <w:lang w:val="ru-RU"/>
        </w:rPr>
        <w:t xml:space="preserve">) </w:t>
      </w:r>
      <w:proofErr w:type="spellStart"/>
      <w:r w:rsidRPr="00D70D6F">
        <w:rPr>
          <w:lang w:val="ru-RU"/>
        </w:rPr>
        <w:t>або</w:t>
      </w:r>
      <w:proofErr w:type="spellEnd"/>
      <w:r w:rsidRPr="00D70D6F">
        <w:rPr>
          <w:lang w:val="ru-RU"/>
        </w:rPr>
        <w:t xml:space="preserve"> заходом ПВП, </w:t>
      </w:r>
      <w:proofErr w:type="spellStart"/>
      <w:r w:rsidRPr="00D70D6F">
        <w:rPr>
          <w:lang w:val="ru-RU"/>
        </w:rPr>
        <w:t>якщо</w:t>
      </w:r>
      <w:proofErr w:type="spellEnd"/>
      <w:r w:rsidRPr="00D70D6F">
        <w:rPr>
          <w:lang w:val="ru-RU"/>
        </w:rPr>
        <w:t xml:space="preserve"> є </w:t>
      </w:r>
      <w:proofErr w:type="spellStart"/>
      <w:r w:rsidRPr="00D70D6F">
        <w:rPr>
          <w:lang w:val="ru-RU"/>
        </w:rPr>
        <w:t>продовженням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польоту</w:t>
      </w:r>
      <w:proofErr w:type="spellEnd"/>
      <w:r w:rsidRPr="00D70D6F">
        <w:rPr>
          <w:lang w:val="ru-RU"/>
        </w:rPr>
        <w:t xml:space="preserve"> за ПВП (правила </w:t>
      </w:r>
      <w:proofErr w:type="spellStart"/>
      <w:r w:rsidRPr="00D70D6F">
        <w:rPr>
          <w:lang w:val="ru-RU"/>
        </w:rPr>
        <w:t>візуальних</w:t>
      </w:r>
      <w:proofErr w:type="spellEnd"/>
      <w:r w:rsidRPr="00D70D6F">
        <w:rPr>
          <w:lang w:val="ru-RU"/>
        </w:rPr>
        <w:t xml:space="preserve"> </w:t>
      </w:r>
      <w:proofErr w:type="spellStart"/>
      <w:r w:rsidRPr="00D70D6F">
        <w:rPr>
          <w:lang w:val="ru-RU"/>
        </w:rPr>
        <w:t>польотів</w:t>
      </w:r>
      <w:proofErr w:type="spellEnd"/>
      <w:r w:rsidRPr="00D70D6F">
        <w:rPr>
          <w:lang w:val="ru-RU"/>
        </w:rPr>
        <w:t>).</w:t>
      </w:r>
    </w:p>
    <w:p w14:paraId="346D28A4" w14:textId="144A5A64" w:rsidR="00D70D6F" w:rsidRDefault="00D70D6F" w:rsidP="00D70D6F">
      <w:pPr>
        <w:spacing w:line="240" w:lineRule="auto"/>
        <w:ind w:firstLine="567"/>
        <w:jc w:val="center"/>
        <w:rPr>
          <w:lang w:val="ru-RU"/>
        </w:rPr>
      </w:pPr>
      <w:r>
        <w:rPr>
          <w:noProof/>
          <w:lang w:eastAsia="ja-JP"/>
        </w:rPr>
        <w:drawing>
          <wp:inline distT="0" distB="0" distL="0" distR="0" wp14:anchorId="24AB42EC" wp14:editId="356239A6">
            <wp:extent cx="3819525" cy="2847975"/>
            <wp:effectExtent l="0" t="0" r="9525" b="9525"/>
            <wp:docPr id="3" name="Picture 3" descr="C:\Users\Doom9\Desktop\img-eXF8z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Doom9\Desktop\img-eXF8z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82C4" w14:textId="77777777" w:rsidR="00D70D6F" w:rsidRPr="00D70D6F" w:rsidRDefault="00D70D6F" w:rsidP="00D70D6F">
      <w:pPr>
        <w:spacing w:line="240" w:lineRule="auto"/>
        <w:ind w:firstLine="567"/>
        <w:rPr>
          <w:lang w:val="ru-RU"/>
        </w:rPr>
      </w:pPr>
      <w:r w:rsidRPr="00D70D6F">
        <w:rPr>
          <w:lang w:val="ru-RU"/>
        </w:rPr>
        <w:t>Различают пять отдельных участков (этапов) инструментального захода на посадку:</w:t>
      </w:r>
      <w:r w:rsidRPr="00D70D6F">
        <w:t> </w:t>
      </w:r>
    </w:p>
    <w:p w14:paraId="5C784E53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Участок подхода (</w:t>
      </w:r>
      <w:r w:rsidRPr="00D70D6F">
        <w:t>Arrival</w:t>
      </w:r>
      <w:r w:rsidRPr="00D70D6F">
        <w:rPr>
          <w:lang w:val="ru-RU"/>
        </w:rPr>
        <w:t xml:space="preserve"> </w:t>
      </w:r>
      <w:r w:rsidRPr="00D70D6F">
        <w:t>Route</w:t>
      </w:r>
      <w:r w:rsidRPr="00D70D6F">
        <w:rPr>
          <w:lang w:val="ru-RU"/>
        </w:rPr>
        <w:t>) - полет на последнем участке маршрута до контрольной точки начального участка захода на посадку (</w:t>
      </w:r>
      <w:r w:rsidRPr="00D70D6F">
        <w:t>Initial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Fix</w:t>
      </w:r>
      <w:r w:rsidRPr="00D70D6F">
        <w:rPr>
          <w:lang w:val="ru-RU"/>
        </w:rPr>
        <w:t xml:space="preserve"> - </w:t>
      </w:r>
      <w:r w:rsidRPr="00D70D6F">
        <w:t>IAF</w:t>
      </w:r>
      <w:r w:rsidRPr="00D70D6F">
        <w:rPr>
          <w:lang w:val="ru-RU"/>
        </w:rPr>
        <w:t xml:space="preserve">). При необходимости публикуется на схемах </w:t>
      </w:r>
      <w:r w:rsidRPr="00D70D6F">
        <w:t>STAR</w:t>
      </w:r>
      <w:r w:rsidRPr="00D70D6F">
        <w:rPr>
          <w:lang w:val="ru-RU"/>
        </w:rPr>
        <w:t xml:space="preserve">. На маршруте подхода </w:t>
      </w:r>
      <w:r w:rsidRPr="00D70D6F">
        <w:rPr>
          <w:lang w:val="ru-RU"/>
        </w:rPr>
        <w:lastRenderedPageBreak/>
        <w:t>применяются критерии безопасности пролета препятствий аналогичные критериям маршрутной структуры.</w:t>
      </w:r>
      <w:r w:rsidRPr="00D70D6F">
        <w:t> </w:t>
      </w:r>
    </w:p>
    <w:p w14:paraId="0E61BE0B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Начальный участок (</w:t>
      </w:r>
      <w:r w:rsidRPr="00D70D6F">
        <w:t>Initial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Segment</w:t>
      </w:r>
      <w:r w:rsidRPr="00D70D6F">
        <w:rPr>
          <w:lang w:val="ru-RU"/>
        </w:rPr>
        <w:t xml:space="preserve">) - полет от точки </w:t>
      </w:r>
      <w:r w:rsidRPr="00D70D6F">
        <w:t>IAF</w:t>
      </w:r>
      <w:r w:rsidRPr="00D70D6F">
        <w:rPr>
          <w:lang w:val="ru-RU"/>
        </w:rPr>
        <w:t xml:space="preserve"> до контрольной точки промежуточного этапа захода на посадку (</w:t>
      </w:r>
      <w:r w:rsidRPr="00D70D6F">
        <w:t>Intermediate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Fix</w:t>
      </w:r>
      <w:r w:rsidRPr="00D70D6F">
        <w:rPr>
          <w:lang w:val="ru-RU"/>
        </w:rPr>
        <w:t xml:space="preserve"> - </w:t>
      </w:r>
      <w:r w:rsidRPr="00D70D6F">
        <w:t>IF</w:t>
      </w:r>
      <w:r w:rsidRPr="00D70D6F">
        <w:rPr>
          <w:lang w:val="ru-RU"/>
        </w:rPr>
        <w:t>). Этот и последующие этапы должны иметь контрольные точки. При полете на начальном этапе ВС находится вне маршрутной структуры и осуществляет маневр для выхода на промежуточный участок захода на посадку. Скорость и конфигурация ВС зависят от расстояния до аэродрома и потребного снижения. Зона начального этапа захода может иметь протяженность 15 - 30 морских миль (25 - 50 километров) и ширину не менее 10 морских миль (по 5 миль в каждую сторону от оси маршрута). Обеспечивается безопасная высота пролета над препятствиями 1000 футов (300 метров). Высота полета на начальном участке - не менее высоты входа в глиссаду или начальной высоты выполнения схемы захода на посадку.</w:t>
      </w:r>
      <w:r w:rsidRPr="00D70D6F">
        <w:t> </w:t>
      </w:r>
    </w:p>
    <w:p w14:paraId="1268694F" w14:textId="6F4CE37E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Промежуточный участок (</w:t>
      </w:r>
      <w:r w:rsidRPr="00D70D6F">
        <w:t>Intermediate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Segment</w:t>
      </w:r>
      <w:r w:rsidRPr="00D70D6F">
        <w:rPr>
          <w:lang w:val="ru-RU"/>
        </w:rPr>
        <w:t xml:space="preserve">) - полет от точки </w:t>
      </w:r>
      <w:r w:rsidRPr="00D70D6F">
        <w:t>IF</w:t>
      </w:r>
      <w:r w:rsidRPr="00D70D6F">
        <w:rPr>
          <w:lang w:val="ru-RU"/>
        </w:rPr>
        <w:t xml:space="preserve"> до контрольной точки конечного этапа захода на посадку (</w:t>
      </w:r>
      <w:r w:rsidRPr="00D70D6F">
        <w:t>Final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Fix</w:t>
      </w:r>
      <w:r w:rsidRPr="00D70D6F">
        <w:rPr>
          <w:lang w:val="ru-RU"/>
        </w:rPr>
        <w:t xml:space="preserve"> - </w:t>
      </w:r>
      <w:r w:rsidRPr="00D70D6F">
        <w:t>FAF</w:t>
      </w:r>
      <w:r w:rsidRPr="00D70D6F">
        <w:rPr>
          <w:lang w:val="ru-RU"/>
        </w:rPr>
        <w:t xml:space="preserve">, </w:t>
      </w:r>
      <w:r w:rsidRPr="00D70D6F">
        <w:t>USA</w:t>
      </w:r>
      <w:r w:rsidRPr="00D70D6F">
        <w:rPr>
          <w:lang w:val="ru-RU"/>
        </w:rPr>
        <w:t xml:space="preserve"> или </w:t>
      </w:r>
      <w:r w:rsidRPr="00D70D6F">
        <w:t>Final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Point</w:t>
      </w:r>
      <w:r w:rsidRPr="00D70D6F">
        <w:rPr>
          <w:lang w:val="ru-RU"/>
        </w:rPr>
        <w:t xml:space="preserve"> - </w:t>
      </w:r>
      <w:r w:rsidRPr="00D70D6F">
        <w:t>FAP</w:t>
      </w:r>
      <w:r w:rsidRPr="00D70D6F">
        <w:rPr>
          <w:lang w:val="ru-RU"/>
        </w:rPr>
        <w:t xml:space="preserve">, </w:t>
      </w:r>
      <w:r w:rsidRPr="00D70D6F">
        <w:t>ICAO</w:t>
      </w:r>
      <w:r w:rsidRPr="00D70D6F">
        <w:rPr>
          <w:lang w:val="ru-RU"/>
        </w:rPr>
        <w:t xml:space="preserve">). На этом этапе производится корректировка конфигурации и скорости полета ВС для подготовки к конечному этапу захода на посадку. На схемах, где указана </w:t>
      </w:r>
      <w:r w:rsidRPr="00D70D6F">
        <w:t>FAF</w:t>
      </w:r>
      <w:r w:rsidRPr="00D70D6F">
        <w:rPr>
          <w:lang w:val="ru-RU"/>
        </w:rPr>
        <w:t xml:space="preserve"> (указывается ´), промежуточный участок начинается с того момента, когда ВС находится на линии пути приближения стандартного разворота, обратного разворота на посадочный курс или на конечном участке приближения схемы "Ипподром". Там, где не указана точка </w:t>
      </w:r>
      <w:r w:rsidRPr="00D70D6F">
        <w:t>FAF</w:t>
      </w:r>
      <w:r w:rsidRPr="00D70D6F">
        <w:rPr>
          <w:lang w:val="ru-RU"/>
        </w:rPr>
        <w:t>, линия пути приближения представляет собой конечный участок захода на посадку, а промежуточный этап отсутствует.</w:t>
      </w:r>
      <w:r w:rsidRPr="00D70D6F">
        <w:t> </w:t>
      </w:r>
    </w:p>
    <w:p w14:paraId="4A9CA848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Конечный этап (</w:t>
      </w:r>
      <w:r w:rsidRPr="00D70D6F">
        <w:t>Final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Segment</w:t>
      </w:r>
      <w:r w:rsidRPr="00D70D6F">
        <w:rPr>
          <w:lang w:val="ru-RU"/>
        </w:rPr>
        <w:t xml:space="preserve">) - полет от точки </w:t>
      </w:r>
      <w:r w:rsidRPr="00D70D6F">
        <w:t>FAF</w:t>
      </w:r>
      <w:r w:rsidRPr="00D70D6F">
        <w:rPr>
          <w:lang w:val="ru-RU"/>
        </w:rPr>
        <w:t xml:space="preserve"> до точки ухода на второй круг (</w:t>
      </w:r>
      <w:r w:rsidRPr="00D70D6F">
        <w:t>Missed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 xml:space="preserve"> </w:t>
      </w:r>
      <w:r w:rsidRPr="00D70D6F">
        <w:t>Point</w:t>
      </w:r>
      <w:r w:rsidRPr="00D70D6F">
        <w:rPr>
          <w:lang w:val="ru-RU"/>
        </w:rPr>
        <w:t xml:space="preserve"> - </w:t>
      </w:r>
      <w:r w:rsidRPr="00D70D6F">
        <w:t>MAP</w:t>
      </w:r>
      <w:r w:rsidRPr="00D70D6F">
        <w:rPr>
          <w:lang w:val="ru-RU"/>
        </w:rPr>
        <w:t>). Этот этап делится на две стадии:</w:t>
      </w:r>
      <w:r w:rsidRPr="00D70D6F">
        <w:t> </w:t>
      </w:r>
    </w:p>
    <w:p w14:paraId="76F0AEEA" w14:textId="77777777" w:rsidR="00D70D6F" w:rsidRPr="006266E7" w:rsidRDefault="00D70D6F" w:rsidP="006266E7">
      <w:pPr>
        <w:pStyle w:val="a5"/>
        <w:numPr>
          <w:ilvl w:val="0"/>
          <w:numId w:val="10"/>
        </w:numPr>
        <w:spacing w:line="240" w:lineRule="auto"/>
        <w:rPr>
          <w:lang w:val="ru-RU"/>
        </w:rPr>
      </w:pPr>
      <w:r w:rsidRPr="006266E7">
        <w:rPr>
          <w:lang w:val="ru-RU"/>
        </w:rPr>
        <w:t>Дальняя прямая (</w:t>
      </w:r>
      <w:r w:rsidRPr="00D70D6F">
        <w:t>Long</w:t>
      </w:r>
      <w:r w:rsidRPr="006266E7">
        <w:rPr>
          <w:lang w:val="ru-RU"/>
        </w:rPr>
        <w:t xml:space="preserve"> </w:t>
      </w:r>
      <w:r w:rsidRPr="00D70D6F">
        <w:t>Final</w:t>
      </w:r>
      <w:r w:rsidRPr="006266E7">
        <w:rPr>
          <w:lang w:val="ru-RU"/>
        </w:rPr>
        <w:t>) - участок полета до внешнего маркера.</w:t>
      </w:r>
      <w:r w:rsidRPr="00D70D6F">
        <w:t> </w:t>
      </w:r>
      <w:r w:rsidRPr="006266E7">
        <w:rPr>
          <w:lang w:val="ru-RU"/>
        </w:rPr>
        <w:br/>
        <w:t>Ближняя прямая (</w:t>
      </w:r>
      <w:r w:rsidRPr="00D70D6F">
        <w:t>Short</w:t>
      </w:r>
      <w:r w:rsidRPr="006266E7">
        <w:rPr>
          <w:lang w:val="ru-RU"/>
        </w:rPr>
        <w:t xml:space="preserve"> </w:t>
      </w:r>
      <w:r w:rsidRPr="00D70D6F">
        <w:t>Final</w:t>
      </w:r>
      <w:r w:rsidRPr="006266E7">
        <w:rPr>
          <w:lang w:val="ru-RU"/>
        </w:rPr>
        <w:t xml:space="preserve">) - участок полета от внешнего маркера до точки </w:t>
      </w:r>
      <w:r w:rsidRPr="00D70D6F">
        <w:t>MAP</w:t>
      </w:r>
      <w:r w:rsidRPr="006266E7">
        <w:rPr>
          <w:lang w:val="ru-RU"/>
        </w:rPr>
        <w:t>, после которой может быть выполнена посадка или начат уход на второй круг.</w:t>
      </w:r>
      <w:r w:rsidRPr="00D70D6F">
        <w:t> </w:t>
      </w:r>
    </w:p>
    <w:p w14:paraId="02C1FCE7" w14:textId="77777777" w:rsidR="00D70D6F" w:rsidRPr="00D70D6F" w:rsidRDefault="00D70D6F" w:rsidP="006266E7">
      <w:pPr>
        <w:numPr>
          <w:ilvl w:val="0"/>
          <w:numId w:val="10"/>
        </w:numPr>
        <w:spacing w:line="240" w:lineRule="auto"/>
        <w:rPr>
          <w:lang w:val="ru-RU"/>
        </w:rPr>
      </w:pPr>
      <w:r w:rsidRPr="00D70D6F">
        <w:rPr>
          <w:lang w:val="ru-RU"/>
        </w:rPr>
        <w:t>Уход на второй круг (</w:t>
      </w:r>
      <w:r w:rsidRPr="00D70D6F">
        <w:t>Missed</w:t>
      </w:r>
      <w:r w:rsidRPr="00D70D6F">
        <w:rPr>
          <w:lang w:val="ru-RU"/>
        </w:rPr>
        <w:t xml:space="preserve"> </w:t>
      </w:r>
      <w:r w:rsidRPr="00D70D6F">
        <w:t>Approach</w:t>
      </w:r>
      <w:r w:rsidRPr="00D70D6F">
        <w:rPr>
          <w:lang w:val="ru-RU"/>
        </w:rPr>
        <w:t>) - неудавшийся заход на посадку. Во время этапа ухода на второй круг при полете по схеме захода по приборам экипажу ВС необходимо изменить конфигурацию ВС, угловое пространственное положение и абсолютную высоту ВС. В силу этого схема ухода на второй круг максимально упрощена и состоит из трех этапов - начальный, промежуточный и конечный.</w:t>
      </w:r>
    </w:p>
    <w:p w14:paraId="0FF7A540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3A8A9FBA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710DF70B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7423E3E6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104F9766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58ABCB8C" w14:textId="77777777" w:rsidR="00873524" w:rsidRPr="00753FFF" w:rsidRDefault="00873524" w:rsidP="00722077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ru-RU"/>
        </w:rPr>
      </w:pPr>
    </w:p>
    <w:p w14:paraId="4B344300" w14:textId="0944944B" w:rsidR="00722077" w:rsidRDefault="006266E7" w:rsidP="002C1265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uk-UA"/>
        </w:rPr>
      </w:pPr>
      <w:r w:rsidRPr="00E60F54">
        <w:rPr>
          <w:rFonts w:cs="Times New Roman"/>
          <w:b/>
          <w:bCs/>
          <w:iCs/>
          <w:color w:val="000000"/>
          <w:lang w:val="uk-UA"/>
        </w:rPr>
        <w:lastRenderedPageBreak/>
        <w:t>Інформаційне обстеження алгоритму контролю</w:t>
      </w:r>
    </w:p>
    <w:p w14:paraId="26F9B3A3" w14:textId="77777777" w:rsidR="002C1265" w:rsidRPr="002C1265" w:rsidRDefault="002C1265" w:rsidP="002C1265">
      <w:pPr>
        <w:spacing w:line="240" w:lineRule="auto"/>
        <w:ind w:firstLine="567"/>
        <w:jc w:val="center"/>
        <w:rPr>
          <w:rFonts w:cs="Times New Roman"/>
          <w:b/>
          <w:bCs/>
          <w:iCs/>
          <w:color w:val="000000"/>
          <w:lang w:val="uk-UA"/>
        </w:rPr>
      </w:pPr>
    </w:p>
    <w:p w14:paraId="2EE4AA78" w14:textId="0AFA1FDA" w:rsidR="00C85F6B" w:rsidRPr="00E60F54" w:rsidRDefault="00722077" w:rsidP="00B559B0">
      <w:pPr>
        <w:spacing w:line="240" w:lineRule="auto"/>
        <w:ind w:firstLine="567"/>
        <w:rPr>
          <w:rFonts w:cs="Times New Roman"/>
          <w:color w:val="000000"/>
          <w:lang w:val="uk-UA"/>
        </w:rPr>
      </w:pPr>
      <w:r w:rsidRPr="00E60F54">
        <w:rPr>
          <w:rFonts w:cs="Times New Roman"/>
          <w:color w:val="000000"/>
          <w:lang w:val="uk-UA"/>
        </w:rPr>
        <w:t>Після обґрунтування алгоритму контролю відповідної польотної ситуації треба провести його інформаційне обстеження, з метою з’ясування джерел даних, які використовує алгоритм контролю. Для виконання інформаційного обстеження були використані дані, які наведені у Додатках 1–5.</w:t>
      </w:r>
    </w:p>
    <w:p w14:paraId="4FC501D4" w14:textId="77777777" w:rsidR="00C85F6B" w:rsidRPr="00CE0E4B" w:rsidRDefault="00C85F6B" w:rsidP="00B559B0">
      <w:pPr>
        <w:spacing w:after="0" w:line="240" w:lineRule="auto"/>
        <w:jc w:val="right"/>
        <w:rPr>
          <w:rFonts w:cs="Times New Roman"/>
          <w:b/>
          <w:bCs/>
          <w:color w:val="000000"/>
        </w:rPr>
      </w:pPr>
      <w:proofErr w:type="spellStart"/>
      <w:r w:rsidRPr="00F4746A">
        <w:rPr>
          <w:rFonts w:cs="Times New Roman"/>
          <w:b/>
          <w:bCs/>
          <w:color w:val="000000"/>
        </w:rPr>
        <w:t>Таблиця</w:t>
      </w:r>
      <w:proofErr w:type="spellEnd"/>
      <w:r w:rsidRPr="00F4746A">
        <w:rPr>
          <w:rFonts w:cs="Times New Roman"/>
          <w:b/>
          <w:bCs/>
          <w:color w:val="000000"/>
        </w:rPr>
        <w:t xml:space="preserve"> 2.</w:t>
      </w:r>
      <w:r>
        <w:rPr>
          <w:rFonts w:cs="Times New Roman"/>
          <w:b/>
          <w:bCs/>
          <w:color w:val="000000"/>
        </w:rPr>
        <w:t>4</w:t>
      </w:r>
      <w:r w:rsidRPr="00F4746A">
        <w:rPr>
          <w:rFonts w:cs="Times New Roman"/>
          <w:b/>
          <w:bCs/>
          <w:color w:val="000000"/>
        </w:rPr>
        <w:t>.1.</w:t>
      </w:r>
    </w:p>
    <w:p w14:paraId="53E404B2" w14:textId="77777777" w:rsidR="00C85F6B" w:rsidRPr="00F4746A" w:rsidRDefault="00C85F6B" w:rsidP="00B559B0">
      <w:pPr>
        <w:spacing w:after="0" w:line="240" w:lineRule="auto"/>
        <w:jc w:val="center"/>
        <w:rPr>
          <w:rFonts w:cs="Times New Roman"/>
          <w:color w:val="000000"/>
        </w:rPr>
      </w:pPr>
      <w:proofErr w:type="spellStart"/>
      <w:r w:rsidRPr="00F4746A">
        <w:rPr>
          <w:rFonts w:cs="Times New Roman"/>
          <w:b/>
          <w:bCs/>
          <w:color w:val="000000"/>
        </w:rPr>
        <w:t>Аналогові</w:t>
      </w:r>
      <w:proofErr w:type="spellEnd"/>
      <w:r w:rsidRPr="00F4746A">
        <w:rPr>
          <w:rFonts w:cs="Times New Roman"/>
          <w:b/>
          <w:bCs/>
          <w:color w:val="000000"/>
        </w:rPr>
        <w:t xml:space="preserve"> </w:t>
      </w:r>
      <w:proofErr w:type="spellStart"/>
      <w:r w:rsidRPr="00F4746A">
        <w:rPr>
          <w:rFonts w:cs="Times New Roman"/>
          <w:b/>
          <w:bCs/>
          <w:color w:val="000000"/>
        </w:rPr>
        <w:t>параметри</w:t>
      </w:r>
      <w:proofErr w:type="spellEnd"/>
    </w:p>
    <w:p w14:paraId="5F466144" w14:textId="77777777" w:rsidR="00B559B0" w:rsidRDefault="00B559B0" w:rsidP="00B559B0">
      <w:pPr>
        <w:spacing w:after="0" w:line="240" w:lineRule="auto"/>
        <w:rPr>
          <w:rFonts w:cs="Times New Roman"/>
          <w:b/>
          <w:bCs/>
          <w:color w:val="000000"/>
        </w:rPr>
      </w:pP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126"/>
        <w:gridCol w:w="1418"/>
        <w:gridCol w:w="1701"/>
        <w:gridCol w:w="992"/>
        <w:gridCol w:w="425"/>
        <w:gridCol w:w="567"/>
        <w:gridCol w:w="1392"/>
      </w:tblGrid>
      <w:tr w:rsidR="009F0656" w:rsidRPr="009F0656" w14:paraId="42EF9995" w14:textId="77777777" w:rsidTr="00A2291C">
        <w:trPr>
          <w:trHeight w:val="645"/>
          <w:jc w:val="center"/>
        </w:trPr>
        <w:tc>
          <w:tcPr>
            <w:tcW w:w="421" w:type="dxa"/>
            <w:vAlign w:val="center"/>
            <w:hideMark/>
          </w:tcPr>
          <w:p w14:paraId="396818DB" w14:textId="77777777" w:rsidR="009F0656" w:rsidRPr="009F0656" w:rsidRDefault="009F0656" w:rsidP="00A2291C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9F0656">
              <w:rPr>
                <w:rFonts w:cs="Times New Roman"/>
                <w:b/>
                <w:bCs/>
                <w:color w:val="000000"/>
              </w:rPr>
              <w:t>№</w:t>
            </w:r>
          </w:p>
        </w:tc>
        <w:tc>
          <w:tcPr>
            <w:tcW w:w="1417" w:type="dxa"/>
            <w:vAlign w:val="center"/>
            <w:hideMark/>
          </w:tcPr>
          <w:p w14:paraId="698E50D0" w14:textId="77777777" w:rsidR="009F0656" w:rsidRPr="009F0656" w:rsidRDefault="009F0656" w:rsidP="00A2291C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Умовне</w:t>
            </w:r>
            <w:proofErr w:type="spellEnd"/>
            <w:r w:rsidRPr="009F0656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позначення</w:t>
            </w:r>
            <w:proofErr w:type="spellEnd"/>
          </w:p>
        </w:tc>
        <w:tc>
          <w:tcPr>
            <w:tcW w:w="2126" w:type="dxa"/>
            <w:vAlign w:val="center"/>
            <w:hideMark/>
          </w:tcPr>
          <w:p w14:paraId="13BF31CD" w14:textId="77777777" w:rsidR="009F0656" w:rsidRPr="009F0656" w:rsidRDefault="009F0656" w:rsidP="00A2291C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Найменування</w:t>
            </w:r>
            <w:proofErr w:type="spellEnd"/>
            <w:r w:rsidRPr="009F0656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аналового</w:t>
            </w:r>
            <w:proofErr w:type="spellEnd"/>
            <w:r w:rsidRPr="009F0656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параметру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14:paraId="28E65114" w14:textId="77777777" w:rsidR="009F0656" w:rsidRPr="009F0656" w:rsidRDefault="009F0656" w:rsidP="00A2291C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Датчик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26C12A4F" w14:textId="77777777" w:rsidR="009F0656" w:rsidRPr="009F0656" w:rsidRDefault="009F0656" w:rsidP="00A2291C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Діапазон</w:t>
            </w:r>
            <w:proofErr w:type="spellEnd"/>
          </w:p>
        </w:tc>
        <w:tc>
          <w:tcPr>
            <w:tcW w:w="992" w:type="dxa"/>
            <w:vAlign w:val="center"/>
            <w:hideMark/>
          </w:tcPr>
          <w:p w14:paraId="5B80DB75" w14:textId="77777777" w:rsidR="009F0656" w:rsidRPr="009F0656" w:rsidRDefault="009F0656" w:rsidP="00A2291C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Джерело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797011A2" w14:textId="77777777" w:rsidR="009F0656" w:rsidRPr="009F0656" w:rsidRDefault="009F0656" w:rsidP="00A2291C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Тип</w:t>
            </w:r>
            <w:proofErr w:type="spellEnd"/>
          </w:p>
        </w:tc>
        <w:tc>
          <w:tcPr>
            <w:tcW w:w="567" w:type="dxa"/>
            <w:vAlign w:val="center"/>
            <w:hideMark/>
          </w:tcPr>
          <w:p w14:paraId="5B6176E6" w14:textId="77777777" w:rsidR="009F0656" w:rsidRPr="009F0656" w:rsidRDefault="009F0656" w:rsidP="00A2291C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Канал</w:t>
            </w:r>
            <w:proofErr w:type="spellEnd"/>
          </w:p>
        </w:tc>
        <w:tc>
          <w:tcPr>
            <w:tcW w:w="1392" w:type="dxa"/>
            <w:vAlign w:val="center"/>
            <w:hideMark/>
          </w:tcPr>
          <w:p w14:paraId="451B49EB" w14:textId="77777777" w:rsidR="009F0656" w:rsidRPr="009F0656" w:rsidRDefault="009F0656" w:rsidP="00A2291C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/>
                <w:bCs/>
                <w:color w:val="000000"/>
              </w:rPr>
              <w:t>Примітка</w:t>
            </w:r>
            <w:proofErr w:type="spellEnd"/>
          </w:p>
        </w:tc>
      </w:tr>
      <w:tr w:rsidR="009F0656" w:rsidRPr="009F0656" w14:paraId="00B3281D" w14:textId="77777777" w:rsidTr="00A2291C">
        <w:trPr>
          <w:trHeight w:val="420"/>
          <w:jc w:val="center"/>
        </w:trPr>
        <w:tc>
          <w:tcPr>
            <w:tcW w:w="421" w:type="dxa"/>
            <w:noWrap/>
            <w:vAlign w:val="center"/>
            <w:hideMark/>
          </w:tcPr>
          <w:p w14:paraId="7CE3C177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1</w:t>
            </w:r>
          </w:p>
        </w:tc>
        <w:tc>
          <w:tcPr>
            <w:tcW w:w="1417" w:type="dxa"/>
            <w:noWrap/>
            <w:vAlign w:val="center"/>
            <w:hideMark/>
          </w:tcPr>
          <w:p w14:paraId="4881F85A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Н</w:t>
            </w:r>
            <w:r w:rsidRPr="009F0656">
              <w:rPr>
                <w:rFonts w:cs="Times New Roman"/>
                <w:bCs/>
                <w:color w:val="000000"/>
                <w:vertAlign w:val="subscript"/>
              </w:rPr>
              <w:t>Б</w:t>
            </w:r>
          </w:p>
        </w:tc>
        <w:tc>
          <w:tcPr>
            <w:tcW w:w="2126" w:type="dxa"/>
            <w:noWrap/>
            <w:vAlign w:val="center"/>
            <w:hideMark/>
          </w:tcPr>
          <w:p w14:paraId="3D2173EE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Cs/>
                <w:color w:val="000000"/>
              </w:rPr>
              <w:t>Висота</w:t>
            </w:r>
            <w:proofErr w:type="spellEnd"/>
            <w:r w:rsidRPr="009F0656"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Cs/>
                <w:color w:val="000000"/>
              </w:rPr>
              <w:t>барометрична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47694621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ДВбП-13</w:t>
            </w:r>
          </w:p>
        </w:tc>
        <w:tc>
          <w:tcPr>
            <w:tcW w:w="1701" w:type="dxa"/>
            <w:noWrap/>
            <w:vAlign w:val="center"/>
            <w:hideMark/>
          </w:tcPr>
          <w:p w14:paraId="2CB44392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250..13000 м</w:t>
            </w:r>
          </w:p>
        </w:tc>
        <w:tc>
          <w:tcPr>
            <w:tcW w:w="992" w:type="dxa"/>
            <w:noWrap/>
            <w:vAlign w:val="center"/>
            <w:hideMark/>
          </w:tcPr>
          <w:p w14:paraId="1A90FAE1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БПР ПІ</w:t>
            </w:r>
          </w:p>
        </w:tc>
        <w:tc>
          <w:tcPr>
            <w:tcW w:w="425" w:type="dxa"/>
            <w:noWrap/>
            <w:vAlign w:val="center"/>
            <w:hideMark/>
          </w:tcPr>
          <w:p w14:paraId="46F53E1D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1</w:t>
            </w:r>
          </w:p>
        </w:tc>
        <w:tc>
          <w:tcPr>
            <w:tcW w:w="567" w:type="dxa"/>
            <w:noWrap/>
            <w:vAlign w:val="center"/>
            <w:hideMark/>
          </w:tcPr>
          <w:p w14:paraId="495CB71A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2</w:t>
            </w:r>
          </w:p>
        </w:tc>
        <w:tc>
          <w:tcPr>
            <w:tcW w:w="1392" w:type="dxa"/>
            <w:noWrap/>
            <w:vAlign w:val="center"/>
            <w:hideMark/>
          </w:tcPr>
          <w:p w14:paraId="04E92EC0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proofErr w:type="gramStart"/>
            <w:r w:rsidRPr="009F0656">
              <w:rPr>
                <w:rFonts w:cs="Times New Roman"/>
                <w:bCs/>
                <w:color w:val="000000"/>
              </w:rPr>
              <w:t>похиб.при</w:t>
            </w:r>
            <w:proofErr w:type="spellEnd"/>
            <w:proofErr w:type="gramEnd"/>
            <w:r w:rsidRPr="009F0656">
              <w:rPr>
                <w:rFonts w:cs="Times New Roman"/>
                <w:bCs/>
                <w:color w:val="000000"/>
              </w:rPr>
              <w:t xml:space="preserve"> t= ±60°С</w:t>
            </w:r>
          </w:p>
        </w:tc>
      </w:tr>
      <w:tr w:rsidR="009F0656" w:rsidRPr="009F0656" w14:paraId="57C5B634" w14:textId="77777777" w:rsidTr="00A2291C">
        <w:trPr>
          <w:trHeight w:val="420"/>
          <w:jc w:val="center"/>
        </w:trPr>
        <w:tc>
          <w:tcPr>
            <w:tcW w:w="421" w:type="dxa"/>
            <w:noWrap/>
            <w:vAlign w:val="center"/>
            <w:hideMark/>
          </w:tcPr>
          <w:p w14:paraId="74168206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2</w:t>
            </w:r>
          </w:p>
        </w:tc>
        <w:tc>
          <w:tcPr>
            <w:tcW w:w="1417" w:type="dxa"/>
            <w:noWrap/>
            <w:vAlign w:val="center"/>
            <w:hideMark/>
          </w:tcPr>
          <w:p w14:paraId="1E8727CE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Н</w:t>
            </w:r>
            <w:r w:rsidRPr="009F0656">
              <w:rPr>
                <w:rFonts w:cs="Times New Roman"/>
                <w:bCs/>
                <w:color w:val="000000"/>
                <w:vertAlign w:val="subscript"/>
              </w:rPr>
              <w:t>Г</w:t>
            </w:r>
          </w:p>
        </w:tc>
        <w:tc>
          <w:tcPr>
            <w:tcW w:w="2126" w:type="dxa"/>
            <w:noWrap/>
            <w:vAlign w:val="center"/>
            <w:hideMark/>
          </w:tcPr>
          <w:p w14:paraId="420EC002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Cs/>
                <w:color w:val="000000"/>
              </w:rPr>
              <w:t>Висота</w:t>
            </w:r>
            <w:proofErr w:type="spellEnd"/>
            <w:r w:rsidRPr="009F0656"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Cs/>
                <w:color w:val="000000"/>
              </w:rPr>
              <w:t>геометрична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4AE8F314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РВ-5</w:t>
            </w:r>
          </w:p>
        </w:tc>
        <w:tc>
          <w:tcPr>
            <w:tcW w:w="1701" w:type="dxa"/>
            <w:noWrap/>
            <w:vAlign w:val="center"/>
            <w:hideMark/>
          </w:tcPr>
          <w:p w14:paraId="65C224C0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0..750 м</w:t>
            </w:r>
          </w:p>
        </w:tc>
        <w:tc>
          <w:tcPr>
            <w:tcW w:w="992" w:type="dxa"/>
            <w:noWrap/>
            <w:vAlign w:val="center"/>
            <w:hideMark/>
          </w:tcPr>
          <w:p w14:paraId="6408B576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БПР ПІ</w:t>
            </w:r>
          </w:p>
        </w:tc>
        <w:tc>
          <w:tcPr>
            <w:tcW w:w="425" w:type="dxa"/>
            <w:noWrap/>
            <w:vAlign w:val="center"/>
            <w:hideMark/>
          </w:tcPr>
          <w:p w14:paraId="3D26564B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1</w:t>
            </w:r>
          </w:p>
        </w:tc>
        <w:tc>
          <w:tcPr>
            <w:tcW w:w="567" w:type="dxa"/>
            <w:noWrap/>
            <w:vAlign w:val="center"/>
            <w:hideMark/>
          </w:tcPr>
          <w:p w14:paraId="02C960B4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3</w:t>
            </w:r>
          </w:p>
        </w:tc>
        <w:tc>
          <w:tcPr>
            <w:tcW w:w="1392" w:type="dxa"/>
            <w:vAlign w:val="center"/>
            <w:hideMark/>
          </w:tcPr>
          <w:p w14:paraId="028F8A9F" w14:textId="61A9C220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</w:p>
        </w:tc>
      </w:tr>
      <w:tr w:rsidR="009F0656" w:rsidRPr="009F0656" w14:paraId="7F99A3C8" w14:textId="77777777" w:rsidTr="00A2291C">
        <w:trPr>
          <w:trHeight w:val="390"/>
          <w:jc w:val="center"/>
        </w:trPr>
        <w:tc>
          <w:tcPr>
            <w:tcW w:w="421" w:type="dxa"/>
            <w:noWrap/>
            <w:vAlign w:val="center"/>
            <w:hideMark/>
          </w:tcPr>
          <w:p w14:paraId="56EBBB75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3</w:t>
            </w:r>
          </w:p>
        </w:tc>
        <w:tc>
          <w:tcPr>
            <w:tcW w:w="1417" w:type="dxa"/>
            <w:noWrap/>
            <w:vAlign w:val="center"/>
            <w:hideMark/>
          </w:tcPr>
          <w:p w14:paraId="2C835025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V</w:t>
            </w:r>
            <w:r w:rsidRPr="009F0656">
              <w:rPr>
                <w:rFonts w:cs="Times New Roman"/>
                <w:bCs/>
                <w:color w:val="000000"/>
                <w:vertAlign w:val="subscript"/>
              </w:rPr>
              <w:t>ПР</w:t>
            </w:r>
          </w:p>
        </w:tc>
        <w:tc>
          <w:tcPr>
            <w:tcW w:w="2126" w:type="dxa"/>
            <w:noWrap/>
            <w:vAlign w:val="center"/>
            <w:hideMark/>
          </w:tcPr>
          <w:p w14:paraId="44A670B6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Cs/>
                <w:color w:val="000000"/>
              </w:rPr>
              <w:t>Швидкість</w:t>
            </w:r>
            <w:proofErr w:type="spellEnd"/>
            <w:r w:rsidRPr="009F0656"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Cs/>
                <w:color w:val="000000"/>
              </w:rPr>
              <w:t>приладова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403EC4B8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ДАС (ДПСМ-2)</w:t>
            </w:r>
          </w:p>
        </w:tc>
        <w:tc>
          <w:tcPr>
            <w:tcW w:w="1701" w:type="dxa"/>
            <w:noWrap/>
            <w:vAlign w:val="center"/>
            <w:hideMark/>
          </w:tcPr>
          <w:p w14:paraId="430D8F13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 xml:space="preserve">0..800 </w:t>
            </w:r>
            <w:proofErr w:type="spellStart"/>
            <w:r w:rsidRPr="009F0656">
              <w:rPr>
                <w:rFonts w:cs="Times New Roman"/>
                <w:bCs/>
                <w:color w:val="000000"/>
              </w:rPr>
              <w:t>км</w:t>
            </w:r>
            <w:proofErr w:type="spellEnd"/>
            <w:r w:rsidRPr="009F0656">
              <w:rPr>
                <w:rFonts w:cs="Times New Roman"/>
                <w:bCs/>
                <w:color w:val="000000"/>
              </w:rPr>
              <w:t>/</w:t>
            </w:r>
            <w:proofErr w:type="spellStart"/>
            <w:r w:rsidRPr="009F0656">
              <w:rPr>
                <w:rFonts w:cs="Times New Roman"/>
                <w:bCs/>
                <w:color w:val="000000"/>
              </w:rPr>
              <w:t>год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A36A9A2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БПР ПІ</w:t>
            </w:r>
          </w:p>
        </w:tc>
        <w:tc>
          <w:tcPr>
            <w:tcW w:w="425" w:type="dxa"/>
            <w:noWrap/>
            <w:vAlign w:val="center"/>
            <w:hideMark/>
          </w:tcPr>
          <w:p w14:paraId="1E16B4F9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1</w:t>
            </w:r>
          </w:p>
        </w:tc>
        <w:tc>
          <w:tcPr>
            <w:tcW w:w="567" w:type="dxa"/>
            <w:noWrap/>
            <w:vAlign w:val="center"/>
            <w:hideMark/>
          </w:tcPr>
          <w:p w14:paraId="68297784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4</w:t>
            </w:r>
          </w:p>
        </w:tc>
        <w:tc>
          <w:tcPr>
            <w:tcW w:w="1392" w:type="dxa"/>
            <w:vAlign w:val="center"/>
            <w:hideMark/>
          </w:tcPr>
          <w:p w14:paraId="19DAF299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proofErr w:type="gramStart"/>
            <w:r w:rsidRPr="009F0656">
              <w:rPr>
                <w:rFonts w:cs="Times New Roman"/>
                <w:bCs/>
                <w:color w:val="000000"/>
              </w:rPr>
              <w:t>похиб.при</w:t>
            </w:r>
            <w:proofErr w:type="spellEnd"/>
            <w:proofErr w:type="gramEnd"/>
            <w:r w:rsidRPr="009F0656">
              <w:rPr>
                <w:rFonts w:cs="Times New Roman"/>
                <w:bCs/>
                <w:color w:val="000000"/>
              </w:rPr>
              <w:t xml:space="preserve"> t= ±60°С</w:t>
            </w:r>
          </w:p>
        </w:tc>
      </w:tr>
      <w:tr w:rsidR="009F0656" w:rsidRPr="009F0656" w14:paraId="43B54D04" w14:textId="77777777" w:rsidTr="00A2291C">
        <w:trPr>
          <w:trHeight w:val="390"/>
          <w:jc w:val="center"/>
        </w:trPr>
        <w:tc>
          <w:tcPr>
            <w:tcW w:w="421" w:type="dxa"/>
            <w:noWrap/>
            <w:vAlign w:val="center"/>
            <w:hideMark/>
          </w:tcPr>
          <w:p w14:paraId="442D2572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4</w:t>
            </w:r>
          </w:p>
        </w:tc>
        <w:tc>
          <w:tcPr>
            <w:tcW w:w="1417" w:type="dxa"/>
            <w:vAlign w:val="center"/>
            <w:hideMark/>
          </w:tcPr>
          <w:p w14:paraId="13024E93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SG</w:t>
            </w:r>
            <w:r w:rsidRPr="009F0656">
              <w:rPr>
                <w:rFonts w:cs="Times New Roman"/>
                <w:bCs/>
                <w:color w:val="000000"/>
                <w:vertAlign w:val="subscript"/>
              </w:rPr>
              <w:t>ПАЛ</w:t>
            </w:r>
          </w:p>
        </w:tc>
        <w:tc>
          <w:tcPr>
            <w:tcW w:w="2126" w:type="dxa"/>
            <w:vAlign w:val="center"/>
            <w:hideMark/>
          </w:tcPr>
          <w:p w14:paraId="5A8D0DCE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Cs/>
                <w:color w:val="000000"/>
              </w:rPr>
              <w:t>Залишок</w:t>
            </w:r>
            <w:proofErr w:type="spellEnd"/>
            <w:r w:rsidRPr="009F0656"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Cs/>
                <w:color w:val="000000"/>
              </w:rPr>
              <w:t>палива</w:t>
            </w:r>
            <w:proofErr w:type="spellEnd"/>
            <w:r w:rsidRPr="009F0656"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Cs/>
                <w:color w:val="000000"/>
              </w:rPr>
              <w:t>сумарний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14:paraId="70577EB6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СУИТ-3-6</w:t>
            </w:r>
          </w:p>
        </w:tc>
        <w:tc>
          <w:tcPr>
            <w:tcW w:w="1701" w:type="dxa"/>
            <w:vAlign w:val="center"/>
            <w:hideMark/>
          </w:tcPr>
          <w:p w14:paraId="67A4F504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0…19000кг</w:t>
            </w:r>
          </w:p>
        </w:tc>
        <w:tc>
          <w:tcPr>
            <w:tcW w:w="992" w:type="dxa"/>
            <w:vAlign w:val="center"/>
            <w:hideMark/>
          </w:tcPr>
          <w:p w14:paraId="3E587FAF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БПР ПІ</w:t>
            </w:r>
          </w:p>
        </w:tc>
        <w:tc>
          <w:tcPr>
            <w:tcW w:w="425" w:type="dxa"/>
            <w:vAlign w:val="center"/>
            <w:hideMark/>
          </w:tcPr>
          <w:p w14:paraId="64271F42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3</w:t>
            </w:r>
          </w:p>
        </w:tc>
        <w:tc>
          <w:tcPr>
            <w:tcW w:w="567" w:type="dxa"/>
            <w:noWrap/>
            <w:vAlign w:val="center"/>
            <w:hideMark/>
          </w:tcPr>
          <w:p w14:paraId="4BE71A24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63</w:t>
            </w:r>
          </w:p>
        </w:tc>
        <w:tc>
          <w:tcPr>
            <w:tcW w:w="1392" w:type="dxa"/>
            <w:vAlign w:val="center"/>
            <w:hideMark/>
          </w:tcPr>
          <w:p w14:paraId="7BE2B7E2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Cs/>
                <w:color w:val="000000"/>
              </w:rPr>
              <w:t>от</w:t>
            </w:r>
            <w:proofErr w:type="spellEnd"/>
            <w:r w:rsidRPr="009F0656">
              <w:rPr>
                <w:rFonts w:cs="Times New Roman"/>
                <w:bCs/>
                <w:color w:val="000000"/>
              </w:rPr>
              <w:t xml:space="preserve"> 20000кг</w:t>
            </w:r>
          </w:p>
        </w:tc>
      </w:tr>
      <w:tr w:rsidR="009F0656" w:rsidRPr="009F0656" w14:paraId="1510BD4D" w14:textId="77777777" w:rsidTr="00A2291C">
        <w:trPr>
          <w:trHeight w:val="390"/>
          <w:jc w:val="center"/>
        </w:trPr>
        <w:tc>
          <w:tcPr>
            <w:tcW w:w="421" w:type="dxa"/>
            <w:noWrap/>
            <w:vAlign w:val="center"/>
            <w:hideMark/>
          </w:tcPr>
          <w:p w14:paraId="1D586C4B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5</w:t>
            </w:r>
          </w:p>
        </w:tc>
        <w:tc>
          <w:tcPr>
            <w:tcW w:w="1417" w:type="dxa"/>
            <w:vAlign w:val="center"/>
            <w:hideMark/>
          </w:tcPr>
          <w:p w14:paraId="643F4AEB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Cs/>
                <w:color w:val="000000"/>
              </w:rPr>
              <w:t>d</w:t>
            </w:r>
            <w:r w:rsidRPr="009F0656">
              <w:rPr>
                <w:rFonts w:cs="Times New Roman"/>
                <w:bCs/>
                <w:color w:val="000000"/>
                <w:vertAlign w:val="subscript"/>
              </w:rPr>
              <w:t>З</w:t>
            </w:r>
            <w:proofErr w:type="spellEnd"/>
            <w:r w:rsidRPr="009F0656">
              <w:rPr>
                <w:rFonts w:cs="Times New Roman"/>
                <w:bCs/>
                <w:color w:val="000000"/>
                <w:vertAlign w:val="subscript"/>
              </w:rPr>
              <w:t xml:space="preserve"> ПР</w:t>
            </w:r>
          </w:p>
        </w:tc>
        <w:tc>
          <w:tcPr>
            <w:tcW w:w="2126" w:type="dxa"/>
            <w:vAlign w:val="center"/>
            <w:hideMark/>
          </w:tcPr>
          <w:p w14:paraId="6B29F2C2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9F0656">
              <w:rPr>
                <w:rFonts w:cs="Times New Roman"/>
                <w:bCs/>
                <w:color w:val="000000"/>
              </w:rPr>
              <w:t>Положення</w:t>
            </w:r>
            <w:proofErr w:type="spellEnd"/>
            <w:r w:rsidRPr="009F0656"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Cs/>
                <w:color w:val="000000"/>
              </w:rPr>
              <w:t>закрилка</w:t>
            </w:r>
            <w:proofErr w:type="spellEnd"/>
            <w:r w:rsidRPr="009F0656"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 w:rsidRPr="009F0656">
              <w:rPr>
                <w:rFonts w:cs="Times New Roman"/>
                <w:bCs/>
                <w:color w:val="000000"/>
              </w:rPr>
              <w:t>правого</w:t>
            </w:r>
            <w:proofErr w:type="spellEnd"/>
          </w:p>
        </w:tc>
        <w:tc>
          <w:tcPr>
            <w:tcW w:w="1418" w:type="dxa"/>
            <w:vAlign w:val="center"/>
            <w:hideMark/>
          </w:tcPr>
          <w:p w14:paraId="4352F111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МУ-615А</w:t>
            </w:r>
          </w:p>
        </w:tc>
        <w:tc>
          <w:tcPr>
            <w:tcW w:w="1701" w:type="dxa"/>
            <w:vAlign w:val="center"/>
            <w:hideMark/>
          </w:tcPr>
          <w:p w14:paraId="5FF6E4ED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0</w:t>
            </w:r>
            <w:proofErr w:type="gramStart"/>
            <w:r w:rsidRPr="009F0656">
              <w:rPr>
                <w:rFonts w:cs="Times New Roman"/>
                <w:bCs/>
                <w:color w:val="000000"/>
              </w:rPr>
              <w:t>°..</w:t>
            </w:r>
            <w:proofErr w:type="gramEnd"/>
            <w:r w:rsidRPr="009F0656">
              <w:rPr>
                <w:rFonts w:cs="Times New Roman"/>
                <w:bCs/>
                <w:color w:val="000000"/>
              </w:rPr>
              <w:t xml:space="preserve"> 45°</w:t>
            </w:r>
          </w:p>
        </w:tc>
        <w:tc>
          <w:tcPr>
            <w:tcW w:w="992" w:type="dxa"/>
            <w:vAlign w:val="center"/>
            <w:hideMark/>
          </w:tcPr>
          <w:p w14:paraId="1DB94A71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БПР ПІ</w:t>
            </w:r>
          </w:p>
        </w:tc>
        <w:tc>
          <w:tcPr>
            <w:tcW w:w="425" w:type="dxa"/>
            <w:noWrap/>
            <w:vAlign w:val="center"/>
            <w:hideMark/>
          </w:tcPr>
          <w:p w14:paraId="68698B91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3</w:t>
            </w:r>
          </w:p>
        </w:tc>
        <w:tc>
          <w:tcPr>
            <w:tcW w:w="567" w:type="dxa"/>
            <w:noWrap/>
            <w:vAlign w:val="center"/>
            <w:hideMark/>
          </w:tcPr>
          <w:p w14:paraId="341C348F" w14:textId="77777777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  <w:r w:rsidRPr="009F0656">
              <w:rPr>
                <w:rFonts w:cs="Times New Roman"/>
                <w:bCs/>
                <w:color w:val="000000"/>
              </w:rPr>
              <w:t>50</w:t>
            </w:r>
          </w:p>
        </w:tc>
        <w:tc>
          <w:tcPr>
            <w:tcW w:w="1392" w:type="dxa"/>
            <w:noWrap/>
            <w:vAlign w:val="center"/>
            <w:hideMark/>
          </w:tcPr>
          <w:p w14:paraId="39192798" w14:textId="48893352" w:rsidR="009F0656" w:rsidRPr="009F0656" w:rsidRDefault="009F0656" w:rsidP="00A2291C">
            <w:pPr>
              <w:jc w:val="center"/>
              <w:rPr>
                <w:rFonts w:cs="Times New Roman"/>
                <w:bCs/>
                <w:color w:val="000000"/>
              </w:rPr>
            </w:pPr>
          </w:p>
        </w:tc>
      </w:tr>
    </w:tbl>
    <w:p w14:paraId="04C3C42B" w14:textId="77777777" w:rsidR="00B559B0" w:rsidRDefault="00B559B0" w:rsidP="00B559B0">
      <w:pPr>
        <w:spacing w:after="0" w:line="240" w:lineRule="auto"/>
        <w:jc w:val="right"/>
        <w:rPr>
          <w:rFonts w:cs="Times New Roman"/>
          <w:b/>
          <w:bCs/>
          <w:color w:val="000000"/>
        </w:rPr>
      </w:pPr>
    </w:p>
    <w:p w14:paraId="4E55A690" w14:textId="2A0E619E" w:rsidR="00C85F6B" w:rsidRDefault="00C85F6B" w:rsidP="00B559B0">
      <w:pPr>
        <w:spacing w:after="0" w:line="240" w:lineRule="auto"/>
        <w:jc w:val="right"/>
        <w:rPr>
          <w:rFonts w:cs="Times New Roman"/>
          <w:b/>
          <w:bCs/>
          <w:color w:val="000000"/>
          <w:lang w:val="ru-RU"/>
        </w:rPr>
      </w:pPr>
      <w:proofErr w:type="spellStart"/>
      <w:r w:rsidRPr="00F4746A">
        <w:rPr>
          <w:rFonts w:cs="Times New Roman"/>
          <w:b/>
          <w:bCs/>
          <w:color w:val="000000"/>
        </w:rPr>
        <w:t>Таблиця</w:t>
      </w:r>
      <w:proofErr w:type="spellEnd"/>
      <w:r w:rsidRPr="00F4746A">
        <w:rPr>
          <w:rFonts w:cs="Times New Roman"/>
          <w:b/>
          <w:bCs/>
          <w:color w:val="000000"/>
        </w:rPr>
        <w:t xml:space="preserve"> 2.</w:t>
      </w:r>
      <w:r>
        <w:rPr>
          <w:rFonts w:cs="Times New Roman"/>
          <w:b/>
          <w:bCs/>
          <w:color w:val="000000"/>
        </w:rPr>
        <w:t>4</w:t>
      </w:r>
      <w:r w:rsidRPr="00F4746A">
        <w:rPr>
          <w:rFonts w:cs="Times New Roman"/>
          <w:b/>
          <w:bCs/>
          <w:color w:val="000000"/>
        </w:rPr>
        <w:t>.2.</w:t>
      </w:r>
    </w:p>
    <w:p w14:paraId="46E3CF1C" w14:textId="4C4188F9" w:rsidR="00C85F6B" w:rsidRDefault="00C85F6B" w:rsidP="008332CE">
      <w:pPr>
        <w:spacing w:after="0" w:line="240" w:lineRule="auto"/>
        <w:jc w:val="center"/>
        <w:rPr>
          <w:rFonts w:cs="Times New Roman"/>
          <w:b/>
          <w:bCs/>
          <w:color w:val="000000"/>
        </w:rPr>
      </w:pPr>
      <w:proofErr w:type="spellStart"/>
      <w:r w:rsidRPr="00F4746A">
        <w:rPr>
          <w:rFonts w:cs="Times New Roman"/>
          <w:b/>
          <w:bCs/>
          <w:color w:val="000000"/>
        </w:rPr>
        <w:t>Разові</w:t>
      </w:r>
      <w:proofErr w:type="spellEnd"/>
      <w:r w:rsidRPr="00F4746A">
        <w:rPr>
          <w:rFonts w:cs="Times New Roman"/>
          <w:b/>
          <w:bCs/>
          <w:color w:val="000000"/>
        </w:rPr>
        <w:t xml:space="preserve"> </w:t>
      </w:r>
      <w:proofErr w:type="spellStart"/>
      <w:r w:rsidRPr="00F4746A">
        <w:rPr>
          <w:rFonts w:cs="Times New Roman"/>
          <w:b/>
          <w:bCs/>
          <w:color w:val="000000"/>
        </w:rPr>
        <w:t>команди</w:t>
      </w:r>
      <w:proofErr w:type="spellEnd"/>
    </w:p>
    <w:p w14:paraId="0930A7F4" w14:textId="77777777" w:rsidR="002C1265" w:rsidRDefault="002C1265" w:rsidP="008332CE">
      <w:pPr>
        <w:spacing w:after="0" w:line="240" w:lineRule="auto"/>
        <w:jc w:val="center"/>
        <w:rPr>
          <w:rFonts w:cs="Times New Roman"/>
          <w:b/>
          <w:bCs/>
          <w:color w:val="000000"/>
        </w:rPr>
      </w:pP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2268"/>
        <w:gridCol w:w="1984"/>
        <w:gridCol w:w="1418"/>
        <w:gridCol w:w="425"/>
        <w:gridCol w:w="849"/>
        <w:gridCol w:w="569"/>
        <w:gridCol w:w="708"/>
        <w:gridCol w:w="825"/>
      </w:tblGrid>
      <w:tr w:rsidR="002C1265" w:rsidRPr="002C1265" w14:paraId="1B84E56D" w14:textId="77777777" w:rsidTr="002C1265">
        <w:trPr>
          <w:trHeight w:val="420"/>
          <w:jc w:val="center"/>
        </w:trPr>
        <w:tc>
          <w:tcPr>
            <w:tcW w:w="421" w:type="dxa"/>
            <w:vMerge w:val="restart"/>
            <w:vAlign w:val="center"/>
            <w:hideMark/>
          </w:tcPr>
          <w:p w14:paraId="174F870C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№</w:t>
            </w:r>
          </w:p>
        </w:tc>
        <w:tc>
          <w:tcPr>
            <w:tcW w:w="992" w:type="dxa"/>
            <w:vMerge w:val="restart"/>
            <w:vAlign w:val="center"/>
            <w:hideMark/>
          </w:tcPr>
          <w:p w14:paraId="60FC8D4E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Умовне</w:t>
            </w:r>
            <w:proofErr w:type="spellEnd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позначення</w:t>
            </w:r>
            <w:proofErr w:type="spellEnd"/>
          </w:p>
        </w:tc>
        <w:tc>
          <w:tcPr>
            <w:tcW w:w="2268" w:type="dxa"/>
            <w:vMerge w:val="restart"/>
            <w:vAlign w:val="center"/>
            <w:hideMark/>
          </w:tcPr>
          <w:p w14:paraId="53C5E125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Найменування</w:t>
            </w:r>
            <w:proofErr w:type="spellEnd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разової</w:t>
            </w:r>
            <w:proofErr w:type="spellEnd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команди</w:t>
            </w:r>
            <w:proofErr w:type="spellEnd"/>
          </w:p>
        </w:tc>
        <w:tc>
          <w:tcPr>
            <w:tcW w:w="1984" w:type="dxa"/>
            <w:vMerge w:val="restart"/>
            <w:vAlign w:val="center"/>
            <w:hideMark/>
          </w:tcPr>
          <w:p w14:paraId="695B3349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Датчик</w:t>
            </w:r>
            <w:proofErr w:type="spellEnd"/>
          </w:p>
        </w:tc>
        <w:tc>
          <w:tcPr>
            <w:tcW w:w="1418" w:type="dxa"/>
            <w:vMerge w:val="restart"/>
            <w:vAlign w:val="center"/>
            <w:hideMark/>
          </w:tcPr>
          <w:p w14:paraId="6ACB7878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Джерело</w:t>
            </w:r>
            <w:proofErr w:type="spellEnd"/>
          </w:p>
        </w:tc>
        <w:tc>
          <w:tcPr>
            <w:tcW w:w="425" w:type="dxa"/>
            <w:vMerge w:val="restart"/>
            <w:vAlign w:val="center"/>
            <w:hideMark/>
          </w:tcPr>
          <w:p w14:paraId="1AD98497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Тип</w:t>
            </w:r>
            <w:proofErr w:type="spellEnd"/>
          </w:p>
        </w:tc>
        <w:tc>
          <w:tcPr>
            <w:tcW w:w="1418" w:type="dxa"/>
            <w:gridSpan w:val="2"/>
            <w:vAlign w:val="center"/>
            <w:hideMark/>
          </w:tcPr>
          <w:p w14:paraId="25C04509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БПР ПІ</w:t>
            </w:r>
          </w:p>
        </w:tc>
        <w:tc>
          <w:tcPr>
            <w:tcW w:w="1533" w:type="dxa"/>
            <w:gridSpan w:val="2"/>
            <w:vAlign w:val="center"/>
            <w:hideMark/>
          </w:tcPr>
          <w:p w14:paraId="5C253C3D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Файл-копія</w:t>
            </w:r>
            <w:proofErr w:type="spellEnd"/>
          </w:p>
        </w:tc>
      </w:tr>
      <w:tr w:rsidR="002C1265" w:rsidRPr="002C1265" w14:paraId="40CFC779" w14:textId="77777777" w:rsidTr="002C1265">
        <w:trPr>
          <w:trHeight w:val="330"/>
          <w:jc w:val="center"/>
        </w:trPr>
        <w:tc>
          <w:tcPr>
            <w:tcW w:w="421" w:type="dxa"/>
            <w:vMerge/>
            <w:vAlign w:val="center"/>
            <w:hideMark/>
          </w:tcPr>
          <w:p w14:paraId="54624456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58E48ADB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52AFD7D0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EF721C0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29D69EC3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425" w:type="dxa"/>
            <w:vMerge/>
            <w:vAlign w:val="center"/>
            <w:hideMark/>
          </w:tcPr>
          <w:p w14:paraId="29957AC7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849" w:type="dxa"/>
            <w:vAlign w:val="center"/>
            <w:hideMark/>
          </w:tcPr>
          <w:p w14:paraId="6693F942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канал</w:t>
            </w:r>
            <w:proofErr w:type="spellEnd"/>
          </w:p>
        </w:tc>
        <w:tc>
          <w:tcPr>
            <w:tcW w:w="569" w:type="dxa"/>
            <w:vAlign w:val="center"/>
            <w:hideMark/>
          </w:tcPr>
          <w:p w14:paraId="55CE586E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розряд</w:t>
            </w:r>
            <w:proofErr w:type="spellEnd"/>
          </w:p>
        </w:tc>
        <w:tc>
          <w:tcPr>
            <w:tcW w:w="708" w:type="dxa"/>
            <w:vAlign w:val="center"/>
            <w:hideMark/>
          </w:tcPr>
          <w:p w14:paraId="68234CAD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канал</w:t>
            </w:r>
            <w:proofErr w:type="spellEnd"/>
          </w:p>
        </w:tc>
        <w:tc>
          <w:tcPr>
            <w:tcW w:w="825" w:type="dxa"/>
            <w:vAlign w:val="center"/>
            <w:hideMark/>
          </w:tcPr>
          <w:p w14:paraId="2D416516" w14:textId="77777777" w:rsidR="002C1265" w:rsidRPr="00F83C0E" w:rsidRDefault="002C1265" w:rsidP="002C1265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F83C0E">
              <w:rPr>
                <w:rFonts w:cs="Times New Roman"/>
                <w:b/>
                <w:bCs/>
                <w:color w:val="000000"/>
                <w:szCs w:val="28"/>
              </w:rPr>
              <w:t>розряд</w:t>
            </w:r>
            <w:proofErr w:type="spellEnd"/>
          </w:p>
        </w:tc>
      </w:tr>
      <w:tr w:rsidR="002C1265" w:rsidRPr="002C1265" w14:paraId="2DB60119" w14:textId="77777777" w:rsidTr="002C1265">
        <w:trPr>
          <w:trHeight w:val="420"/>
          <w:jc w:val="center"/>
        </w:trPr>
        <w:tc>
          <w:tcPr>
            <w:tcW w:w="421" w:type="dxa"/>
            <w:noWrap/>
            <w:vAlign w:val="center"/>
            <w:hideMark/>
          </w:tcPr>
          <w:p w14:paraId="7E24358F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4E27AF87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iРВ-1</w:t>
            </w:r>
          </w:p>
        </w:tc>
        <w:tc>
          <w:tcPr>
            <w:tcW w:w="2268" w:type="dxa"/>
            <w:noWrap/>
            <w:vAlign w:val="center"/>
            <w:hideMark/>
          </w:tcPr>
          <w:p w14:paraId="63859C31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2C1265">
              <w:rPr>
                <w:rFonts w:cs="Times New Roman"/>
                <w:bCs/>
                <w:color w:val="000000"/>
              </w:rPr>
              <w:t>Справність</w:t>
            </w:r>
            <w:proofErr w:type="spellEnd"/>
            <w:r w:rsidRPr="002C1265">
              <w:rPr>
                <w:rFonts w:cs="Times New Roman"/>
                <w:bCs/>
                <w:color w:val="000000"/>
              </w:rPr>
              <w:t xml:space="preserve"> РВ-5 </w:t>
            </w:r>
            <w:proofErr w:type="spellStart"/>
            <w:r w:rsidRPr="002C1265">
              <w:rPr>
                <w:rFonts w:cs="Times New Roman"/>
                <w:bCs/>
                <w:color w:val="000000"/>
              </w:rPr>
              <w:t>лівого</w:t>
            </w:r>
            <w:proofErr w:type="spellEnd"/>
          </w:p>
        </w:tc>
        <w:tc>
          <w:tcPr>
            <w:tcW w:w="1984" w:type="dxa"/>
            <w:vAlign w:val="center"/>
            <w:hideMark/>
          </w:tcPr>
          <w:p w14:paraId="17C5EEF3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PB-5-1, ПП-5.</w:t>
            </w:r>
          </w:p>
        </w:tc>
        <w:tc>
          <w:tcPr>
            <w:tcW w:w="1418" w:type="dxa"/>
            <w:noWrap/>
            <w:vAlign w:val="center"/>
            <w:hideMark/>
          </w:tcPr>
          <w:p w14:paraId="1F6CB061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БПР ПІ</w:t>
            </w:r>
          </w:p>
        </w:tc>
        <w:tc>
          <w:tcPr>
            <w:tcW w:w="425" w:type="dxa"/>
            <w:noWrap/>
            <w:vAlign w:val="center"/>
            <w:hideMark/>
          </w:tcPr>
          <w:p w14:paraId="27B73362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3</w:t>
            </w:r>
          </w:p>
        </w:tc>
        <w:tc>
          <w:tcPr>
            <w:tcW w:w="849" w:type="dxa"/>
            <w:noWrap/>
            <w:vAlign w:val="center"/>
            <w:hideMark/>
          </w:tcPr>
          <w:p w14:paraId="3A3B0EA5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51</w:t>
            </w:r>
          </w:p>
        </w:tc>
        <w:tc>
          <w:tcPr>
            <w:tcW w:w="569" w:type="dxa"/>
            <w:noWrap/>
            <w:vAlign w:val="center"/>
            <w:hideMark/>
          </w:tcPr>
          <w:p w14:paraId="06AD93D5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2</w:t>
            </w:r>
          </w:p>
        </w:tc>
        <w:tc>
          <w:tcPr>
            <w:tcW w:w="708" w:type="dxa"/>
            <w:noWrap/>
            <w:vAlign w:val="center"/>
            <w:hideMark/>
          </w:tcPr>
          <w:p w14:paraId="4C0CF538" w14:textId="07972899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</w:p>
        </w:tc>
        <w:tc>
          <w:tcPr>
            <w:tcW w:w="825" w:type="dxa"/>
            <w:noWrap/>
            <w:vAlign w:val="center"/>
            <w:hideMark/>
          </w:tcPr>
          <w:p w14:paraId="282850F1" w14:textId="4CFD259C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</w:p>
        </w:tc>
      </w:tr>
      <w:tr w:rsidR="002C1265" w:rsidRPr="002C1265" w14:paraId="07461D7C" w14:textId="77777777" w:rsidTr="002C1265">
        <w:trPr>
          <w:trHeight w:val="390"/>
          <w:jc w:val="center"/>
        </w:trPr>
        <w:tc>
          <w:tcPr>
            <w:tcW w:w="421" w:type="dxa"/>
            <w:noWrap/>
            <w:vAlign w:val="center"/>
            <w:hideMark/>
          </w:tcPr>
          <w:p w14:paraId="3A54E3DD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65B66F92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iРВ-2</w:t>
            </w:r>
          </w:p>
        </w:tc>
        <w:tc>
          <w:tcPr>
            <w:tcW w:w="2268" w:type="dxa"/>
            <w:noWrap/>
            <w:vAlign w:val="center"/>
            <w:hideMark/>
          </w:tcPr>
          <w:p w14:paraId="22E32F86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2C1265">
              <w:rPr>
                <w:rFonts w:cs="Times New Roman"/>
                <w:bCs/>
                <w:color w:val="000000"/>
              </w:rPr>
              <w:t>Справність</w:t>
            </w:r>
            <w:proofErr w:type="spellEnd"/>
            <w:r w:rsidRPr="002C1265">
              <w:rPr>
                <w:rFonts w:cs="Times New Roman"/>
                <w:bCs/>
                <w:color w:val="000000"/>
              </w:rPr>
              <w:t xml:space="preserve"> РВ-5 </w:t>
            </w:r>
            <w:proofErr w:type="spellStart"/>
            <w:r w:rsidRPr="002C1265">
              <w:rPr>
                <w:rFonts w:cs="Times New Roman"/>
                <w:bCs/>
                <w:color w:val="000000"/>
              </w:rPr>
              <w:t>правого</w:t>
            </w:r>
            <w:proofErr w:type="spellEnd"/>
          </w:p>
        </w:tc>
        <w:tc>
          <w:tcPr>
            <w:tcW w:w="1984" w:type="dxa"/>
            <w:vAlign w:val="center"/>
            <w:hideMark/>
          </w:tcPr>
          <w:p w14:paraId="00A2E859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PB-5-2, ПП-5.</w:t>
            </w:r>
          </w:p>
        </w:tc>
        <w:tc>
          <w:tcPr>
            <w:tcW w:w="1418" w:type="dxa"/>
            <w:noWrap/>
            <w:vAlign w:val="center"/>
            <w:hideMark/>
          </w:tcPr>
          <w:p w14:paraId="04B84872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БПР ПІ</w:t>
            </w:r>
          </w:p>
        </w:tc>
        <w:tc>
          <w:tcPr>
            <w:tcW w:w="425" w:type="dxa"/>
            <w:noWrap/>
            <w:vAlign w:val="center"/>
            <w:hideMark/>
          </w:tcPr>
          <w:p w14:paraId="2CBFF40A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4</w:t>
            </w:r>
          </w:p>
        </w:tc>
        <w:tc>
          <w:tcPr>
            <w:tcW w:w="849" w:type="dxa"/>
            <w:noWrap/>
            <w:vAlign w:val="center"/>
            <w:hideMark/>
          </w:tcPr>
          <w:p w14:paraId="5B01F290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56</w:t>
            </w:r>
          </w:p>
        </w:tc>
        <w:tc>
          <w:tcPr>
            <w:tcW w:w="569" w:type="dxa"/>
            <w:noWrap/>
            <w:vAlign w:val="center"/>
            <w:hideMark/>
          </w:tcPr>
          <w:p w14:paraId="74C37170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1</w:t>
            </w:r>
          </w:p>
        </w:tc>
        <w:tc>
          <w:tcPr>
            <w:tcW w:w="708" w:type="dxa"/>
            <w:noWrap/>
            <w:vAlign w:val="center"/>
            <w:hideMark/>
          </w:tcPr>
          <w:p w14:paraId="08E3C63C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8</w:t>
            </w:r>
          </w:p>
        </w:tc>
        <w:tc>
          <w:tcPr>
            <w:tcW w:w="825" w:type="dxa"/>
            <w:noWrap/>
            <w:vAlign w:val="center"/>
            <w:hideMark/>
          </w:tcPr>
          <w:p w14:paraId="253898AE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24</w:t>
            </w:r>
          </w:p>
        </w:tc>
      </w:tr>
      <w:tr w:rsidR="002C1265" w:rsidRPr="002C1265" w14:paraId="2FF95064" w14:textId="77777777" w:rsidTr="002C1265">
        <w:trPr>
          <w:trHeight w:val="390"/>
          <w:jc w:val="center"/>
        </w:trPr>
        <w:tc>
          <w:tcPr>
            <w:tcW w:w="421" w:type="dxa"/>
            <w:noWrap/>
            <w:vAlign w:val="center"/>
            <w:hideMark/>
          </w:tcPr>
          <w:p w14:paraId="27E5E275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392D7620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2C1265">
              <w:rPr>
                <w:rFonts w:cs="Times New Roman"/>
                <w:bCs/>
                <w:color w:val="000000"/>
              </w:rPr>
              <w:t>i</w:t>
            </w:r>
            <w:r w:rsidRPr="002C1265">
              <w:rPr>
                <w:rFonts w:cs="Times New Roman"/>
                <w:bCs/>
                <w:color w:val="000000"/>
                <w:vertAlign w:val="subscript"/>
              </w:rPr>
              <w:t>ШВ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20197860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2C1265">
              <w:rPr>
                <w:rFonts w:cs="Times New Roman"/>
                <w:bCs/>
                <w:color w:val="000000"/>
              </w:rPr>
              <w:t>Шасі</w:t>
            </w:r>
            <w:proofErr w:type="spellEnd"/>
            <w:r w:rsidRPr="002C1265"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 w:rsidRPr="002C1265">
              <w:rPr>
                <w:rFonts w:cs="Times New Roman"/>
                <w:bCs/>
                <w:color w:val="000000"/>
              </w:rPr>
              <w:t>випущені</w:t>
            </w:r>
            <w:proofErr w:type="spellEnd"/>
          </w:p>
        </w:tc>
        <w:tc>
          <w:tcPr>
            <w:tcW w:w="1984" w:type="dxa"/>
            <w:vAlign w:val="center"/>
            <w:hideMark/>
          </w:tcPr>
          <w:p w14:paraId="0C2BD10C" w14:textId="2698BC12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proofErr w:type="spellStart"/>
            <w:r w:rsidRPr="002C1265">
              <w:rPr>
                <w:rFonts w:cs="Times New Roman"/>
                <w:bCs/>
                <w:color w:val="000000"/>
              </w:rPr>
              <w:t>Кінцеві</w:t>
            </w:r>
            <w:proofErr w:type="spellEnd"/>
            <w:r w:rsidRPr="002C1265">
              <w:rPr>
                <w:rFonts w:cs="Times New Roman"/>
                <w:bCs/>
                <w:color w:val="000000"/>
              </w:rPr>
              <w:t xml:space="preserve"> </w:t>
            </w:r>
            <w:proofErr w:type="spellStart"/>
            <w:r w:rsidRPr="002C1265">
              <w:rPr>
                <w:rFonts w:cs="Times New Roman"/>
                <w:bCs/>
                <w:color w:val="000000"/>
              </w:rPr>
              <w:t>вимикачі</w:t>
            </w:r>
            <w:proofErr w:type="spellEnd"/>
            <w:r w:rsidRPr="002C1265">
              <w:rPr>
                <w:rFonts w:cs="Times New Roman"/>
                <w:bCs/>
                <w:color w:val="000000"/>
              </w:rPr>
              <w:t>.</w:t>
            </w:r>
          </w:p>
        </w:tc>
        <w:tc>
          <w:tcPr>
            <w:tcW w:w="1418" w:type="dxa"/>
            <w:noWrap/>
            <w:vAlign w:val="center"/>
            <w:hideMark/>
          </w:tcPr>
          <w:p w14:paraId="07FF687E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БПР ПІ</w:t>
            </w:r>
          </w:p>
        </w:tc>
        <w:tc>
          <w:tcPr>
            <w:tcW w:w="425" w:type="dxa"/>
            <w:noWrap/>
            <w:vAlign w:val="center"/>
            <w:hideMark/>
          </w:tcPr>
          <w:p w14:paraId="6C5866EA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4</w:t>
            </w:r>
          </w:p>
        </w:tc>
        <w:tc>
          <w:tcPr>
            <w:tcW w:w="849" w:type="dxa"/>
            <w:noWrap/>
            <w:vAlign w:val="center"/>
            <w:hideMark/>
          </w:tcPr>
          <w:p w14:paraId="1671013E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56</w:t>
            </w:r>
          </w:p>
        </w:tc>
        <w:tc>
          <w:tcPr>
            <w:tcW w:w="569" w:type="dxa"/>
            <w:noWrap/>
            <w:vAlign w:val="center"/>
            <w:hideMark/>
          </w:tcPr>
          <w:p w14:paraId="08496019" w14:textId="77777777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  <w:r w:rsidRPr="002C1265">
              <w:rPr>
                <w:rFonts w:cs="Times New Roman"/>
                <w:bCs/>
                <w:color w:val="000000"/>
              </w:rPr>
              <w:t>5</w:t>
            </w:r>
          </w:p>
        </w:tc>
        <w:tc>
          <w:tcPr>
            <w:tcW w:w="708" w:type="dxa"/>
            <w:noWrap/>
            <w:vAlign w:val="center"/>
            <w:hideMark/>
          </w:tcPr>
          <w:p w14:paraId="01F857E2" w14:textId="4C73D5AE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</w:p>
        </w:tc>
        <w:tc>
          <w:tcPr>
            <w:tcW w:w="825" w:type="dxa"/>
            <w:noWrap/>
            <w:vAlign w:val="center"/>
            <w:hideMark/>
          </w:tcPr>
          <w:p w14:paraId="2F502071" w14:textId="12D95792" w:rsidR="002C1265" w:rsidRPr="002C1265" w:rsidRDefault="002C1265" w:rsidP="002C1265">
            <w:pPr>
              <w:jc w:val="center"/>
              <w:rPr>
                <w:rFonts w:cs="Times New Roman"/>
                <w:bCs/>
                <w:color w:val="000000"/>
              </w:rPr>
            </w:pPr>
          </w:p>
        </w:tc>
      </w:tr>
    </w:tbl>
    <w:p w14:paraId="14A30A6E" w14:textId="623A8217" w:rsidR="008332CE" w:rsidRDefault="008332CE" w:rsidP="008332CE">
      <w:pPr>
        <w:spacing w:after="0" w:line="240" w:lineRule="auto"/>
        <w:rPr>
          <w:rFonts w:cs="Times New Roman"/>
          <w:bCs/>
          <w:color w:val="000000"/>
        </w:rPr>
      </w:pPr>
    </w:p>
    <w:p w14:paraId="799D9D58" w14:textId="2EAA35E0" w:rsidR="004513AC" w:rsidRDefault="004513AC" w:rsidP="008332CE">
      <w:pPr>
        <w:spacing w:after="0" w:line="240" w:lineRule="auto"/>
        <w:rPr>
          <w:rFonts w:cs="Times New Roman"/>
          <w:bCs/>
          <w:color w:val="000000"/>
        </w:rPr>
      </w:pPr>
    </w:p>
    <w:p w14:paraId="52E1A46C" w14:textId="356D991A" w:rsidR="004513AC" w:rsidRDefault="004513AC" w:rsidP="008332CE">
      <w:pPr>
        <w:spacing w:after="0" w:line="240" w:lineRule="auto"/>
        <w:rPr>
          <w:rFonts w:cs="Times New Roman"/>
          <w:bCs/>
          <w:color w:val="000000"/>
        </w:rPr>
      </w:pPr>
    </w:p>
    <w:p w14:paraId="48975A6E" w14:textId="77777777" w:rsidR="004513AC" w:rsidRPr="008332CE" w:rsidRDefault="004513AC" w:rsidP="008332CE">
      <w:pPr>
        <w:spacing w:after="0" w:line="240" w:lineRule="auto"/>
        <w:rPr>
          <w:rFonts w:cs="Times New Roman"/>
          <w:bCs/>
          <w:color w:val="000000"/>
        </w:rPr>
      </w:pPr>
    </w:p>
    <w:p w14:paraId="2CB18344" w14:textId="77777777" w:rsidR="00C85F6B" w:rsidRPr="00C85F6B" w:rsidRDefault="00C85F6B" w:rsidP="008332CE">
      <w:pPr>
        <w:pStyle w:val="a8"/>
        <w:ind w:right="1208"/>
        <w:jc w:val="right"/>
        <w:rPr>
          <w:rFonts w:ascii="Times New Roman" w:hAnsi="Times New Roman" w:cs="Times New Roman"/>
          <w:b/>
          <w:bCs/>
          <w:sz w:val="28"/>
          <w:szCs w:val="22"/>
          <w:lang w:val="uk-UA"/>
        </w:rPr>
      </w:pPr>
      <w:r w:rsidRPr="00C85F6B">
        <w:rPr>
          <w:rFonts w:ascii="Times New Roman" w:hAnsi="Times New Roman" w:cs="Times New Roman"/>
          <w:b/>
          <w:bCs/>
          <w:sz w:val="28"/>
          <w:szCs w:val="22"/>
          <w:lang w:val="uk-UA"/>
        </w:rPr>
        <w:lastRenderedPageBreak/>
        <w:t>Таблиця 2.4.3.</w:t>
      </w:r>
    </w:p>
    <w:p w14:paraId="31058F7C" w14:textId="4A46A088" w:rsidR="00C85F6B" w:rsidRDefault="00C85F6B" w:rsidP="008332CE">
      <w:pPr>
        <w:pStyle w:val="a8"/>
        <w:ind w:right="1208"/>
        <w:jc w:val="center"/>
        <w:rPr>
          <w:rFonts w:ascii="Times New Roman" w:hAnsi="Times New Roman" w:cs="Times New Roman"/>
          <w:b/>
          <w:bCs/>
          <w:sz w:val="28"/>
          <w:szCs w:val="22"/>
          <w:lang w:val="uk-UA"/>
        </w:rPr>
      </w:pPr>
      <w:proofErr w:type="spellStart"/>
      <w:r w:rsidRPr="00C85F6B">
        <w:rPr>
          <w:rFonts w:ascii="Times New Roman" w:hAnsi="Times New Roman" w:cs="Times New Roman"/>
          <w:b/>
          <w:bCs/>
          <w:sz w:val="28"/>
          <w:szCs w:val="22"/>
          <w:lang w:val="uk-UA"/>
        </w:rPr>
        <w:t>Нереєструємі</w:t>
      </w:r>
      <w:proofErr w:type="spellEnd"/>
      <w:r w:rsidRPr="00C85F6B">
        <w:rPr>
          <w:rFonts w:ascii="Times New Roman" w:hAnsi="Times New Roman" w:cs="Times New Roman"/>
          <w:b/>
          <w:bCs/>
          <w:sz w:val="28"/>
          <w:szCs w:val="22"/>
          <w:lang w:val="uk-UA"/>
        </w:rPr>
        <w:t xml:space="preserve"> дані</w:t>
      </w:r>
    </w:p>
    <w:p w14:paraId="12896FB4" w14:textId="77777777" w:rsidR="00FA72FC" w:rsidRPr="00C85F6B" w:rsidRDefault="00FA72FC" w:rsidP="008332CE">
      <w:pPr>
        <w:pStyle w:val="a8"/>
        <w:ind w:right="1208"/>
        <w:jc w:val="center"/>
        <w:rPr>
          <w:rFonts w:ascii="Times New Roman" w:hAnsi="Times New Roman" w:cs="Times New Roman"/>
          <w:b/>
          <w:bCs/>
          <w:sz w:val="28"/>
          <w:szCs w:val="22"/>
          <w:lang w:val="uk-UA"/>
        </w:rPr>
      </w:pP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5954"/>
        <w:gridCol w:w="2100"/>
      </w:tblGrid>
      <w:tr w:rsidR="00730713" w:rsidRPr="00FA72FC" w14:paraId="2F09ADE3" w14:textId="77777777" w:rsidTr="00730713">
        <w:trPr>
          <w:trHeight w:val="420"/>
          <w:jc w:val="center"/>
        </w:trPr>
        <w:tc>
          <w:tcPr>
            <w:tcW w:w="421" w:type="dxa"/>
            <w:vAlign w:val="center"/>
            <w:hideMark/>
          </w:tcPr>
          <w:p w14:paraId="5641F416" w14:textId="77777777" w:rsidR="00FA72FC" w:rsidRPr="00FA72FC" w:rsidRDefault="00FA72FC" w:rsidP="00730713">
            <w:pPr>
              <w:ind w:firstLine="22"/>
              <w:jc w:val="both"/>
              <w:rPr>
                <w:rFonts w:cs="Times New Roman"/>
                <w:b/>
                <w:bCs/>
                <w:color w:val="000000"/>
              </w:rPr>
            </w:pPr>
            <w:r w:rsidRPr="00FA72FC">
              <w:rPr>
                <w:rFonts w:cs="Times New Roman"/>
                <w:b/>
                <w:bCs/>
                <w:color w:val="000000"/>
              </w:rPr>
              <w:t>№</w:t>
            </w:r>
          </w:p>
        </w:tc>
        <w:tc>
          <w:tcPr>
            <w:tcW w:w="1984" w:type="dxa"/>
            <w:vAlign w:val="center"/>
            <w:hideMark/>
          </w:tcPr>
          <w:p w14:paraId="3B3DCD34" w14:textId="77777777" w:rsidR="00FA72FC" w:rsidRPr="00FA72FC" w:rsidRDefault="00FA72FC" w:rsidP="00730713">
            <w:pPr>
              <w:ind w:firstLine="28"/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FA72FC">
              <w:rPr>
                <w:rFonts w:cs="Times New Roman"/>
                <w:b/>
                <w:bCs/>
                <w:color w:val="000000"/>
              </w:rPr>
              <w:t>Умовне</w:t>
            </w:r>
            <w:proofErr w:type="spellEnd"/>
            <w:r w:rsidRPr="00FA72FC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b/>
                <w:bCs/>
                <w:color w:val="000000"/>
              </w:rPr>
              <w:t>позначення</w:t>
            </w:r>
            <w:proofErr w:type="spellEnd"/>
          </w:p>
        </w:tc>
        <w:tc>
          <w:tcPr>
            <w:tcW w:w="5954" w:type="dxa"/>
            <w:vAlign w:val="center"/>
            <w:hideMark/>
          </w:tcPr>
          <w:p w14:paraId="4CF61C3B" w14:textId="77777777" w:rsidR="00FA72FC" w:rsidRPr="00FA72FC" w:rsidRDefault="00FA72FC" w:rsidP="00730713">
            <w:pPr>
              <w:ind w:firstLine="567"/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FA72FC">
              <w:rPr>
                <w:rFonts w:cs="Times New Roman"/>
                <w:b/>
                <w:bCs/>
                <w:color w:val="000000"/>
              </w:rPr>
              <w:t>Найменування</w:t>
            </w:r>
            <w:proofErr w:type="spellEnd"/>
            <w:r w:rsidRPr="00FA72FC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b/>
                <w:bCs/>
                <w:color w:val="000000"/>
              </w:rPr>
              <w:t>атрибута</w:t>
            </w:r>
            <w:proofErr w:type="spellEnd"/>
          </w:p>
        </w:tc>
        <w:tc>
          <w:tcPr>
            <w:tcW w:w="2100" w:type="dxa"/>
            <w:vAlign w:val="center"/>
            <w:hideMark/>
          </w:tcPr>
          <w:p w14:paraId="18A5E332" w14:textId="77777777" w:rsidR="00FA72FC" w:rsidRPr="00FA72FC" w:rsidRDefault="00FA72FC" w:rsidP="00730713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FA72FC">
              <w:rPr>
                <w:rFonts w:cs="Times New Roman"/>
                <w:b/>
                <w:bCs/>
                <w:color w:val="000000"/>
              </w:rPr>
              <w:t>Джерело</w:t>
            </w:r>
            <w:proofErr w:type="spellEnd"/>
            <w:r w:rsidRPr="00FA72FC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b/>
                <w:bCs/>
                <w:color w:val="000000"/>
              </w:rPr>
              <w:t>даних</w:t>
            </w:r>
            <w:proofErr w:type="spellEnd"/>
          </w:p>
        </w:tc>
      </w:tr>
      <w:tr w:rsidR="00730713" w:rsidRPr="00FA72FC" w14:paraId="1093D049" w14:textId="77777777" w:rsidTr="00730713">
        <w:trPr>
          <w:trHeight w:val="930"/>
          <w:jc w:val="center"/>
        </w:trPr>
        <w:tc>
          <w:tcPr>
            <w:tcW w:w="421" w:type="dxa"/>
            <w:vAlign w:val="center"/>
            <w:hideMark/>
          </w:tcPr>
          <w:p w14:paraId="2160A433" w14:textId="77777777" w:rsidR="00FA72FC" w:rsidRPr="00FA72FC" w:rsidRDefault="00FA72FC" w:rsidP="00730713">
            <w:pPr>
              <w:ind w:firstLine="22"/>
              <w:jc w:val="center"/>
              <w:rPr>
                <w:rFonts w:cs="Times New Roman"/>
                <w:color w:val="000000"/>
              </w:rPr>
            </w:pPr>
            <w:r w:rsidRPr="00FA72FC">
              <w:rPr>
                <w:rFonts w:cs="Times New Roman"/>
                <w:color w:val="000000"/>
              </w:rPr>
              <w:t>1</w:t>
            </w:r>
          </w:p>
        </w:tc>
        <w:tc>
          <w:tcPr>
            <w:tcW w:w="1984" w:type="dxa"/>
            <w:noWrap/>
            <w:vAlign w:val="center"/>
            <w:hideMark/>
          </w:tcPr>
          <w:p w14:paraId="1387FDFD" w14:textId="77777777" w:rsidR="00FA72FC" w:rsidRPr="00FA72FC" w:rsidRDefault="00FA72FC" w:rsidP="00730713">
            <w:pPr>
              <w:ind w:firstLine="28"/>
              <w:jc w:val="center"/>
              <w:rPr>
                <w:rFonts w:cs="Times New Roman"/>
                <w:color w:val="000000"/>
              </w:rPr>
            </w:pPr>
            <w:r w:rsidRPr="00FA72FC">
              <w:rPr>
                <w:rFonts w:cs="Times New Roman"/>
                <w:color w:val="000000"/>
              </w:rPr>
              <w:t>Н</w:t>
            </w:r>
            <w:r w:rsidRPr="00FA72FC">
              <w:rPr>
                <w:rFonts w:cs="Times New Roman"/>
                <w:color w:val="000000"/>
                <w:vertAlign w:val="subscript"/>
              </w:rPr>
              <w:t>Б АБС АЕР</w:t>
            </w:r>
          </w:p>
        </w:tc>
        <w:tc>
          <w:tcPr>
            <w:tcW w:w="5954" w:type="dxa"/>
            <w:vAlign w:val="center"/>
            <w:hideMark/>
          </w:tcPr>
          <w:p w14:paraId="632794FF" w14:textId="77777777" w:rsidR="00FA72FC" w:rsidRPr="00FA72FC" w:rsidRDefault="00FA72FC" w:rsidP="00730713">
            <w:pPr>
              <w:ind w:firstLine="567"/>
              <w:jc w:val="center"/>
              <w:rPr>
                <w:rFonts w:cs="Times New Roman"/>
                <w:color w:val="000000"/>
              </w:rPr>
            </w:pPr>
            <w:proofErr w:type="spellStart"/>
            <w:r w:rsidRPr="00FA72FC">
              <w:rPr>
                <w:rFonts w:cs="Times New Roman"/>
                <w:color w:val="000000"/>
              </w:rPr>
              <w:t>Абсолютна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барометрична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висота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аеродрому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зльоту</w:t>
            </w:r>
            <w:proofErr w:type="spellEnd"/>
            <w:r w:rsidRPr="00FA72FC">
              <w:rPr>
                <w:rFonts w:cs="Times New Roman"/>
                <w:color w:val="000000"/>
              </w:rPr>
              <w:t>/</w:t>
            </w:r>
            <w:proofErr w:type="spellStart"/>
            <w:r w:rsidRPr="00FA72FC">
              <w:rPr>
                <w:rFonts w:cs="Times New Roman"/>
                <w:color w:val="000000"/>
              </w:rPr>
              <w:t>посадки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відносно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рівня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моря</w:t>
            </w:r>
            <w:proofErr w:type="spellEnd"/>
          </w:p>
        </w:tc>
        <w:tc>
          <w:tcPr>
            <w:tcW w:w="2100" w:type="dxa"/>
            <w:noWrap/>
            <w:vAlign w:val="center"/>
            <w:hideMark/>
          </w:tcPr>
          <w:p w14:paraId="008BDC6C" w14:textId="77777777" w:rsidR="00FA72FC" w:rsidRPr="00FA72FC" w:rsidRDefault="00FA72FC" w:rsidP="00730713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FA72FC">
              <w:rPr>
                <w:rFonts w:cs="Times New Roman"/>
                <w:color w:val="000000"/>
              </w:rPr>
              <w:t>атрибути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аеропорту</w:t>
            </w:r>
            <w:proofErr w:type="spellEnd"/>
          </w:p>
        </w:tc>
      </w:tr>
      <w:tr w:rsidR="00730713" w:rsidRPr="00FA72FC" w14:paraId="225AFF98" w14:textId="77777777" w:rsidTr="00730713">
        <w:trPr>
          <w:trHeight w:val="420"/>
          <w:jc w:val="center"/>
        </w:trPr>
        <w:tc>
          <w:tcPr>
            <w:tcW w:w="421" w:type="dxa"/>
            <w:noWrap/>
            <w:vAlign w:val="center"/>
            <w:hideMark/>
          </w:tcPr>
          <w:p w14:paraId="11AA4B14" w14:textId="77777777" w:rsidR="00FA72FC" w:rsidRPr="00FA72FC" w:rsidRDefault="00FA72FC" w:rsidP="00730713">
            <w:pPr>
              <w:ind w:firstLine="22"/>
              <w:jc w:val="center"/>
              <w:rPr>
                <w:rFonts w:cs="Times New Roman"/>
                <w:color w:val="000000"/>
              </w:rPr>
            </w:pPr>
            <w:r w:rsidRPr="00FA72FC">
              <w:rPr>
                <w:rFonts w:cs="Times New Roman"/>
                <w:color w:val="000000"/>
              </w:rPr>
              <w:t>2</w:t>
            </w:r>
          </w:p>
        </w:tc>
        <w:tc>
          <w:tcPr>
            <w:tcW w:w="1984" w:type="dxa"/>
            <w:noWrap/>
            <w:vAlign w:val="center"/>
            <w:hideMark/>
          </w:tcPr>
          <w:p w14:paraId="4D0EF2FA" w14:textId="77777777" w:rsidR="00FA72FC" w:rsidRPr="00FA72FC" w:rsidRDefault="00FA72FC" w:rsidP="00730713">
            <w:pPr>
              <w:ind w:firstLine="28"/>
              <w:jc w:val="center"/>
              <w:rPr>
                <w:rFonts w:cs="Times New Roman"/>
                <w:color w:val="000000"/>
              </w:rPr>
            </w:pPr>
            <w:r w:rsidRPr="00FA72FC">
              <w:rPr>
                <w:rFonts w:cs="Times New Roman"/>
                <w:color w:val="000000"/>
              </w:rPr>
              <w:t>Н</w:t>
            </w:r>
            <w:r w:rsidRPr="00FA72FC">
              <w:rPr>
                <w:rFonts w:cs="Times New Roman"/>
                <w:color w:val="000000"/>
                <w:vertAlign w:val="subscript"/>
              </w:rPr>
              <w:t>КОЛО ПОС</w:t>
            </w:r>
          </w:p>
        </w:tc>
        <w:tc>
          <w:tcPr>
            <w:tcW w:w="5954" w:type="dxa"/>
            <w:noWrap/>
            <w:vAlign w:val="center"/>
            <w:hideMark/>
          </w:tcPr>
          <w:p w14:paraId="518C4590" w14:textId="77777777" w:rsidR="00FA72FC" w:rsidRPr="00FA72FC" w:rsidRDefault="00FA72FC" w:rsidP="00730713">
            <w:pPr>
              <w:ind w:firstLine="567"/>
              <w:jc w:val="center"/>
              <w:rPr>
                <w:rFonts w:cs="Times New Roman"/>
                <w:color w:val="000000"/>
              </w:rPr>
            </w:pPr>
            <w:proofErr w:type="spellStart"/>
            <w:r w:rsidRPr="00FA72FC">
              <w:rPr>
                <w:rFonts w:cs="Times New Roman"/>
                <w:color w:val="000000"/>
              </w:rPr>
              <w:t>Висота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кола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посадки</w:t>
            </w:r>
            <w:proofErr w:type="spellEnd"/>
          </w:p>
        </w:tc>
        <w:tc>
          <w:tcPr>
            <w:tcW w:w="2100" w:type="dxa"/>
            <w:noWrap/>
            <w:vAlign w:val="center"/>
            <w:hideMark/>
          </w:tcPr>
          <w:p w14:paraId="0D55744A" w14:textId="77777777" w:rsidR="00FA72FC" w:rsidRPr="00FA72FC" w:rsidRDefault="00FA72FC" w:rsidP="00730713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FA72FC">
              <w:rPr>
                <w:rFonts w:cs="Times New Roman"/>
                <w:color w:val="000000"/>
              </w:rPr>
              <w:t>атрибути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аеропорту</w:t>
            </w:r>
            <w:proofErr w:type="spellEnd"/>
          </w:p>
        </w:tc>
      </w:tr>
      <w:tr w:rsidR="00730713" w:rsidRPr="00FA72FC" w14:paraId="5CFE4CA8" w14:textId="77777777" w:rsidTr="00730713">
        <w:trPr>
          <w:trHeight w:val="1140"/>
          <w:jc w:val="center"/>
        </w:trPr>
        <w:tc>
          <w:tcPr>
            <w:tcW w:w="421" w:type="dxa"/>
            <w:noWrap/>
            <w:vAlign w:val="center"/>
            <w:hideMark/>
          </w:tcPr>
          <w:p w14:paraId="180C335A" w14:textId="77777777" w:rsidR="00FA72FC" w:rsidRPr="00FA72FC" w:rsidRDefault="00FA72FC" w:rsidP="00730713">
            <w:pPr>
              <w:ind w:firstLine="22"/>
              <w:jc w:val="center"/>
              <w:rPr>
                <w:rFonts w:cs="Times New Roman"/>
                <w:color w:val="000000"/>
              </w:rPr>
            </w:pPr>
            <w:r w:rsidRPr="00FA72FC">
              <w:rPr>
                <w:rFonts w:cs="Times New Roman"/>
                <w:color w:val="000000"/>
              </w:rPr>
              <w:t>3</w:t>
            </w:r>
          </w:p>
        </w:tc>
        <w:tc>
          <w:tcPr>
            <w:tcW w:w="1984" w:type="dxa"/>
            <w:noWrap/>
            <w:vAlign w:val="center"/>
            <w:hideMark/>
          </w:tcPr>
          <w:p w14:paraId="271AC1F6" w14:textId="77777777" w:rsidR="00FA72FC" w:rsidRPr="00FA72FC" w:rsidRDefault="00FA72FC" w:rsidP="00730713">
            <w:pPr>
              <w:ind w:firstLine="28"/>
              <w:jc w:val="center"/>
              <w:rPr>
                <w:rFonts w:cs="Times New Roman"/>
                <w:color w:val="000000"/>
              </w:rPr>
            </w:pPr>
            <w:r w:rsidRPr="00FA72FC">
              <w:rPr>
                <w:rFonts w:cs="Times New Roman"/>
                <w:color w:val="000000"/>
              </w:rPr>
              <w:t>Dt</w:t>
            </w:r>
          </w:p>
        </w:tc>
        <w:tc>
          <w:tcPr>
            <w:tcW w:w="5954" w:type="dxa"/>
            <w:vAlign w:val="center"/>
            <w:hideMark/>
          </w:tcPr>
          <w:p w14:paraId="488FD208" w14:textId="77777777" w:rsidR="00FA72FC" w:rsidRPr="00FA72FC" w:rsidRDefault="00FA72FC" w:rsidP="00730713">
            <w:pPr>
              <w:ind w:firstLine="567"/>
              <w:jc w:val="center"/>
              <w:rPr>
                <w:rFonts w:cs="Times New Roman"/>
                <w:color w:val="000000"/>
              </w:rPr>
            </w:pPr>
            <w:proofErr w:type="spellStart"/>
            <w:r w:rsidRPr="00FA72FC">
              <w:rPr>
                <w:rFonts w:cs="Times New Roman"/>
                <w:color w:val="000000"/>
              </w:rPr>
              <w:t>Інтервал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часу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між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моментами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реєстрації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значень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аналогового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параметра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у </w:t>
            </w:r>
            <w:proofErr w:type="spellStart"/>
            <w:r w:rsidRPr="00FA72FC">
              <w:rPr>
                <w:rFonts w:cs="Times New Roman"/>
                <w:color w:val="000000"/>
              </w:rPr>
              <w:t>сусідніх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кадрах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файла-копії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(Dt=0,5с </w:t>
            </w:r>
            <w:proofErr w:type="spellStart"/>
            <w:r w:rsidRPr="00FA72FC">
              <w:rPr>
                <w:rFonts w:cs="Times New Roman"/>
                <w:color w:val="000000"/>
              </w:rPr>
              <w:t>для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БПР ПІ МСРП-64-2)</w:t>
            </w:r>
          </w:p>
        </w:tc>
        <w:tc>
          <w:tcPr>
            <w:tcW w:w="2100" w:type="dxa"/>
            <w:noWrap/>
            <w:vAlign w:val="center"/>
            <w:hideMark/>
          </w:tcPr>
          <w:p w14:paraId="50796AAD" w14:textId="77777777" w:rsidR="00FA72FC" w:rsidRPr="00FA72FC" w:rsidRDefault="00FA72FC" w:rsidP="00730713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FA72FC">
              <w:rPr>
                <w:rFonts w:cs="Times New Roman"/>
                <w:color w:val="000000"/>
              </w:rPr>
              <w:t>атрибути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польоту</w:t>
            </w:r>
            <w:proofErr w:type="spellEnd"/>
          </w:p>
        </w:tc>
      </w:tr>
      <w:tr w:rsidR="00730713" w:rsidRPr="00FA72FC" w14:paraId="46F259FC" w14:textId="77777777" w:rsidTr="00730713">
        <w:trPr>
          <w:trHeight w:val="420"/>
          <w:jc w:val="center"/>
        </w:trPr>
        <w:tc>
          <w:tcPr>
            <w:tcW w:w="421" w:type="dxa"/>
            <w:noWrap/>
            <w:vAlign w:val="center"/>
            <w:hideMark/>
          </w:tcPr>
          <w:p w14:paraId="22CFB2C2" w14:textId="77777777" w:rsidR="00FA72FC" w:rsidRPr="00FA72FC" w:rsidRDefault="00FA72FC" w:rsidP="00730713">
            <w:pPr>
              <w:ind w:firstLine="22"/>
              <w:jc w:val="center"/>
              <w:rPr>
                <w:rFonts w:cs="Times New Roman"/>
                <w:color w:val="000000"/>
              </w:rPr>
            </w:pPr>
            <w:r w:rsidRPr="00FA72FC">
              <w:rPr>
                <w:rFonts w:cs="Times New Roman"/>
                <w:color w:val="000000"/>
              </w:rPr>
              <w:t>4</w:t>
            </w:r>
          </w:p>
        </w:tc>
        <w:tc>
          <w:tcPr>
            <w:tcW w:w="1984" w:type="dxa"/>
            <w:noWrap/>
            <w:vAlign w:val="center"/>
            <w:hideMark/>
          </w:tcPr>
          <w:p w14:paraId="15097B45" w14:textId="77777777" w:rsidR="00FA72FC" w:rsidRPr="00FA72FC" w:rsidRDefault="00FA72FC" w:rsidP="00730713">
            <w:pPr>
              <w:ind w:firstLine="28"/>
              <w:jc w:val="center"/>
              <w:rPr>
                <w:rFonts w:cs="Times New Roman"/>
                <w:color w:val="000000"/>
              </w:rPr>
            </w:pPr>
            <w:r w:rsidRPr="00FA72FC">
              <w:rPr>
                <w:rFonts w:cs="Times New Roman"/>
                <w:color w:val="000000"/>
              </w:rPr>
              <w:t>G</w:t>
            </w:r>
            <w:r w:rsidRPr="00FA72FC">
              <w:rPr>
                <w:rFonts w:cs="Times New Roman"/>
                <w:color w:val="000000"/>
                <w:vertAlign w:val="subscript"/>
              </w:rPr>
              <w:t>ЗВЛ</w:t>
            </w:r>
          </w:p>
        </w:tc>
        <w:tc>
          <w:tcPr>
            <w:tcW w:w="5954" w:type="dxa"/>
            <w:noWrap/>
            <w:vAlign w:val="center"/>
            <w:hideMark/>
          </w:tcPr>
          <w:p w14:paraId="27CAC1C9" w14:textId="77777777" w:rsidR="00FA72FC" w:rsidRPr="00FA72FC" w:rsidRDefault="00FA72FC" w:rsidP="00730713">
            <w:pPr>
              <w:ind w:firstLine="567"/>
              <w:jc w:val="center"/>
              <w:rPr>
                <w:rFonts w:cs="Times New Roman"/>
                <w:color w:val="000000"/>
              </w:rPr>
            </w:pPr>
            <w:proofErr w:type="spellStart"/>
            <w:r w:rsidRPr="00FA72FC">
              <w:rPr>
                <w:rFonts w:cs="Times New Roman"/>
                <w:color w:val="000000"/>
              </w:rPr>
              <w:t>Злітна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вага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літака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без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палива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(т)</w:t>
            </w:r>
          </w:p>
        </w:tc>
        <w:tc>
          <w:tcPr>
            <w:tcW w:w="2100" w:type="dxa"/>
            <w:noWrap/>
            <w:vAlign w:val="center"/>
            <w:hideMark/>
          </w:tcPr>
          <w:p w14:paraId="28790CF2" w14:textId="77777777" w:rsidR="00FA72FC" w:rsidRPr="00FA72FC" w:rsidRDefault="00FA72FC" w:rsidP="00730713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FA72FC">
              <w:rPr>
                <w:rFonts w:cs="Times New Roman"/>
                <w:color w:val="000000"/>
              </w:rPr>
              <w:t>атрибути</w:t>
            </w:r>
            <w:proofErr w:type="spellEnd"/>
            <w:r w:rsidRPr="00FA72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A72FC">
              <w:rPr>
                <w:rFonts w:cs="Times New Roman"/>
                <w:color w:val="000000"/>
              </w:rPr>
              <w:t>літака</w:t>
            </w:r>
            <w:proofErr w:type="spellEnd"/>
          </w:p>
        </w:tc>
      </w:tr>
    </w:tbl>
    <w:p w14:paraId="1CFA3010" w14:textId="77777777" w:rsidR="00966BF0" w:rsidRDefault="00966BF0" w:rsidP="00CF7AC2">
      <w:pPr>
        <w:spacing w:line="240" w:lineRule="auto"/>
        <w:rPr>
          <w:rFonts w:cs="Times New Roman"/>
          <w:color w:val="000000"/>
          <w:lang w:val="ru-RU"/>
        </w:rPr>
      </w:pPr>
    </w:p>
    <w:p w14:paraId="077A137A" w14:textId="7149E5DE" w:rsidR="00C96C16" w:rsidRPr="00C96C16" w:rsidRDefault="00753FFF" w:rsidP="00C96C16">
      <w:pPr>
        <w:spacing w:line="240" w:lineRule="auto"/>
        <w:ind w:firstLine="567"/>
        <w:rPr>
          <w:rFonts w:cs="Times New Roman"/>
          <w:lang w:val="uk-UA"/>
        </w:rPr>
      </w:pPr>
      <w:r w:rsidRPr="00753FFF">
        <w:rPr>
          <w:rFonts w:cs="Times New Roman"/>
          <w:lang w:val="uk-UA"/>
        </w:rPr>
        <w:t>Формування розрахункових АП відбувається у декілька етапів, зазвичай не більше трьох</w:t>
      </w:r>
      <w:r>
        <w:rPr>
          <w:rFonts w:cs="Times New Roman"/>
          <w:lang w:val="uk-UA"/>
        </w:rPr>
        <w:t>:</w:t>
      </w:r>
    </w:p>
    <w:p w14:paraId="02C3C9EA" w14:textId="60FACFD2" w:rsidR="00753FFF" w:rsidRPr="00753FFF" w:rsidRDefault="00753FFF" w:rsidP="00753FFF">
      <w:pPr>
        <w:pStyle w:val="a3"/>
        <w:widowControl w:val="0"/>
        <w:numPr>
          <w:ilvl w:val="0"/>
          <w:numId w:val="11"/>
        </w:numPr>
        <w:tabs>
          <w:tab w:val="left" w:pos="0"/>
        </w:tabs>
        <w:spacing w:after="0" w:line="220" w:lineRule="exact"/>
        <w:jc w:val="both"/>
        <w:rPr>
          <w:rFonts w:ascii="Times New Roman" w:hAnsi="Times New Roman" w:cs="Times New Roman"/>
          <w:sz w:val="28"/>
        </w:rPr>
      </w:pPr>
      <w:r w:rsidRPr="00753FFF">
        <w:rPr>
          <w:rFonts w:ascii="Times New Roman" w:hAnsi="Times New Roman" w:cs="Times New Roman"/>
          <w:i/>
          <w:sz w:val="28"/>
        </w:rPr>
        <w:t>1-й розрахунок АП</w:t>
      </w:r>
      <w:r w:rsidRPr="00753FFF">
        <w:rPr>
          <w:rFonts w:ascii="Times New Roman" w:hAnsi="Times New Roman" w:cs="Times New Roman"/>
          <w:sz w:val="28"/>
        </w:rPr>
        <w:t>. Розрахунок АП не залежить від формування розрахункових РК, які ідентифікують профіль польоту(етап/ділянка/контрольна точка) або режим роботи обладнання (наприклад, режим роботи механізму переміщення закрилка - нерухомий/випускається/прибирається) ПС. Наприклад, вертикальну швидкість обчислюють упродовж всього файлу-копії до початку 1-го етапу формування розрахункових РК;</w:t>
      </w:r>
    </w:p>
    <w:p w14:paraId="2C25D6AC" w14:textId="11039C49" w:rsidR="00753FFF" w:rsidRPr="00753FFF" w:rsidRDefault="00753FFF" w:rsidP="00753FFF">
      <w:pPr>
        <w:pStyle w:val="a3"/>
        <w:widowControl w:val="0"/>
        <w:numPr>
          <w:ilvl w:val="0"/>
          <w:numId w:val="11"/>
        </w:numPr>
        <w:tabs>
          <w:tab w:val="left" w:pos="0"/>
        </w:tabs>
        <w:spacing w:after="0" w:line="220" w:lineRule="exact"/>
        <w:jc w:val="both"/>
        <w:rPr>
          <w:rFonts w:ascii="Times New Roman" w:hAnsi="Times New Roman" w:cs="Times New Roman"/>
          <w:sz w:val="28"/>
        </w:rPr>
      </w:pPr>
      <w:r w:rsidRPr="00753FFF">
        <w:rPr>
          <w:rFonts w:ascii="Times New Roman" w:hAnsi="Times New Roman" w:cs="Times New Roman"/>
          <w:i/>
          <w:sz w:val="28"/>
        </w:rPr>
        <w:t>1-й розрахунок РК</w:t>
      </w:r>
      <w:r w:rsidRPr="00753FFF">
        <w:rPr>
          <w:rFonts w:ascii="Times New Roman" w:hAnsi="Times New Roman" w:cs="Times New Roman"/>
          <w:sz w:val="28"/>
        </w:rPr>
        <w:t>. Формування РК виконують після 1-го етапу розрахунку АП, оскільки вони можуть використовувати розрахункові АП, які отримані на цьому етапі;</w:t>
      </w:r>
    </w:p>
    <w:p w14:paraId="42A954F6" w14:textId="528F4CB3" w:rsidR="00753FFF" w:rsidRPr="00753FFF" w:rsidRDefault="00753FFF" w:rsidP="00753FFF">
      <w:pPr>
        <w:pStyle w:val="a3"/>
        <w:widowControl w:val="0"/>
        <w:numPr>
          <w:ilvl w:val="0"/>
          <w:numId w:val="11"/>
        </w:numPr>
        <w:tabs>
          <w:tab w:val="left" w:pos="0"/>
        </w:tabs>
        <w:spacing w:after="0" w:line="220" w:lineRule="exact"/>
        <w:jc w:val="both"/>
        <w:rPr>
          <w:rFonts w:ascii="Times New Roman" w:hAnsi="Times New Roman" w:cs="Times New Roman"/>
          <w:sz w:val="28"/>
        </w:rPr>
      </w:pPr>
      <w:r w:rsidRPr="00753FFF">
        <w:rPr>
          <w:rFonts w:ascii="Times New Roman" w:hAnsi="Times New Roman" w:cs="Times New Roman"/>
          <w:i/>
          <w:sz w:val="28"/>
        </w:rPr>
        <w:t>2-й і 3-й розрахунок</w:t>
      </w:r>
      <w:r w:rsidRPr="00753FFF">
        <w:rPr>
          <w:rFonts w:ascii="Times New Roman" w:hAnsi="Times New Roman" w:cs="Times New Roman"/>
          <w:sz w:val="28"/>
        </w:rPr>
        <w:t xml:space="preserve"> АП. Умова розрахунку АП пов'язана з розрахунковими РК, які ідентифікують профіль польоту або режими роботи обладнання. Розрахунок АП проводять після 1 і 2 етапи формування розрахункових РК. Наприклад, розрахунок відносної барометричної висота виконують тільки для етапів </w:t>
      </w:r>
      <w:proofErr w:type="spellStart"/>
      <w:r w:rsidRPr="00753FFF">
        <w:rPr>
          <w:rFonts w:ascii="Times New Roman" w:hAnsi="Times New Roman" w:cs="Times New Roman"/>
          <w:sz w:val="28"/>
        </w:rPr>
        <w:t>зльот</w:t>
      </w:r>
      <w:proofErr w:type="spellEnd"/>
      <w:r w:rsidRPr="00753FFF">
        <w:rPr>
          <w:rFonts w:ascii="Times New Roman" w:hAnsi="Times New Roman" w:cs="Times New Roman"/>
          <w:sz w:val="28"/>
        </w:rPr>
        <w:t xml:space="preserve"> і посадка;</w:t>
      </w:r>
    </w:p>
    <w:p w14:paraId="622A5F0C" w14:textId="3B04587B" w:rsidR="00753FFF" w:rsidRPr="00C96C16" w:rsidRDefault="00753FFF" w:rsidP="00753FFF">
      <w:pPr>
        <w:pStyle w:val="a5"/>
        <w:numPr>
          <w:ilvl w:val="0"/>
          <w:numId w:val="11"/>
        </w:numPr>
        <w:spacing w:line="240" w:lineRule="auto"/>
        <w:rPr>
          <w:rFonts w:cs="Times New Roman"/>
          <w:color w:val="000000"/>
          <w:sz w:val="36"/>
          <w:lang w:val="uk-UA"/>
        </w:rPr>
      </w:pPr>
      <w:r w:rsidRPr="00753FFF">
        <w:rPr>
          <w:rFonts w:cs="Times New Roman"/>
          <w:i/>
          <w:lang w:val="uk-UA"/>
        </w:rPr>
        <w:t>2 і 3-й розрахунок РК</w:t>
      </w:r>
      <w:r w:rsidRPr="00753FFF">
        <w:rPr>
          <w:rFonts w:cs="Times New Roman"/>
          <w:lang w:val="uk-UA"/>
        </w:rPr>
        <w:t>. Розрахунок РК виконують після 2 і 3-го етапів розрахунку АП, оскільки їх алгоритми можуть містити розрахункові АП, які відповідно отримані на цих етапах</w:t>
      </w:r>
      <w:r>
        <w:rPr>
          <w:rFonts w:cs="Times New Roman"/>
          <w:lang w:val="uk-UA"/>
        </w:rPr>
        <w:t>.</w:t>
      </w:r>
    </w:p>
    <w:p w14:paraId="30C330A4" w14:textId="77777777" w:rsidR="00C96C16" w:rsidRPr="00C96C16" w:rsidRDefault="00C96C16" w:rsidP="00C96C16">
      <w:pPr>
        <w:spacing w:line="240" w:lineRule="auto"/>
        <w:rPr>
          <w:rFonts w:cs="Times New Roman"/>
          <w:color w:val="000000"/>
          <w:sz w:val="36"/>
          <w:lang w:val="uk-UA"/>
        </w:rPr>
      </w:pPr>
    </w:p>
    <w:p w14:paraId="141A39FA" w14:textId="73C01495" w:rsidR="00753FFF" w:rsidRDefault="00C91C5E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  <w:r w:rsidRPr="00C91C5E">
        <w:rPr>
          <w:rFonts w:cs="Times New Roman"/>
          <w:color w:val="000000"/>
          <w:lang w:val="uk-UA"/>
        </w:rPr>
        <w:t>Для розрахункового АП у кадрі обробки файлу-копії потрібно виділити інформаційне слово для зберігання його значення і описати його атрибути у файлі циклограми.</w:t>
      </w:r>
    </w:p>
    <w:p w14:paraId="2AE29EB4" w14:textId="52EF1B8F" w:rsidR="00C96C16" w:rsidRDefault="00C96C16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p w14:paraId="3A011152" w14:textId="56023E7F" w:rsidR="00C96C16" w:rsidRDefault="00C96C16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p w14:paraId="2F246175" w14:textId="21BB9EBF" w:rsidR="00C96C16" w:rsidRDefault="00C96C16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p w14:paraId="35C5C5AD" w14:textId="7F3D51D7" w:rsidR="00C96C16" w:rsidRDefault="00C96C16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p w14:paraId="53AB5B52" w14:textId="77777777" w:rsidR="00181407" w:rsidRDefault="00181407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p w14:paraId="5E496A21" w14:textId="35E65A4C" w:rsidR="00C96C16" w:rsidRPr="00181407" w:rsidRDefault="00181407" w:rsidP="00181407">
      <w:pPr>
        <w:spacing w:line="240" w:lineRule="auto"/>
        <w:ind w:firstLine="567"/>
        <w:jc w:val="right"/>
        <w:rPr>
          <w:rFonts w:cs="Times New Roman"/>
          <w:b/>
          <w:color w:val="000000"/>
          <w:lang w:val="ru-UA"/>
        </w:rPr>
      </w:pPr>
      <w:bookmarkStart w:id="0" w:name="_GoBack"/>
      <w:proofErr w:type="spellStart"/>
      <w:r w:rsidRPr="00181407">
        <w:rPr>
          <w:rFonts w:cs="Times New Roman"/>
          <w:b/>
          <w:color w:val="000000"/>
          <w:lang w:val="ru-UA"/>
        </w:rPr>
        <w:t>Таблиця</w:t>
      </w:r>
      <w:proofErr w:type="spellEnd"/>
      <w:r w:rsidRPr="00181407">
        <w:rPr>
          <w:rFonts w:cs="Times New Roman"/>
          <w:b/>
          <w:color w:val="000000"/>
          <w:lang w:val="ru-UA"/>
        </w:rPr>
        <w:t xml:space="preserve"> 2.4.4</w:t>
      </w:r>
      <w:bookmarkEnd w:id="0"/>
    </w:p>
    <w:tbl>
      <w:tblPr>
        <w:tblW w:w="8907" w:type="dxa"/>
        <w:jc w:val="center"/>
        <w:tblLook w:val="04A0" w:firstRow="1" w:lastRow="0" w:firstColumn="1" w:lastColumn="0" w:noHBand="0" w:noVBand="1"/>
      </w:tblPr>
      <w:tblGrid>
        <w:gridCol w:w="1663"/>
        <w:gridCol w:w="3520"/>
        <w:gridCol w:w="3920"/>
      </w:tblGrid>
      <w:tr w:rsidR="00963B31" w:rsidRPr="00963B31" w14:paraId="19010D8E" w14:textId="77777777" w:rsidTr="0029051B">
        <w:trPr>
          <w:trHeight w:val="720"/>
          <w:jc w:val="center"/>
        </w:trPr>
        <w:tc>
          <w:tcPr>
            <w:tcW w:w="14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01EACBD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lastRenderedPageBreak/>
              <w:t xml:space="preserve">№ </w:t>
            </w:r>
            <w:proofErr w:type="spellStart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>етапу</w:t>
            </w:r>
            <w:proofErr w:type="spellEnd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>розрахунку</w:t>
            </w:r>
            <w:proofErr w:type="spellEnd"/>
          </w:p>
        </w:tc>
        <w:tc>
          <w:tcPr>
            <w:tcW w:w="7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D5B802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>Умовне</w:t>
            </w:r>
            <w:proofErr w:type="spellEnd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>позначення</w:t>
            </w:r>
            <w:proofErr w:type="spellEnd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>розрахункового</w:t>
            </w:r>
            <w:proofErr w:type="spellEnd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>параметру</w:t>
            </w:r>
            <w:proofErr w:type="spellEnd"/>
          </w:p>
        </w:tc>
      </w:tr>
      <w:tr w:rsidR="00963B31" w:rsidRPr="00963B31" w14:paraId="50D8BBE0" w14:textId="77777777" w:rsidTr="0029051B">
        <w:trPr>
          <w:trHeight w:val="390"/>
          <w:jc w:val="center"/>
        </w:trPr>
        <w:tc>
          <w:tcPr>
            <w:tcW w:w="14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71B87B" w14:textId="77777777" w:rsidR="00963B31" w:rsidRPr="00963B31" w:rsidRDefault="00963B31" w:rsidP="00963B3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F33DB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>аналоговий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524FC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proofErr w:type="spellStart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>разова</w:t>
            </w:r>
            <w:proofErr w:type="spellEnd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963B31">
              <w:rPr>
                <w:rFonts w:eastAsia="Times New Roman" w:cs="Times New Roman"/>
                <w:b/>
                <w:bCs/>
                <w:color w:val="000000"/>
                <w:szCs w:val="28"/>
              </w:rPr>
              <w:t>команда</w:t>
            </w:r>
            <w:proofErr w:type="spellEnd"/>
          </w:p>
        </w:tc>
      </w:tr>
      <w:tr w:rsidR="00963B31" w:rsidRPr="00963B31" w14:paraId="1671BD2F" w14:textId="77777777" w:rsidTr="0029051B">
        <w:trPr>
          <w:trHeight w:val="639"/>
          <w:jc w:val="center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C6288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3B31">
              <w:rPr>
                <w:rFonts w:eastAsia="Times New Roman"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CD34C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Cs w:val="28"/>
              </w:rPr>
            </w:pPr>
            <w:r w:rsidRPr="00963B31">
              <w:rPr>
                <w:rFonts w:ascii="Symbol" w:eastAsia="Times New Roman" w:hAnsi="Symbol" w:cs="Calibri"/>
                <w:color w:val="000000"/>
                <w:szCs w:val="28"/>
              </w:rPr>
              <w:t></w:t>
            </w:r>
            <w:r w:rsidRPr="00963B31">
              <w:rPr>
                <w:rFonts w:ascii="Symbol" w:eastAsia="Times New Roman" w:hAnsi="Symbol" w:cs="Calibri"/>
                <w:color w:val="000000"/>
                <w:szCs w:val="28"/>
              </w:rPr>
              <w:t>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t>ЗК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br/>
            </w:r>
            <w:r w:rsidRPr="00963B31">
              <w:rPr>
                <w:rFonts w:eastAsia="Times New Roman" w:cs="Times New Roman"/>
                <w:color w:val="000000"/>
                <w:szCs w:val="28"/>
              </w:rPr>
              <w:t>Н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t>Б ВІДН</w:t>
            </w:r>
            <w:r w:rsidRPr="00963B31">
              <w:rPr>
                <w:rFonts w:ascii="Calibri" w:eastAsia="Times New Roman" w:hAnsi="Calibri" w:cs="Calibri"/>
                <w:color w:val="000000"/>
                <w:szCs w:val="28"/>
                <w:vertAlign w:val="subscript"/>
              </w:rPr>
              <w:br/>
            </w:r>
            <w:proofErr w:type="spellStart"/>
            <w:r w:rsidRPr="00963B31">
              <w:rPr>
                <w:rFonts w:ascii="Calibri" w:eastAsia="Times New Roman" w:hAnsi="Calibri" w:cs="Calibri"/>
                <w:color w:val="000000"/>
                <w:szCs w:val="28"/>
              </w:rPr>
              <w:t>G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2E6EB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63B31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t>СРВ</w:t>
            </w:r>
          </w:p>
        </w:tc>
      </w:tr>
      <w:tr w:rsidR="00963B31" w:rsidRPr="00963B31" w14:paraId="17368763" w14:textId="77777777" w:rsidTr="0029051B">
        <w:trPr>
          <w:trHeight w:val="825"/>
          <w:jc w:val="center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7890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3B31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E089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63B31">
              <w:rPr>
                <w:rFonts w:ascii="Calibri" w:eastAsia="Times New Roman" w:hAnsi="Calibri" w:cs="Calibri"/>
                <w:color w:val="000000"/>
                <w:szCs w:val="28"/>
              </w:rPr>
              <w:t>V</w:t>
            </w:r>
            <w:r w:rsidRPr="00963B31">
              <w:rPr>
                <w:rFonts w:ascii="Calibri" w:eastAsia="Times New Roman" w:hAnsi="Calibri" w:cs="Calibri"/>
                <w:color w:val="000000"/>
                <w:szCs w:val="28"/>
                <w:vertAlign w:val="subscript"/>
              </w:rPr>
              <w:t>ЗП0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6D8C2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63B31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t>ПОВ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br/>
            </w:r>
            <w:r w:rsidRPr="00963B31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t>ЗК Н</w:t>
            </w:r>
          </w:p>
        </w:tc>
      </w:tr>
      <w:tr w:rsidR="00963B31" w:rsidRPr="00963B31" w14:paraId="620ED4B8" w14:textId="77777777" w:rsidTr="0029051B">
        <w:trPr>
          <w:trHeight w:val="825"/>
          <w:jc w:val="center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8CA6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3B31">
              <w:rPr>
                <w:rFonts w:eastAsia="Times New Roman"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4922C" w14:textId="77777777" w:rsidR="00963B31" w:rsidRPr="00963B31" w:rsidRDefault="00963B31" w:rsidP="00963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63B31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881F8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63B31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t>ПОВ ДІЛЯН</w:t>
            </w:r>
            <w:r w:rsidRPr="00963B3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t>ПОС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br/>
            </w:r>
            <w:r w:rsidRPr="00963B31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963B31">
              <w:rPr>
                <w:rFonts w:eastAsia="Times New Roman" w:cs="Times New Roman"/>
                <w:color w:val="000000"/>
                <w:szCs w:val="28"/>
                <w:vertAlign w:val="subscript"/>
              </w:rPr>
              <w:t xml:space="preserve">ЗК ПРИБР </w:t>
            </w:r>
          </w:p>
        </w:tc>
      </w:tr>
      <w:tr w:rsidR="00963B31" w:rsidRPr="00963B31" w14:paraId="6FF6B969" w14:textId="77777777" w:rsidTr="0029051B">
        <w:trPr>
          <w:trHeight w:val="420"/>
          <w:jc w:val="center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37793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3B31">
              <w:rPr>
                <w:rFonts w:eastAsia="Times New Roman"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F2F5A" w14:textId="77777777" w:rsidR="00963B31" w:rsidRPr="00963B31" w:rsidRDefault="00963B31" w:rsidP="00963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63B31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475E" w14:textId="77777777" w:rsidR="00963B31" w:rsidRPr="00963B31" w:rsidRDefault="00963B31" w:rsidP="00963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963B31">
              <w:rPr>
                <w:rFonts w:ascii="Calibri" w:eastAsia="Times New Roman" w:hAnsi="Calibri" w:cs="Calibri"/>
                <w:color w:val="000000"/>
                <w:szCs w:val="28"/>
              </w:rPr>
              <w:t>П</w:t>
            </w:r>
            <w:r w:rsidRPr="00963B31">
              <w:rPr>
                <w:rFonts w:ascii="Calibri" w:eastAsia="Times New Roman" w:hAnsi="Calibri" w:cs="Calibri"/>
                <w:color w:val="000000"/>
                <w:szCs w:val="28"/>
                <w:vertAlign w:val="subscript"/>
              </w:rPr>
              <w:t>129</w:t>
            </w:r>
          </w:p>
        </w:tc>
      </w:tr>
    </w:tbl>
    <w:p w14:paraId="004B665E" w14:textId="2152AB41" w:rsidR="00C91C5E" w:rsidRDefault="00C91C5E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p w14:paraId="7B809B66" w14:textId="77777777" w:rsidR="00C91C5E" w:rsidRPr="00C91C5E" w:rsidRDefault="00C91C5E" w:rsidP="00C91C5E">
      <w:pPr>
        <w:spacing w:line="240" w:lineRule="auto"/>
        <w:ind w:firstLine="567"/>
        <w:rPr>
          <w:rFonts w:cs="Times New Roman"/>
          <w:color w:val="000000"/>
          <w:lang w:val="uk-UA"/>
        </w:rPr>
      </w:pPr>
    </w:p>
    <w:sectPr w:rsidR="00C91C5E" w:rsidRPr="00C91C5E" w:rsidSect="0018334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53E"/>
    <w:multiLevelType w:val="multilevel"/>
    <w:tmpl w:val="374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65607"/>
    <w:multiLevelType w:val="hybridMultilevel"/>
    <w:tmpl w:val="0C2E9366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110499F"/>
    <w:multiLevelType w:val="hybridMultilevel"/>
    <w:tmpl w:val="48A65A88"/>
    <w:lvl w:ilvl="0" w:tplc="9F18D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3427"/>
    <w:multiLevelType w:val="multilevel"/>
    <w:tmpl w:val="155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90019"/>
    <w:multiLevelType w:val="multilevel"/>
    <w:tmpl w:val="E1E4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137C8"/>
    <w:multiLevelType w:val="hybridMultilevel"/>
    <w:tmpl w:val="436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10D9"/>
    <w:multiLevelType w:val="hybridMultilevel"/>
    <w:tmpl w:val="F4F88E76"/>
    <w:lvl w:ilvl="0" w:tplc="0EB0FC9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686BA0"/>
    <w:multiLevelType w:val="hybridMultilevel"/>
    <w:tmpl w:val="B0E8477E"/>
    <w:lvl w:ilvl="0" w:tplc="0EB0FC90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67487274"/>
    <w:multiLevelType w:val="hybridMultilevel"/>
    <w:tmpl w:val="517EAA46"/>
    <w:lvl w:ilvl="0" w:tplc="0EB0FC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41D42"/>
    <w:multiLevelType w:val="multilevel"/>
    <w:tmpl w:val="2E2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C4122"/>
    <w:multiLevelType w:val="hybridMultilevel"/>
    <w:tmpl w:val="EA52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28"/>
    <w:rsid w:val="000129D7"/>
    <w:rsid w:val="00097846"/>
    <w:rsid w:val="00181407"/>
    <w:rsid w:val="00183346"/>
    <w:rsid w:val="00187CDC"/>
    <w:rsid w:val="001E1B8B"/>
    <w:rsid w:val="00212F16"/>
    <w:rsid w:val="00224867"/>
    <w:rsid w:val="00254BB0"/>
    <w:rsid w:val="00272929"/>
    <w:rsid w:val="0029051B"/>
    <w:rsid w:val="002C1265"/>
    <w:rsid w:val="002D298E"/>
    <w:rsid w:val="0031702E"/>
    <w:rsid w:val="003B084B"/>
    <w:rsid w:val="003C3BC8"/>
    <w:rsid w:val="003D4E2E"/>
    <w:rsid w:val="003E01F6"/>
    <w:rsid w:val="004513AC"/>
    <w:rsid w:val="00561D70"/>
    <w:rsid w:val="00593B2C"/>
    <w:rsid w:val="006266E7"/>
    <w:rsid w:val="006F140C"/>
    <w:rsid w:val="00722077"/>
    <w:rsid w:val="00730713"/>
    <w:rsid w:val="00753FFF"/>
    <w:rsid w:val="007C0CF5"/>
    <w:rsid w:val="007E3F19"/>
    <w:rsid w:val="007F62D8"/>
    <w:rsid w:val="008332CE"/>
    <w:rsid w:val="00873524"/>
    <w:rsid w:val="00880F3D"/>
    <w:rsid w:val="00881CF5"/>
    <w:rsid w:val="008929A7"/>
    <w:rsid w:val="00963B31"/>
    <w:rsid w:val="00966BF0"/>
    <w:rsid w:val="009F0656"/>
    <w:rsid w:val="00A2291C"/>
    <w:rsid w:val="00B240F0"/>
    <w:rsid w:val="00B559B0"/>
    <w:rsid w:val="00B56328"/>
    <w:rsid w:val="00B8686D"/>
    <w:rsid w:val="00BD698D"/>
    <w:rsid w:val="00BF4320"/>
    <w:rsid w:val="00C85F6B"/>
    <w:rsid w:val="00C91C5E"/>
    <w:rsid w:val="00C96C16"/>
    <w:rsid w:val="00C96E0D"/>
    <w:rsid w:val="00CF7AC2"/>
    <w:rsid w:val="00D466BC"/>
    <w:rsid w:val="00D60455"/>
    <w:rsid w:val="00D63285"/>
    <w:rsid w:val="00D70D6F"/>
    <w:rsid w:val="00E312CC"/>
    <w:rsid w:val="00E60F54"/>
    <w:rsid w:val="00F83C0E"/>
    <w:rsid w:val="00FA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6C24"/>
  <w15:chartTrackingRefBased/>
  <w15:docId w15:val="{78251C97-FB97-43CC-AE49-F36B6E68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6BC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881CF5"/>
    <w:pPr>
      <w:ind w:left="720"/>
    </w:pPr>
    <w:rPr>
      <w:rFonts w:ascii="Calibri" w:eastAsia="Times New Roman" w:hAnsi="Calibri" w:cs="Calibri"/>
      <w:sz w:val="22"/>
      <w:lang w:val="uk-UA"/>
    </w:rPr>
  </w:style>
  <w:style w:type="paragraph" w:styleId="a3">
    <w:name w:val="Body Text Indent"/>
    <w:basedOn w:val="a"/>
    <w:link w:val="a4"/>
    <w:rsid w:val="00880F3D"/>
    <w:pPr>
      <w:spacing w:after="120"/>
      <w:ind w:left="283"/>
    </w:pPr>
    <w:rPr>
      <w:rFonts w:ascii="Calibri" w:eastAsia="Times New Roman" w:hAnsi="Calibri" w:cs="Calibri"/>
      <w:sz w:val="22"/>
      <w:lang w:val="uk-UA"/>
    </w:rPr>
  </w:style>
  <w:style w:type="character" w:customStyle="1" w:styleId="a4">
    <w:name w:val="Основний текст з відступом Знак"/>
    <w:basedOn w:val="a0"/>
    <w:link w:val="a3"/>
    <w:rsid w:val="00880F3D"/>
    <w:rPr>
      <w:rFonts w:ascii="Calibri" w:eastAsia="Times New Roman" w:hAnsi="Calibri" w:cs="Calibri"/>
      <w:lang w:val="uk-UA"/>
    </w:rPr>
  </w:style>
  <w:style w:type="paragraph" w:styleId="a5">
    <w:name w:val="List Paragraph"/>
    <w:basedOn w:val="a"/>
    <w:uiPriority w:val="34"/>
    <w:qFormat/>
    <w:rsid w:val="00212F16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C85F6B"/>
    <w:pPr>
      <w:spacing w:after="120"/>
    </w:pPr>
  </w:style>
  <w:style w:type="character" w:customStyle="1" w:styleId="a7">
    <w:name w:val="Основний текст Знак"/>
    <w:basedOn w:val="a0"/>
    <w:link w:val="a6"/>
    <w:uiPriority w:val="99"/>
    <w:semiHidden/>
    <w:rsid w:val="00C85F6B"/>
    <w:rPr>
      <w:rFonts w:ascii="Times New Roman" w:hAnsi="Times New Roman" w:cstheme="minorHAnsi"/>
      <w:sz w:val="28"/>
    </w:rPr>
  </w:style>
  <w:style w:type="paragraph" w:styleId="a8">
    <w:name w:val="Plain Text"/>
    <w:basedOn w:val="a"/>
    <w:link w:val="a9"/>
    <w:rsid w:val="00C85F6B"/>
    <w:pPr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a9">
    <w:name w:val="Текст Знак"/>
    <w:basedOn w:val="a0"/>
    <w:link w:val="a8"/>
    <w:rsid w:val="00C85F6B"/>
    <w:rPr>
      <w:rFonts w:ascii="Courier New" w:eastAsia="Calibri" w:hAnsi="Courier New" w:cs="Courier New"/>
      <w:sz w:val="20"/>
      <w:szCs w:val="20"/>
      <w:lang w:val="ru-RU" w:eastAsia="ru-RU"/>
    </w:rPr>
  </w:style>
  <w:style w:type="paragraph" w:customStyle="1" w:styleId="1">
    <w:name w:val="Звичайна таблиця1"/>
    <w:basedOn w:val="a"/>
    <w:rsid w:val="00753FFF"/>
    <w:pPr>
      <w:spacing w:after="0" w:line="240" w:lineRule="auto"/>
      <w:jc w:val="both"/>
    </w:pPr>
    <w:rPr>
      <w:rFonts w:eastAsia="Times New Roman" w:cs="Times New Roman"/>
      <w:sz w:val="22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B55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B559B0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9F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Rezaiev</dc:creator>
  <cp:keywords/>
  <dc:description/>
  <cp:lastModifiedBy>Yaroslav Rezaiev</cp:lastModifiedBy>
  <cp:revision>77</cp:revision>
  <dcterms:created xsi:type="dcterms:W3CDTF">2019-04-17T12:33:00Z</dcterms:created>
  <dcterms:modified xsi:type="dcterms:W3CDTF">2019-04-19T09:05:00Z</dcterms:modified>
</cp:coreProperties>
</file>