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43" w:rsidRPr="00D32743" w:rsidRDefault="00D32743" w:rsidP="00D32743">
      <w:pPr>
        <w:rPr>
          <w:b/>
          <w:sz w:val="32"/>
          <w:szCs w:val="32"/>
        </w:rPr>
      </w:pPr>
      <w:r w:rsidRPr="00D32743">
        <w:rPr>
          <w:b/>
          <w:sz w:val="32"/>
          <w:szCs w:val="32"/>
        </w:rPr>
        <w:t>Enunciado</w:t>
      </w:r>
    </w:p>
    <w:p w:rsid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La Universidad Carlos III de Madrid en su constante innovación pretende instalar un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conjunto de Puntos de Información Universitaria (PIU) a través de los cuales se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pueda facilitar información a la comunidad universitaria.</w:t>
      </w:r>
    </w:p>
    <w:p w:rsidR="00D32743" w:rsidRP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Las funcionalidades consideradas para instalar en cada PIU son:</w:t>
      </w:r>
    </w:p>
    <w:p w:rsid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? Información General: actividades culturales y extra-académicas de la Universidad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y de las diferentes Escuelas y Facultades.</w:t>
      </w:r>
    </w:p>
    <w:p w:rsid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? Información Administrativa: plazos de matriculación, fechas de exámenes,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normativas y avisos.</w:t>
      </w:r>
    </w:p>
    <w:p w:rsid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? Información Privada: esta información se diferenciará según el tipo de usuario final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que se identifique en el PIU.</w:t>
      </w:r>
    </w:p>
    <w:p w:rsid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PAS: información relativa a su cuerpo e información económico-contractual.</w:t>
      </w:r>
    </w:p>
    <w:p w:rsid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Profesores: información relativa a su cuerpo, información de asignación horaria de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clases e información económico-contractual.</w:t>
      </w:r>
    </w:p>
    <w:p w:rsid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Alumnos: información referente a la carrera que están cursando y su currículum, así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como el estado de su matriculación.</w:t>
      </w:r>
    </w:p>
    <w:p w:rsid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77D75" w:rsidRP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Como ayuda a la resolución de esta problemática, la Univ</w:t>
      </w:r>
      <w:r w:rsidR="003A3490">
        <w:rPr>
          <w:rFonts w:ascii="Arial" w:hAnsi="Arial" w:cs="Arial"/>
          <w:sz w:val="20"/>
          <w:szCs w:val="20"/>
        </w:rPr>
        <w:t>ersidad Carlos III</w:t>
      </w:r>
      <w:bookmarkStart w:id="0" w:name="_GoBack"/>
      <w:bookmarkEnd w:id="0"/>
      <w:r w:rsidRPr="00D32743">
        <w:rPr>
          <w:rFonts w:ascii="Arial" w:hAnsi="Arial" w:cs="Arial"/>
          <w:sz w:val="20"/>
          <w:szCs w:val="20"/>
        </w:rPr>
        <w:t xml:space="preserve"> ha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pedido a su departamento de investigación y desarrollo (I+D) la elaboración de un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sistema informático que pueda ser utilizado por cuatro tipos de usuarios diferentes: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 xml:space="preserve">? </w:t>
      </w:r>
      <w:r w:rsidRPr="00D32743">
        <w:rPr>
          <w:rFonts w:ascii="Arial" w:hAnsi="Arial" w:cs="Arial"/>
          <w:i/>
          <w:iCs/>
          <w:sz w:val="20"/>
          <w:szCs w:val="20"/>
        </w:rPr>
        <w:t xml:space="preserve">Administrador: </w:t>
      </w:r>
      <w:r w:rsidRPr="00D32743">
        <w:rPr>
          <w:rFonts w:ascii="Arial" w:hAnsi="Arial" w:cs="Arial"/>
          <w:sz w:val="20"/>
          <w:szCs w:val="20"/>
        </w:rPr>
        <w:t xml:space="preserve">es el responsable de la colocación y carga inicial de los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en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las diferentes Escuelas y Facultades que componen la Universidad, es decir, se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 xml:space="preserve">encarga de decidir, las </w:t>
      </w:r>
      <w:proofErr w:type="gramStart"/>
      <w:r w:rsidRPr="00D32743">
        <w:rPr>
          <w:rFonts w:ascii="Arial" w:hAnsi="Arial" w:cs="Arial"/>
          <w:sz w:val="20"/>
          <w:szCs w:val="20"/>
        </w:rPr>
        <w:t>situaciones</w:t>
      </w:r>
      <w:proofErr w:type="gramEnd"/>
      <w:r w:rsidRPr="00D32743">
        <w:rPr>
          <w:rFonts w:ascii="Arial" w:hAnsi="Arial" w:cs="Arial"/>
          <w:sz w:val="20"/>
          <w:szCs w:val="20"/>
        </w:rPr>
        <w:t xml:space="preserve"> físicas más propicias y de activación inicial de los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 xml:space="preserve">contenidos (funcionalidades a proporcionar) de cada uno de los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Por tanto, el administrador tan sólo utilizará este sistema informático para notificar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la instalación de los distintos dispositivos. Habrá un administrador de dispositivos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por cada turno de mañana y de tarde para solucionar todas las peticiones realizadas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por los responsables de cada centro.</w:t>
      </w:r>
    </w:p>
    <w:p w:rsidR="007637EC" w:rsidRDefault="007637EC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 xml:space="preserve">? </w:t>
      </w:r>
      <w:r w:rsidRPr="00D32743">
        <w:rPr>
          <w:rFonts w:ascii="Arial" w:hAnsi="Arial" w:cs="Arial"/>
          <w:i/>
          <w:iCs/>
          <w:sz w:val="20"/>
          <w:szCs w:val="20"/>
        </w:rPr>
        <w:t xml:space="preserve">Gestor: </w:t>
      </w:r>
      <w:r w:rsidRPr="00D32743">
        <w:rPr>
          <w:rFonts w:ascii="Arial" w:hAnsi="Arial" w:cs="Arial"/>
          <w:sz w:val="20"/>
          <w:szCs w:val="20"/>
        </w:rPr>
        <w:t>es el encargado de determinar la situación (funcionamiento/desconexión)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 xml:space="preserve">de cada uno de los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distribuidos previamente por el administrador del sistema.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Asimismo, este usuario será el responsable de determinar qué acciones se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desencadenarán como consecuencia de la aparición de un mal funcionamiento del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>, como puede ser:</w:t>
      </w: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-Registro en una salida de "Log". - Envío de un equipo técnico.</w:t>
      </w: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-Reporte del error al CAT (Centro de Atención Técnico).</w:t>
      </w: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-</w:t>
      </w:r>
      <w:proofErr w:type="spellStart"/>
      <w:r w:rsidRPr="00D32743">
        <w:rPr>
          <w:rFonts w:ascii="Arial" w:hAnsi="Arial" w:cs="Arial"/>
          <w:sz w:val="20"/>
          <w:szCs w:val="20"/>
        </w:rPr>
        <w:t>Reinicialización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del PIU.</w:t>
      </w:r>
    </w:p>
    <w:p w:rsidR="00D32743" w:rsidRPr="00D32743" w:rsidRDefault="00D32743" w:rsidP="00D3274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-Emisión de una solicitud de desconexión del PIU al administrador.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 xml:space="preserve">Como la principal misión de los gestores de los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es la regulación y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mantenimiento de los mismos, tan sólo utilizarán el sistema informático de forma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esporádica, para retocar los parámetros de funcionamiento del sistema cuando se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detectan anomalías a tener en cuenta. Habrá un gestor de dispositivos en el turno de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mañana y en el de tarde.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 xml:space="preserve">? </w:t>
      </w:r>
      <w:r w:rsidRPr="00D32743">
        <w:rPr>
          <w:rFonts w:ascii="Arial" w:hAnsi="Arial" w:cs="Arial"/>
          <w:i/>
          <w:iCs/>
          <w:sz w:val="20"/>
          <w:szCs w:val="20"/>
        </w:rPr>
        <w:t xml:space="preserve">Operador: </w:t>
      </w:r>
      <w:r w:rsidRPr="00D32743">
        <w:rPr>
          <w:rFonts w:ascii="Arial" w:hAnsi="Arial" w:cs="Arial"/>
          <w:sz w:val="20"/>
          <w:szCs w:val="20"/>
        </w:rPr>
        <w:t>es el usuario responsable de gestionar el funcionamiento de cada uno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 xml:space="preserve">de los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existentes en cada una de las Escuelas y Facultades. Su actividad</w:t>
      </w:r>
      <w:r>
        <w:rPr>
          <w:rFonts w:ascii="Arial" w:hAnsi="Arial" w:cs="Arial"/>
          <w:sz w:val="20"/>
          <w:szCs w:val="20"/>
        </w:rPr>
        <w:t xml:space="preserve">  </w:t>
      </w:r>
      <w:r w:rsidRPr="00D32743">
        <w:rPr>
          <w:rFonts w:ascii="Arial" w:hAnsi="Arial" w:cs="Arial"/>
          <w:sz w:val="20"/>
          <w:szCs w:val="20"/>
        </w:rPr>
        <w:t>consistirá en el control de red, es decir, se encarga de verificar el funcionamiento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 xml:space="preserve">global de la red de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existente. Pudiendo realizar operaciones de control, gestión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y estadísticas sobre la misma. Además, se encarga de reportar los errores observados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al Gestor que esté de guardia en cada momento.</w:t>
      </w: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Los operadores estarán utilizando continuamente el sistema de seguimiento de los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>, tan sólo lo dejarán de utilizar en los periodos de descanso acordados. La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Universidad utilizará a tres operadores en activo para cada uno de los turnos de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servicio (mañana, tarde y noche).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Por último, los operadores también deberán realizar las acciones indicadas por el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gestor del sistema en caso de que éste no esté localizable.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 xml:space="preserve">? </w:t>
      </w:r>
      <w:r w:rsidRPr="00D32743">
        <w:rPr>
          <w:rFonts w:ascii="Arial" w:hAnsi="Arial" w:cs="Arial"/>
          <w:i/>
          <w:iCs/>
          <w:sz w:val="20"/>
          <w:szCs w:val="20"/>
        </w:rPr>
        <w:t xml:space="preserve">Usuarios Finales: </w:t>
      </w:r>
      <w:r w:rsidRPr="00D32743">
        <w:rPr>
          <w:rFonts w:ascii="Arial" w:hAnsi="Arial" w:cs="Arial"/>
          <w:sz w:val="20"/>
          <w:szCs w:val="20"/>
        </w:rPr>
        <w:t>este grupo está compuesto por el PAS, el Profesorado y el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Alumnado. Su conexión al sistema vendrá siempre asociada a una solicitud/servicio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de información.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Cada vez que un usuario intente conectarse al sistema deberá introducir sus datos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identificativos, así como la introducción de una contraseña y del tipo de usuario (en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caso de que sea necesario). Las actividades recogidas por el sistema sólo estarán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accesibles para el tipo de usuario responsable de su realización, de tal manera,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 xml:space="preserve">que la instalación de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no estará accesible a un gestor o a un operador, del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mismo modo la gestión de red no podrá ser realizada por un administrador o por un gestor.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D32743">
        <w:rPr>
          <w:rFonts w:ascii="Arial" w:hAnsi="Arial" w:cs="Arial"/>
          <w:i/>
          <w:iCs/>
          <w:sz w:val="20"/>
          <w:szCs w:val="20"/>
        </w:rPr>
        <w:t xml:space="preserve">Instalación de los </w:t>
      </w:r>
      <w:proofErr w:type="spellStart"/>
      <w:r w:rsidRPr="00D32743">
        <w:rPr>
          <w:rFonts w:ascii="Arial" w:hAnsi="Arial" w:cs="Arial"/>
          <w:i/>
          <w:iCs/>
          <w:sz w:val="20"/>
          <w:szCs w:val="20"/>
        </w:rPr>
        <w:t>PIU's</w:t>
      </w:r>
      <w:proofErr w:type="spellEnd"/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Para instalar un PIU dentro de una Facultad o Escuela será necesario, en primer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lugar, seleccionar la Escuela/Facultad, de tal modo que sólo puede haber un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único dispositivo de un tipo determinado en una misma Escuela/Facultad. A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continuación se indicará las funcionalidades que soportará dicho PIU. Será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 xml:space="preserve">posible que el administrador de los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cambie la colocación de los mismos,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así como el resto de características propias del PIU.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D32743">
        <w:rPr>
          <w:rFonts w:ascii="Arial" w:hAnsi="Arial" w:cs="Arial"/>
          <w:i/>
          <w:iCs/>
          <w:sz w:val="20"/>
          <w:szCs w:val="20"/>
        </w:rPr>
        <w:t>Control de funcionamiento</w:t>
      </w: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 xml:space="preserve">Periódicamente, el gestor de los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podrá observar el estado de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 xml:space="preserve">funcionamiento de cada uno de los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 xml:space="preserve"> así como ajustar las acciones a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realizar qué se desencadenará como consecuencia de la aparición de un mal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 xml:space="preserve">funcionamiento del </w:t>
      </w:r>
      <w:proofErr w:type="spellStart"/>
      <w:r w:rsidRPr="00D32743">
        <w:rPr>
          <w:rFonts w:ascii="Arial" w:hAnsi="Arial" w:cs="Arial"/>
          <w:sz w:val="20"/>
          <w:szCs w:val="20"/>
        </w:rPr>
        <w:t>PIU's</w:t>
      </w:r>
      <w:proofErr w:type="spellEnd"/>
      <w:r w:rsidRPr="00D32743">
        <w:rPr>
          <w:rFonts w:ascii="Arial" w:hAnsi="Arial" w:cs="Arial"/>
          <w:sz w:val="20"/>
          <w:szCs w:val="20"/>
        </w:rPr>
        <w:t>.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D32743">
        <w:rPr>
          <w:rFonts w:ascii="Arial" w:hAnsi="Arial" w:cs="Arial"/>
          <w:i/>
          <w:iCs/>
          <w:sz w:val="20"/>
          <w:szCs w:val="20"/>
        </w:rPr>
        <w:t>Gestión de red</w:t>
      </w: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Se podrán realizar operación de control, gestión y estadística sobre la red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instalada observando la aparición de errores, que deberán ser reportados al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gestor de guardia.</w:t>
      </w:r>
    </w:p>
    <w:p w:rsid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D32743">
        <w:rPr>
          <w:rFonts w:ascii="Arial" w:hAnsi="Arial" w:cs="Arial"/>
          <w:i/>
          <w:iCs/>
          <w:sz w:val="20"/>
          <w:szCs w:val="20"/>
        </w:rPr>
        <w:t>Obtención de información</w:t>
      </w:r>
    </w:p>
    <w:p w:rsidR="00D32743" w:rsidRPr="00D32743" w:rsidRDefault="00D32743" w:rsidP="00D327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32743">
        <w:rPr>
          <w:rFonts w:ascii="Arial" w:hAnsi="Arial" w:cs="Arial"/>
          <w:sz w:val="20"/>
          <w:szCs w:val="20"/>
        </w:rPr>
        <w:t>Los Usuarios Finales realizarán peticiones al sistema guiados a través de la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interfaz gráfica del sistema, su única interrelación con el sistema, consiste en la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emisión de dichas peticiones para que sean procesadas y servidas por el</w:t>
      </w:r>
      <w:r>
        <w:rPr>
          <w:rFonts w:ascii="Arial" w:hAnsi="Arial" w:cs="Arial"/>
          <w:sz w:val="20"/>
          <w:szCs w:val="20"/>
        </w:rPr>
        <w:t xml:space="preserve"> </w:t>
      </w:r>
      <w:r w:rsidRPr="00D32743">
        <w:rPr>
          <w:rFonts w:ascii="Arial" w:hAnsi="Arial" w:cs="Arial"/>
          <w:sz w:val="20"/>
          <w:szCs w:val="20"/>
        </w:rPr>
        <w:t>sistema.</w:t>
      </w:r>
    </w:p>
    <w:sectPr w:rsidR="00D32743" w:rsidRPr="00D32743" w:rsidSect="00A7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2743"/>
    <w:rsid w:val="00241137"/>
    <w:rsid w:val="00357385"/>
    <w:rsid w:val="003A3490"/>
    <w:rsid w:val="007637EC"/>
    <w:rsid w:val="00A77D75"/>
    <w:rsid w:val="00D3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34F6E-311D-4D74-AACE-B5AB25AA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3</cp:revision>
  <cp:lastPrinted>2017-05-05T09:25:00Z</cp:lastPrinted>
  <dcterms:created xsi:type="dcterms:W3CDTF">2017-05-05T09:18:00Z</dcterms:created>
  <dcterms:modified xsi:type="dcterms:W3CDTF">2018-05-03T11:12:00Z</dcterms:modified>
</cp:coreProperties>
</file>