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Отчет по лабораторной работе № 4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Исследование колебательного контура с источником тока 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Цель: Провести вычислительный эксперимент по исследованию колебательного контура с источником тока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Используемое оборудование: Персональный компьютер, Excel файл, таблица Google.Диск, калькулятор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Постановка задачи: построить график зависимости тока от времени колебательного контура с источником тока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(5) Математическая модель: 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486150" cy="43815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(7) Результат работы: 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895475" cy="151447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962150" cy="401955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401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695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(8) Анализ результатов вычисления: 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данном задании нам удалось вычислить и построить график зависимости заряда q конденсатора от времени t. Мы увидели, что наш график - это косинусоид, лежащий на графике ниже 0. Минимальное значение, на которое опустился наш график, это “-78”, а максимальное значение - “-18”. Середина нашего косинусоида находится в точке “-48”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2 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(5) Математическая модель: 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800475" cy="3810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(7) Результат вычислений: 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962150" cy="5191125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519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5814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(8) Анализ результатов работы: 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данном задании нам удалось вычислить и построить график зависимости силы тока I конденсатора от времени t. Мы увидели, что наш график - это правильная синусоида, лежащая на графике . Минимальное значение, на которое опустился наш график, это “-329”, а максимальное значение - “329”. Середина нашего правильной синусоиды находится в точке “0”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3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(5) Математическая модель: 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409950" cy="657225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(7) Результат вычислений: 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905000" cy="5667375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566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3401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(8) Анализ результатов работы: 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данном задании нам удалось вычислить и построить график зависимости напряжения U конденсатора от времени t. Мы увидели, что наш график - это косинусоид, лежащий на графике выше 0. Минимальное значение, на которое опустился наш график, это “3”, а максимальное значение - “13”. Середина нашего косинусоида находится в точке “8”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(9) Вывод по всей лабораторной работе №4: 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проведения вычислительного эксперимента, нам удалось найти зависимости заряда q, силы тока I и напряжения U от времени. С помощью таблицы Excel мы построили графики, получились косинусоиды и правильная синусоида, также определили минимальные и максимальные значения точек 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u w:val="single"/>
          <w:rtl w:val="0"/>
        </w:rPr>
        <w:t xml:space="preserve">Ответы на вопросы: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Проанализируйте полученные зависимости и ответьте на вопросы: 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1) при каком значении q заряд совершает гармонические колебания? 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Гармонические колебания совершаются при значении q равном -48. 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2) В каком диапазоне q происходят колебания заряда ? Меняется ли знак заряда пластины конденсатора? 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Знак заряда пластины конденсатора не меняется. Колебания заряда q происходят в диапазоне от -18 до -78. 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3) Около какого значения I происходят колебания тока ? 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Гармонические колебания тока происходят около значения I равном 0 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4) Каково максимальное значение напряжения на конденсаторе ? 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Максимальное значение напряжение на конденсаторе по заданию 3 - это “13”.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счет чего источник с э. д. с., равной ε может зарядить конденсатор до напряжения, равного 2 ε ?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За счет увеличения в 2 раза суммы напряжения на конденсаторе и катушке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