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9B346" w14:textId="77777777" w:rsidR="008E02D5" w:rsidRDefault="008E02D5">
      <w:pPr>
        <w:pStyle w:val="Puesto"/>
      </w:pPr>
      <w:r>
        <w:t>CONSULTAS DE SELECCIÓN I</w:t>
      </w:r>
    </w:p>
    <w:p w14:paraId="1D9F2819" w14:textId="77777777" w:rsidR="008E02D5" w:rsidRDefault="008E02D5">
      <w:pPr>
        <w:rPr>
          <w:b/>
          <w:sz w:val="28"/>
          <w:lang w:val="es-ES_tradnl"/>
        </w:rPr>
      </w:pPr>
    </w:p>
    <w:p w14:paraId="7DD20C3D" w14:textId="732F0E5A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Mostrar todos los datos de los empleados de nuestra tabla EMP</w:t>
      </w:r>
    </w:p>
    <w:p w14:paraId="7E2C7E99" w14:textId="58712518" w:rsidR="008E02D5" w:rsidRDefault="008705CF" w:rsidP="008705CF">
      <w:pPr>
        <w:pStyle w:val="Textosinformato"/>
        <w:ind w:left="708"/>
        <w:rPr>
          <w:rFonts w:ascii="Garamond" w:hAnsi="Garamond"/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C01B48A" w14:textId="0D504F75" w:rsidR="008E02D5" w:rsidRPr="00B14FF8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Mostrar el apellido, oficio, salario anual, con las dos extras para aquellos empleados con comisión mayor de 100000.</w:t>
      </w:r>
    </w:p>
    <w:p w14:paraId="58DBFBAD" w14:textId="77777777" w:rsidR="008705CF" w:rsidRPr="008705CF" w:rsidRDefault="008705CF" w:rsidP="008705CF">
      <w:pPr>
        <w:pStyle w:val="Prrafodelista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705C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8705CF"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 w:rsidRPr="008705CF">
        <w:rPr>
          <w:rFonts w:ascii="Consolas" w:hAnsi="Consolas" w:cs="Consolas"/>
          <w:color w:val="808080"/>
          <w:sz w:val="19"/>
          <w:szCs w:val="19"/>
        </w:rPr>
        <w:t>,</w:t>
      </w:r>
      <w:r w:rsidRPr="008705CF">
        <w:rPr>
          <w:rFonts w:ascii="Consolas" w:hAnsi="Consolas" w:cs="Consolas"/>
          <w:color w:val="000000"/>
          <w:sz w:val="19"/>
          <w:szCs w:val="19"/>
        </w:rPr>
        <w:t xml:space="preserve"> oficio</w:t>
      </w:r>
      <w:r w:rsidRPr="008705CF">
        <w:rPr>
          <w:rFonts w:ascii="Consolas" w:hAnsi="Consolas" w:cs="Consolas"/>
          <w:color w:val="808080"/>
          <w:sz w:val="19"/>
          <w:szCs w:val="19"/>
        </w:rPr>
        <w:t>,</w:t>
      </w:r>
      <w:r w:rsidRPr="008705C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705CF">
        <w:rPr>
          <w:rFonts w:ascii="Consolas" w:hAnsi="Consolas" w:cs="Consolas"/>
          <w:color w:val="808080"/>
          <w:sz w:val="19"/>
          <w:szCs w:val="19"/>
        </w:rPr>
        <w:t>(</w:t>
      </w:r>
      <w:r w:rsidRPr="008705CF">
        <w:rPr>
          <w:rFonts w:ascii="Consolas" w:hAnsi="Consolas" w:cs="Consolas"/>
          <w:color w:val="000000"/>
          <w:sz w:val="19"/>
          <w:szCs w:val="19"/>
        </w:rPr>
        <w:t>salario</w:t>
      </w:r>
      <w:r w:rsidRPr="008705CF">
        <w:rPr>
          <w:rFonts w:ascii="Consolas" w:hAnsi="Consolas" w:cs="Consolas"/>
          <w:color w:val="808080"/>
          <w:sz w:val="19"/>
          <w:szCs w:val="19"/>
        </w:rPr>
        <w:t>*</w:t>
      </w:r>
      <w:r w:rsidRPr="008705CF">
        <w:rPr>
          <w:rFonts w:ascii="Consolas" w:hAnsi="Consolas" w:cs="Consolas"/>
          <w:color w:val="000000"/>
          <w:sz w:val="19"/>
          <w:szCs w:val="19"/>
        </w:rPr>
        <w:t>14</w:t>
      </w:r>
      <w:r w:rsidRPr="008705CF">
        <w:rPr>
          <w:rFonts w:ascii="Consolas" w:hAnsi="Consolas" w:cs="Consolas"/>
          <w:color w:val="808080"/>
          <w:sz w:val="19"/>
          <w:szCs w:val="19"/>
        </w:rPr>
        <w:t>)</w:t>
      </w:r>
      <w:r w:rsidRPr="00870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05CF">
        <w:rPr>
          <w:rFonts w:ascii="Consolas" w:hAnsi="Consolas" w:cs="Consolas"/>
          <w:color w:val="808080"/>
          <w:sz w:val="19"/>
          <w:szCs w:val="19"/>
        </w:rPr>
        <w:t>+</w:t>
      </w:r>
      <w:r w:rsidRPr="008705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05CF">
        <w:rPr>
          <w:rFonts w:ascii="Consolas" w:hAnsi="Consolas" w:cs="Consolas"/>
          <w:color w:val="000000"/>
          <w:sz w:val="19"/>
          <w:szCs w:val="19"/>
        </w:rPr>
        <w:t>comision</w:t>
      </w:r>
      <w:proofErr w:type="spellEnd"/>
      <w:r w:rsidRPr="00870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05CF">
        <w:rPr>
          <w:rFonts w:ascii="Consolas" w:hAnsi="Consolas" w:cs="Consolas"/>
          <w:color w:val="0000FF"/>
          <w:sz w:val="19"/>
          <w:szCs w:val="19"/>
        </w:rPr>
        <w:t>as</w:t>
      </w:r>
      <w:r w:rsidRPr="008705CF">
        <w:rPr>
          <w:rFonts w:ascii="Consolas" w:hAnsi="Consolas" w:cs="Consolas"/>
          <w:color w:val="000000"/>
          <w:sz w:val="19"/>
          <w:szCs w:val="19"/>
        </w:rPr>
        <w:t xml:space="preserve"> TOTALSALARIO </w:t>
      </w:r>
      <w:proofErr w:type="spellStart"/>
      <w:r w:rsidRPr="008705C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8705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05CF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 w:rsidRPr="008705C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77B679" w14:textId="0A52F40B" w:rsidR="008E02D5" w:rsidRDefault="008705CF" w:rsidP="008705CF">
      <w:pPr>
        <w:pStyle w:val="Textosinformato"/>
        <w:ind w:left="720"/>
        <w:rPr>
          <w:rFonts w:ascii="Garamond" w:hAnsi="Garamond"/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</w:p>
    <w:p w14:paraId="63A01D77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Ídem del anterior , pero para aquellos empleados que su salario anual con extras supere los 2.200.000 Ptas.</w:t>
      </w:r>
    </w:p>
    <w:p w14:paraId="259CE98A" w14:textId="77777777" w:rsidR="008705CF" w:rsidRPr="008705CF" w:rsidRDefault="008705CF" w:rsidP="008705CF">
      <w:pPr>
        <w:pStyle w:val="Prrafodelista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705C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8705CF"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 w:rsidRPr="008705CF">
        <w:rPr>
          <w:rFonts w:ascii="Consolas" w:hAnsi="Consolas" w:cs="Consolas"/>
          <w:color w:val="808080"/>
          <w:sz w:val="19"/>
          <w:szCs w:val="19"/>
        </w:rPr>
        <w:t>,</w:t>
      </w:r>
      <w:r w:rsidRPr="008705CF">
        <w:rPr>
          <w:rFonts w:ascii="Consolas" w:hAnsi="Consolas" w:cs="Consolas"/>
          <w:color w:val="000000"/>
          <w:sz w:val="19"/>
          <w:szCs w:val="19"/>
        </w:rPr>
        <w:t xml:space="preserve"> oficio</w:t>
      </w:r>
      <w:r w:rsidRPr="008705CF">
        <w:rPr>
          <w:rFonts w:ascii="Consolas" w:hAnsi="Consolas" w:cs="Consolas"/>
          <w:color w:val="808080"/>
          <w:sz w:val="19"/>
          <w:szCs w:val="19"/>
        </w:rPr>
        <w:t>,</w:t>
      </w:r>
      <w:r w:rsidRPr="008705C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705CF">
        <w:rPr>
          <w:rFonts w:ascii="Consolas" w:hAnsi="Consolas" w:cs="Consolas"/>
          <w:color w:val="808080"/>
          <w:sz w:val="19"/>
          <w:szCs w:val="19"/>
        </w:rPr>
        <w:t>(</w:t>
      </w:r>
      <w:r w:rsidRPr="008705CF">
        <w:rPr>
          <w:rFonts w:ascii="Consolas" w:hAnsi="Consolas" w:cs="Consolas"/>
          <w:color w:val="000000"/>
          <w:sz w:val="19"/>
          <w:szCs w:val="19"/>
        </w:rPr>
        <w:t>salario</w:t>
      </w:r>
      <w:r w:rsidRPr="008705CF">
        <w:rPr>
          <w:rFonts w:ascii="Consolas" w:hAnsi="Consolas" w:cs="Consolas"/>
          <w:color w:val="808080"/>
          <w:sz w:val="19"/>
          <w:szCs w:val="19"/>
        </w:rPr>
        <w:t>*</w:t>
      </w:r>
      <w:r w:rsidRPr="008705CF">
        <w:rPr>
          <w:rFonts w:ascii="Consolas" w:hAnsi="Consolas" w:cs="Consolas"/>
          <w:color w:val="000000"/>
          <w:sz w:val="19"/>
          <w:szCs w:val="19"/>
        </w:rPr>
        <w:t>14</w:t>
      </w:r>
      <w:r w:rsidRPr="008705CF">
        <w:rPr>
          <w:rFonts w:ascii="Consolas" w:hAnsi="Consolas" w:cs="Consolas"/>
          <w:color w:val="808080"/>
          <w:sz w:val="19"/>
          <w:szCs w:val="19"/>
        </w:rPr>
        <w:t>)</w:t>
      </w:r>
      <w:r w:rsidRPr="00870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05CF">
        <w:rPr>
          <w:rFonts w:ascii="Consolas" w:hAnsi="Consolas" w:cs="Consolas"/>
          <w:color w:val="808080"/>
          <w:sz w:val="19"/>
          <w:szCs w:val="19"/>
        </w:rPr>
        <w:t>+</w:t>
      </w:r>
      <w:r w:rsidRPr="008705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05CF">
        <w:rPr>
          <w:rFonts w:ascii="Consolas" w:hAnsi="Consolas" w:cs="Consolas"/>
          <w:color w:val="000000"/>
          <w:sz w:val="19"/>
          <w:szCs w:val="19"/>
        </w:rPr>
        <w:t>comision</w:t>
      </w:r>
      <w:proofErr w:type="spellEnd"/>
      <w:r w:rsidRPr="00870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05CF">
        <w:rPr>
          <w:rFonts w:ascii="Consolas" w:hAnsi="Consolas" w:cs="Consolas"/>
          <w:color w:val="0000FF"/>
          <w:sz w:val="19"/>
          <w:szCs w:val="19"/>
        </w:rPr>
        <w:t>as</w:t>
      </w:r>
      <w:r w:rsidRPr="008705CF">
        <w:rPr>
          <w:rFonts w:ascii="Consolas" w:hAnsi="Consolas" w:cs="Consolas"/>
          <w:color w:val="000000"/>
          <w:sz w:val="19"/>
          <w:szCs w:val="19"/>
        </w:rPr>
        <w:t xml:space="preserve"> TOTALSALARIO </w:t>
      </w:r>
      <w:proofErr w:type="spellStart"/>
      <w:r w:rsidRPr="008705C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8705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05CF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14:paraId="7B2F9279" w14:textId="0FB81E70" w:rsidR="00B14FF8" w:rsidRPr="00B14FF8" w:rsidRDefault="008705CF" w:rsidP="008705CF">
      <w:pPr>
        <w:pStyle w:val="Prrafodelista"/>
        <w:tabs>
          <w:tab w:val="left" w:pos="360"/>
        </w:tabs>
        <w:rPr>
          <w:rFonts w:ascii="Garamond" w:hAnsi="Garamond"/>
          <w:b/>
          <w:bCs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2200000</w:t>
      </w:r>
    </w:p>
    <w:p w14:paraId="10975273" w14:textId="77777777" w:rsidR="008E02D5" w:rsidRDefault="008E02D5">
      <w:pPr>
        <w:tabs>
          <w:tab w:val="left" w:pos="360"/>
        </w:tabs>
        <w:ind w:left="360"/>
        <w:rPr>
          <w:rFonts w:ascii="Garamond" w:hAnsi="Garamond"/>
        </w:rPr>
      </w:pPr>
    </w:p>
    <w:p w14:paraId="1842AEB1" w14:textId="10950346" w:rsidR="008E02D5" w:rsidRPr="008705CF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 xml:space="preserve">Ídem del anterior, pero para aquellos empleados que sumen entre salario anual con extras y comisión los 3.000.000 millones.  </w:t>
      </w:r>
    </w:p>
    <w:p w14:paraId="632BDC7B" w14:textId="77777777" w:rsidR="008705CF" w:rsidRPr="008705CF" w:rsidRDefault="008705CF" w:rsidP="008705CF">
      <w:pPr>
        <w:autoSpaceDE w:val="0"/>
        <w:autoSpaceDN w:val="0"/>
        <w:adjustRightInd w:val="0"/>
        <w:ind w:left="360" w:firstLine="34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705C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8705CF"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 w:rsidRPr="008705CF">
        <w:rPr>
          <w:rFonts w:ascii="Consolas" w:hAnsi="Consolas" w:cs="Consolas"/>
          <w:color w:val="808080"/>
          <w:sz w:val="19"/>
          <w:szCs w:val="19"/>
        </w:rPr>
        <w:t>,</w:t>
      </w:r>
      <w:r w:rsidRPr="008705CF">
        <w:rPr>
          <w:rFonts w:ascii="Consolas" w:hAnsi="Consolas" w:cs="Consolas"/>
          <w:color w:val="000000"/>
          <w:sz w:val="19"/>
          <w:szCs w:val="19"/>
        </w:rPr>
        <w:t xml:space="preserve"> oficio</w:t>
      </w:r>
      <w:r w:rsidRPr="008705CF">
        <w:rPr>
          <w:rFonts w:ascii="Consolas" w:hAnsi="Consolas" w:cs="Consolas"/>
          <w:color w:val="808080"/>
          <w:sz w:val="19"/>
          <w:szCs w:val="19"/>
        </w:rPr>
        <w:t>,</w:t>
      </w:r>
      <w:r w:rsidRPr="008705C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705CF">
        <w:rPr>
          <w:rFonts w:ascii="Consolas" w:hAnsi="Consolas" w:cs="Consolas"/>
          <w:color w:val="808080"/>
          <w:sz w:val="19"/>
          <w:szCs w:val="19"/>
        </w:rPr>
        <w:t>(</w:t>
      </w:r>
      <w:r w:rsidRPr="008705CF">
        <w:rPr>
          <w:rFonts w:ascii="Consolas" w:hAnsi="Consolas" w:cs="Consolas"/>
          <w:color w:val="000000"/>
          <w:sz w:val="19"/>
          <w:szCs w:val="19"/>
        </w:rPr>
        <w:t>salario</w:t>
      </w:r>
      <w:r w:rsidRPr="008705CF">
        <w:rPr>
          <w:rFonts w:ascii="Consolas" w:hAnsi="Consolas" w:cs="Consolas"/>
          <w:color w:val="808080"/>
          <w:sz w:val="19"/>
          <w:szCs w:val="19"/>
        </w:rPr>
        <w:t>*</w:t>
      </w:r>
      <w:r w:rsidRPr="008705CF">
        <w:rPr>
          <w:rFonts w:ascii="Consolas" w:hAnsi="Consolas" w:cs="Consolas"/>
          <w:color w:val="000000"/>
          <w:sz w:val="19"/>
          <w:szCs w:val="19"/>
        </w:rPr>
        <w:t>14</w:t>
      </w:r>
      <w:r w:rsidRPr="008705CF">
        <w:rPr>
          <w:rFonts w:ascii="Consolas" w:hAnsi="Consolas" w:cs="Consolas"/>
          <w:color w:val="808080"/>
          <w:sz w:val="19"/>
          <w:szCs w:val="19"/>
        </w:rPr>
        <w:t>)</w:t>
      </w:r>
      <w:r w:rsidRPr="00870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05CF">
        <w:rPr>
          <w:rFonts w:ascii="Consolas" w:hAnsi="Consolas" w:cs="Consolas"/>
          <w:color w:val="808080"/>
          <w:sz w:val="19"/>
          <w:szCs w:val="19"/>
        </w:rPr>
        <w:t>+</w:t>
      </w:r>
      <w:r w:rsidRPr="008705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05CF">
        <w:rPr>
          <w:rFonts w:ascii="Consolas" w:hAnsi="Consolas" w:cs="Consolas"/>
          <w:color w:val="000000"/>
          <w:sz w:val="19"/>
          <w:szCs w:val="19"/>
        </w:rPr>
        <w:t>comision</w:t>
      </w:r>
      <w:proofErr w:type="spellEnd"/>
      <w:r w:rsidRPr="00870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05CF">
        <w:rPr>
          <w:rFonts w:ascii="Consolas" w:hAnsi="Consolas" w:cs="Consolas"/>
          <w:color w:val="0000FF"/>
          <w:sz w:val="19"/>
          <w:szCs w:val="19"/>
        </w:rPr>
        <w:t>as</w:t>
      </w:r>
      <w:r w:rsidRPr="008705CF">
        <w:rPr>
          <w:rFonts w:ascii="Consolas" w:hAnsi="Consolas" w:cs="Consolas"/>
          <w:color w:val="000000"/>
          <w:sz w:val="19"/>
          <w:szCs w:val="19"/>
        </w:rPr>
        <w:t xml:space="preserve"> TOTALSALARIO </w:t>
      </w:r>
      <w:proofErr w:type="spellStart"/>
      <w:r w:rsidRPr="008705C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8705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05CF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14:paraId="3FAB3B65" w14:textId="7933BE58" w:rsidR="008705CF" w:rsidRPr="008705CF" w:rsidRDefault="008705CF" w:rsidP="008705CF">
      <w:pPr>
        <w:tabs>
          <w:tab w:val="left" w:pos="360"/>
        </w:tabs>
        <w:ind w:left="360"/>
        <w:rPr>
          <w:rFonts w:ascii="Garamond" w:hAnsi="Garamond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8705CF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8705C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705CF">
        <w:rPr>
          <w:rFonts w:ascii="Consolas" w:hAnsi="Consolas" w:cs="Consolas"/>
          <w:color w:val="808080"/>
          <w:sz w:val="19"/>
          <w:szCs w:val="19"/>
        </w:rPr>
        <w:t>(</w:t>
      </w:r>
      <w:r w:rsidRPr="008705CF">
        <w:rPr>
          <w:rFonts w:ascii="Consolas" w:hAnsi="Consolas" w:cs="Consolas"/>
          <w:color w:val="000000"/>
          <w:sz w:val="19"/>
          <w:szCs w:val="19"/>
        </w:rPr>
        <w:t>salario</w:t>
      </w:r>
      <w:r w:rsidRPr="008705CF">
        <w:rPr>
          <w:rFonts w:ascii="Consolas" w:hAnsi="Consolas" w:cs="Consolas"/>
          <w:color w:val="808080"/>
          <w:sz w:val="19"/>
          <w:szCs w:val="19"/>
        </w:rPr>
        <w:t>*</w:t>
      </w:r>
      <w:r w:rsidRPr="008705CF">
        <w:rPr>
          <w:rFonts w:ascii="Consolas" w:hAnsi="Consolas" w:cs="Consolas"/>
          <w:color w:val="000000"/>
          <w:sz w:val="19"/>
          <w:szCs w:val="19"/>
        </w:rPr>
        <w:t>14</w:t>
      </w:r>
      <w:r w:rsidRPr="008705CF">
        <w:rPr>
          <w:rFonts w:ascii="Consolas" w:hAnsi="Consolas" w:cs="Consolas"/>
          <w:color w:val="808080"/>
          <w:sz w:val="19"/>
          <w:szCs w:val="19"/>
        </w:rPr>
        <w:t>)+</w:t>
      </w:r>
      <w:proofErr w:type="spellStart"/>
      <w:r w:rsidRPr="008705CF">
        <w:rPr>
          <w:rFonts w:ascii="Consolas" w:hAnsi="Consolas" w:cs="Consolas"/>
          <w:color w:val="000000"/>
          <w:sz w:val="19"/>
          <w:szCs w:val="19"/>
        </w:rPr>
        <w:t>comision</w:t>
      </w:r>
      <w:proofErr w:type="spellEnd"/>
      <w:r w:rsidRPr="00870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05CF">
        <w:rPr>
          <w:rFonts w:ascii="Consolas" w:hAnsi="Consolas" w:cs="Consolas"/>
          <w:color w:val="808080"/>
          <w:sz w:val="19"/>
          <w:szCs w:val="19"/>
        </w:rPr>
        <w:t>&gt;</w:t>
      </w:r>
      <w:r w:rsidRPr="008705CF">
        <w:rPr>
          <w:rFonts w:ascii="Consolas" w:hAnsi="Consolas" w:cs="Consolas"/>
          <w:color w:val="000000"/>
          <w:sz w:val="19"/>
          <w:szCs w:val="19"/>
        </w:rPr>
        <w:t xml:space="preserve"> 3000000</w:t>
      </w:r>
    </w:p>
    <w:p w14:paraId="51347685" w14:textId="77777777" w:rsidR="008E02D5" w:rsidRDefault="008E02D5">
      <w:pPr>
        <w:tabs>
          <w:tab w:val="left" w:pos="360"/>
        </w:tabs>
        <w:ind w:left="360"/>
        <w:rPr>
          <w:rFonts w:ascii="Garamond" w:hAnsi="Garamond"/>
        </w:rPr>
      </w:pPr>
    </w:p>
    <w:p w14:paraId="64B3AB53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Mostrar todos los datos de empleados ordenados por departamento y dentro de este por oficio para tener una visión jerárquica.</w:t>
      </w:r>
    </w:p>
    <w:p w14:paraId="5BC07547" w14:textId="76167123" w:rsidR="008E02D5" w:rsidRDefault="008705CF">
      <w:pPr>
        <w:tabs>
          <w:tab w:val="left" w:pos="360"/>
        </w:tabs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OFICIO</w:t>
      </w:r>
    </w:p>
    <w:p w14:paraId="016014BD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Mostrar todas las salas para el hospital 45.</w:t>
      </w:r>
    </w:p>
    <w:p w14:paraId="5E08585F" w14:textId="01D09E9B" w:rsidR="008E02D5" w:rsidRDefault="008705CF">
      <w:pPr>
        <w:tabs>
          <w:tab w:val="left" w:pos="360"/>
        </w:tabs>
        <w:ind w:left="360"/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</w:p>
    <w:p w14:paraId="013319D2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Mostrar todos los enfermos nacidos antes de 1970.</w:t>
      </w:r>
    </w:p>
    <w:p w14:paraId="20723C0C" w14:textId="4624A22C" w:rsidR="008E02D5" w:rsidRDefault="008705CF">
      <w:pPr>
        <w:tabs>
          <w:tab w:val="left" w:pos="360"/>
        </w:tabs>
        <w:ind w:left="360"/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FECHA_NAC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ENFERMO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FECHA_NAC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'1970-01-01'</w:t>
      </w:r>
    </w:p>
    <w:p w14:paraId="59765906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Igual que el anterior, para los nacidos antes de 1970 ordenados por número de inscripción descendente</w:t>
      </w:r>
    </w:p>
    <w:p w14:paraId="7430FC8F" w14:textId="3ACF2A18" w:rsidR="008705CF" w:rsidRDefault="008705CF" w:rsidP="00AF5ADB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FECHA_NAC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INSCRIPCION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ENFERMO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FECHA_NAC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'1970-01-01'</w:t>
      </w:r>
    </w:p>
    <w:p w14:paraId="2C421728" w14:textId="63CA4D26" w:rsidR="008E02D5" w:rsidRDefault="00AF5ADB" w:rsidP="008705CF">
      <w:pPr>
        <w:tabs>
          <w:tab w:val="left" w:pos="360"/>
        </w:tabs>
        <w:ind w:left="360"/>
        <w:rPr>
          <w:rFonts w:ascii="Garamond" w:hAnsi="Garamond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8705CF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="008705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705CF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="008705CF">
        <w:rPr>
          <w:rFonts w:ascii="Consolas" w:hAnsi="Consolas" w:cs="Consolas"/>
          <w:color w:val="000000"/>
          <w:sz w:val="19"/>
          <w:szCs w:val="19"/>
        </w:rPr>
        <w:t xml:space="preserve"> INSCRIPCION</w:t>
      </w:r>
    </w:p>
    <w:p w14:paraId="7E7F1EC3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Listar todos los datos de la plantilla del hospital del turno de mañana</w:t>
      </w:r>
    </w:p>
    <w:p w14:paraId="6DCC18BF" w14:textId="69F247FC" w:rsidR="008E02D5" w:rsidRDefault="00AF5ADB">
      <w:pPr>
        <w:tabs>
          <w:tab w:val="left" w:pos="360"/>
        </w:tabs>
        <w:ind w:left="360"/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PLANTILLA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49DE459B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Ídem del turno de noche.</w:t>
      </w:r>
    </w:p>
    <w:p w14:paraId="6F212CA3" w14:textId="69E8DF61" w:rsidR="008E02D5" w:rsidRDefault="00AF5ADB">
      <w:pPr>
        <w:tabs>
          <w:tab w:val="left" w:pos="36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PLANTILLA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6BA678B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Visualizar los empleados de la plantilla del turno de mañana que tengan un salario entre 200.000 y 225.000 Ptas..</w:t>
      </w:r>
    </w:p>
    <w:p w14:paraId="182322EE" w14:textId="49B486D1" w:rsidR="008E02D5" w:rsidRDefault="00F41AD0" w:rsidP="00F41AD0">
      <w:pPr>
        <w:tabs>
          <w:tab w:val="left" w:pos="360"/>
        </w:tabs>
        <w:ind w:left="708"/>
        <w:rPr>
          <w:rFonts w:ascii="Garamond" w:hAnsi="Garamond"/>
          <w:lang w:val="es-ES_tradn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PLANTILLA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200000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225000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16FFB95D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Visualizar los empleados de la tabla EMP que no se dieron de alta entre el 01/01/80 y el 12/12/82.</w:t>
      </w:r>
    </w:p>
    <w:p w14:paraId="6B76E166" w14:textId="2BE1E346" w:rsidR="008E02D5" w:rsidRDefault="00F41AD0">
      <w:pPr>
        <w:tabs>
          <w:tab w:val="left" w:pos="360"/>
        </w:tabs>
        <w:ind w:left="360"/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FECHA_ALT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'1982/12/12'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FECHA_ALT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'1980/01/01'</w:t>
      </w:r>
    </w:p>
    <w:p w14:paraId="4AB2043C" w14:textId="77777777" w:rsidR="008E02D5" w:rsidRDefault="008E02D5">
      <w:pPr>
        <w:tabs>
          <w:tab w:val="left" w:pos="360"/>
        </w:tabs>
        <w:rPr>
          <w:rFonts w:ascii="Courier New" w:hAnsi="Courier New" w:cs="Courier New"/>
          <w:sz w:val="16"/>
          <w:lang w:val="es-ES_tradnl"/>
        </w:rPr>
      </w:pPr>
    </w:p>
    <w:p w14:paraId="2A594724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Mostrar los nombres de los departamentos situados en Madrid o en Barcelona.</w:t>
      </w:r>
    </w:p>
    <w:p w14:paraId="3E0B05A6" w14:textId="6B669500" w:rsidR="008E02D5" w:rsidRDefault="00F41AD0">
      <w:pPr>
        <w:tabs>
          <w:tab w:val="left" w:pos="360"/>
        </w:tabs>
        <w:ind w:left="360"/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madrid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barcelona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E4756A" w14:textId="77777777" w:rsidR="008E02D5" w:rsidRDefault="008E02D5">
      <w:pPr>
        <w:jc w:val="center"/>
        <w:rPr>
          <w:rFonts w:ascii="Tahoma" w:hAnsi="Tahoma" w:cs="Tahoma"/>
          <w:sz w:val="22"/>
          <w:u w:val="single"/>
          <w:lang w:val="es-ES_tradnl"/>
        </w:rPr>
      </w:pPr>
      <w:r>
        <w:rPr>
          <w:b/>
          <w:bCs/>
          <w:sz w:val="28"/>
          <w:u w:val="single"/>
          <w:lang w:val="es-ES_tradnl"/>
        </w:rPr>
        <w:br w:type="page"/>
      </w:r>
      <w:r>
        <w:rPr>
          <w:rFonts w:ascii="Tahoma" w:hAnsi="Tahoma" w:cs="Tahoma"/>
          <w:b/>
          <w:sz w:val="22"/>
          <w:u w:val="single"/>
          <w:lang w:val="es-ES_tradnl"/>
        </w:rPr>
        <w:lastRenderedPageBreak/>
        <w:t>CONSULTAS DE SELECCIÓN II</w:t>
      </w:r>
    </w:p>
    <w:p w14:paraId="2279419F" w14:textId="77777777" w:rsidR="008E02D5" w:rsidRDefault="008E02D5">
      <w:pPr>
        <w:pStyle w:val="Encabezado"/>
        <w:tabs>
          <w:tab w:val="clear" w:pos="4252"/>
          <w:tab w:val="clear" w:pos="8504"/>
        </w:tabs>
      </w:pPr>
    </w:p>
    <w:p w14:paraId="20D729A2" w14:textId="3CF8B4D5" w:rsidR="008E02D5" w:rsidRDefault="008E02D5">
      <w:pPr>
        <w:pStyle w:val="Textosinformato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Mostrar aquellos empleados con fecha de alta posterior al 1 de Julio de 1985.</w:t>
      </w:r>
    </w:p>
    <w:p w14:paraId="79650084" w14:textId="7204ECED" w:rsidR="008E02D5" w:rsidRDefault="00F41AD0" w:rsidP="00F41AD0">
      <w:pPr>
        <w:pStyle w:val="Prrafodelista"/>
        <w:tabs>
          <w:tab w:val="left" w:pos="360"/>
        </w:tabs>
        <w:ind w:left="360"/>
        <w:rPr>
          <w:rFonts w:ascii="Garamond" w:hAnsi="Garamond"/>
        </w:rPr>
      </w:pPr>
      <w:proofErr w:type="spellStart"/>
      <w:r w:rsidRPr="00F41AD0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F41A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AD0">
        <w:rPr>
          <w:rFonts w:ascii="Consolas" w:hAnsi="Consolas" w:cs="Consolas"/>
          <w:color w:val="808080"/>
          <w:sz w:val="19"/>
          <w:szCs w:val="19"/>
        </w:rPr>
        <w:t>*</w:t>
      </w:r>
      <w:r w:rsidRPr="00F41A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1AD0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F41AD0"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spellStart"/>
      <w:r w:rsidRPr="00F41AD0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F41AD0">
        <w:rPr>
          <w:rFonts w:ascii="Consolas" w:hAnsi="Consolas" w:cs="Consolas"/>
          <w:color w:val="000000"/>
          <w:sz w:val="19"/>
          <w:szCs w:val="19"/>
        </w:rPr>
        <w:t xml:space="preserve"> FECHA_ALT</w:t>
      </w:r>
      <w:r w:rsidRPr="00F41AD0">
        <w:rPr>
          <w:rFonts w:ascii="Consolas" w:hAnsi="Consolas" w:cs="Consolas"/>
          <w:color w:val="808080"/>
          <w:sz w:val="19"/>
          <w:szCs w:val="19"/>
        </w:rPr>
        <w:t>&gt;</w:t>
      </w:r>
      <w:r w:rsidRPr="00F41AD0">
        <w:rPr>
          <w:rFonts w:ascii="Consolas" w:hAnsi="Consolas" w:cs="Consolas"/>
          <w:color w:val="FF0000"/>
          <w:sz w:val="19"/>
          <w:szCs w:val="19"/>
        </w:rPr>
        <w:t>'198</w:t>
      </w:r>
      <w:r>
        <w:rPr>
          <w:rFonts w:ascii="Consolas" w:hAnsi="Consolas" w:cs="Consolas"/>
          <w:color w:val="FF0000"/>
          <w:sz w:val="19"/>
          <w:szCs w:val="19"/>
        </w:rPr>
        <w:t>5</w:t>
      </w:r>
      <w:r w:rsidRPr="00F41AD0">
        <w:rPr>
          <w:rFonts w:ascii="Consolas" w:hAnsi="Consolas" w:cs="Consolas"/>
          <w:color w:val="FF0000"/>
          <w:sz w:val="19"/>
          <w:szCs w:val="19"/>
        </w:rPr>
        <w:t>/</w:t>
      </w:r>
      <w:r>
        <w:rPr>
          <w:rFonts w:ascii="Consolas" w:hAnsi="Consolas" w:cs="Consolas"/>
          <w:color w:val="FF0000"/>
          <w:sz w:val="19"/>
          <w:szCs w:val="19"/>
        </w:rPr>
        <w:t>07</w:t>
      </w:r>
      <w:r w:rsidRPr="00F41AD0">
        <w:rPr>
          <w:rFonts w:ascii="Consolas" w:hAnsi="Consolas" w:cs="Consolas"/>
          <w:color w:val="FF0000"/>
          <w:sz w:val="19"/>
          <w:szCs w:val="19"/>
        </w:rPr>
        <w:t>/</w:t>
      </w:r>
      <w:r>
        <w:rPr>
          <w:rFonts w:ascii="Consolas" w:hAnsi="Consolas" w:cs="Consolas"/>
          <w:color w:val="FF0000"/>
          <w:sz w:val="19"/>
          <w:szCs w:val="19"/>
        </w:rPr>
        <w:t>1</w:t>
      </w:r>
      <w:r w:rsidRPr="00F41AD0">
        <w:rPr>
          <w:rFonts w:ascii="Consolas" w:hAnsi="Consolas" w:cs="Consolas"/>
          <w:color w:val="FF0000"/>
          <w:sz w:val="19"/>
          <w:szCs w:val="19"/>
        </w:rPr>
        <w:t>'</w:t>
      </w:r>
    </w:p>
    <w:p w14:paraId="32D1D1E6" w14:textId="77777777" w:rsidR="008E02D5" w:rsidRDefault="008E02D5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Lo mismo que en el ejercicio 1 pero con salario entre 150000 y 400000.</w:t>
      </w:r>
    </w:p>
    <w:p w14:paraId="366E2777" w14:textId="17ADEEF9" w:rsidR="008E02D5" w:rsidRDefault="00F41AD0" w:rsidP="00F41AD0">
      <w:pPr>
        <w:pStyle w:val="Textosinformato"/>
        <w:ind w:left="360"/>
        <w:rPr>
          <w:rFonts w:ascii="Garamond" w:hAnsi="Garamond"/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FECHA_ALT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'1985/07/1'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1500000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400000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ECE1F0" w14:textId="77777777" w:rsidR="008E02D5" w:rsidRDefault="008E02D5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Igual que en el ejercicio 2, pero también incluimos  aquellos que no siendo analistas pertenecen al departamento 20.</w:t>
      </w:r>
    </w:p>
    <w:p w14:paraId="58F50A66" w14:textId="77777777" w:rsidR="00F41AD0" w:rsidRPr="00F41AD0" w:rsidRDefault="00F41AD0" w:rsidP="00E4358C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41AD0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F41A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AD0">
        <w:rPr>
          <w:rFonts w:ascii="Consolas" w:hAnsi="Consolas" w:cs="Consolas"/>
          <w:color w:val="808080"/>
          <w:sz w:val="19"/>
          <w:szCs w:val="19"/>
        </w:rPr>
        <w:t>*</w:t>
      </w:r>
      <w:r w:rsidRPr="00F41AD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9CD3E1" w14:textId="77777777" w:rsidR="00F41AD0" w:rsidRPr="00F41AD0" w:rsidRDefault="00F41AD0" w:rsidP="00F41AD0">
      <w:pPr>
        <w:pStyle w:val="Prrafodelista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41AD0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F41AD0"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5A793CFF" w14:textId="77777777" w:rsidR="00F41AD0" w:rsidRPr="00F41AD0" w:rsidRDefault="00F41AD0" w:rsidP="00E4358C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41AD0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F41AD0">
        <w:rPr>
          <w:rFonts w:ascii="Consolas" w:hAnsi="Consolas" w:cs="Consolas"/>
          <w:color w:val="000000"/>
          <w:sz w:val="19"/>
          <w:szCs w:val="19"/>
        </w:rPr>
        <w:t xml:space="preserve"> FECHA_ALT</w:t>
      </w:r>
      <w:r w:rsidRPr="00F41AD0">
        <w:rPr>
          <w:rFonts w:ascii="Consolas" w:hAnsi="Consolas" w:cs="Consolas"/>
          <w:color w:val="808080"/>
          <w:sz w:val="19"/>
          <w:szCs w:val="19"/>
        </w:rPr>
        <w:t>&gt;</w:t>
      </w:r>
      <w:r w:rsidRPr="00F41AD0">
        <w:rPr>
          <w:rFonts w:ascii="Consolas" w:hAnsi="Consolas" w:cs="Consolas"/>
          <w:color w:val="FF0000"/>
          <w:sz w:val="19"/>
          <w:szCs w:val="19"/>
        </w:rPr>
        <w:t>'1985/07/1'</w:t>
      </w:r>
      <w:r w:rsidRPr="00F41AD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25EFCE" w14:textId="77777777" w:rsidR="00F41AD0" w:rsidRPr="00F41AD0" w:rsidRDefault="00F41AD0" w:rsidP="00E4358C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F41AD0">
        <w:rPr>
          <w:rFonts w:ascii="Consolas" w:hAnsi="Consolas" w:cs="Consolas"/>
          <w:color w:val="808080"/>
          <w:sz w:val="19"/>
          <w:szCs w:val="19"/>
        </w:rPr>
        <w:t>and</w:t>
      </w:r>
      <w:r w:rsidRPr="00F41AD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41AD0">
        <w:rPr>
          <w:rFonts w:ascii="Consolas" w:hAnsi="Consolas" w:cs="Consolas"/>
          <w:color w:val="808080"/>
          <w:sz w:val="19"/>
          <w:szCs w:val="19"/>
        </w:rPr>
        <w:t>(</w:t>
      </w:r>
      <w:r w:rsidRPr="00F41AD0">
        <w:rPr>
          <w:rFonts w:ascii="Consolas" w:hAnsi="Consolas" w:cs="Consolas"/>
          <w:color w:val="000000"/>
          <w:sz w:val="19"/>
          <w:szCs w:val="19"/>
        </w:rPr>
        <w:t>SALARIO</w:t>
      </w:r>
      <w:r w:rsidRPr="00F41AD0">
        <w:rPr>
          <w:rFonts w:ascii="Consolas" w:hAnsi="Consolas" w:cs="Consolas"/>
          <w:color w:val="808080"/>
          <w:sz w:val="19"/>
          <w:szCs w:val="19"/>
        </w:rPr>
        <w:t>&gt;=</w:t>
      </w:r>
      <w:r w:rsidRPr="00F41AD0">
        <w:rPr>
          <w:rFonts w:ascii="Consolas" w:hAnsi="Consolas" w:cs="Consolas"/>
          <w:color w:val="000000"/>
          <w:sz w:val="19"/>
          <w:szCs w:val="19"/>
        </w:rPr>
        <w:t xml:space="preserve">1500000 </w:t>
      </w:r>
      <w:proofErr w:type="spellStart"/>
      <w:r w:rsidRPr="00F41AD0"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 w:rsidRPr="00F41AD0">
        <w:rPr>
          <w:rFonts w:ascii="Consolas" w:hAnsi="Consolas" w:cs="Consolas"/>
          <w:color w:val="000000"/>
          <w:sz w:val="19"/>
          <w:szCs w:val="19"/>
        </w:rPr>
        <w:t xml:space="preserve"> salario</w:t>
      </w:r>
      <w:r w:rsidRPr="00F41AD0">
        <w:rPr>
          <w:rFonts w:ascii="Consolas" w:hAnsi="Consolas" w:cs="Consolas"/>
          <w:color w:val="808080"/>
          <w:sz w:val="19"/>
          <w:szCs w:val="19"/>
        </w:rPr>
        <w:t>&lt;=</w:t>
      </w:r>
      <w:r w:rsidRPr="00F41AD0">
        <w:rPr>
          <w:rFonts w:ascii="Consolas" w:hAnsi="Consolas" w:cs="Consolas"/>
          <w:color w:val="000000"/>
          <w:sz w:val="19"/>
          <w:szCs w:val="19"/>
        </w:rPr>
        <w:t>400000</w:t>
      </w:r>
      <w:r w:rsidRPr="00F41AD0">
        <w:rPr>
          <w:rFonts w:ascii="Consolas" w:hAnsi="Consolas" w:cs="Consolas"/>
          <w:color w:val="808080"/>
          <w:sz w:val="19"/>
          <w:szCs w:val="19"/>
        </w:rPr>
        <w:t>)</w:t>
      </w:r>
    </w:p>
    <w:p w14:paraId="626DA4A0" w14:textId="3E4EA820" w:rsidR="00F41AD0" w:rsidRPr="00F41AD0" w:rsidRDefault="00F41AD0" w:rsidP="00E4358C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F41AD0">
        <w:rPr>
          <w:rFonts w:ascii="Consolas" w:hAnsi="Consolas" w:cs="Consolas"/>
          <w:color w:val="808080"/>
          <w:sz w:val="19"/>
          <w:szCs w:val="19"/>
        </w:rPr>
        <w:t>and</w:t>
      </w:r>
      <w:r w:rsidRPr="00F41AD0">
        <w:rPr>
          <w:rFonts w:ascii="Consolas" w:hAnsi="Consolas" w:cs="Consolas"/>
          <w:color w:val="000000"/>
          <w:sz w:val="19"/>
          <w:szCs w:val="19"/>
        </w:rPr>
        <w:t xml:space="preserve"> OFICIO </w:t>
      </w:r>
      <w:proofErr w:type="spellStart"/>
      <w:r w:rsidRPr="00F41AD0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F41A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AD0">
        <w:rPr>
          <w:rFonts w:ascii="Consolas" w:hAnsi="Consolas" w:cs="Consolas"/>
          <w:color w:val="808080"/>
          <w:sz w:val="19"/>
          <w:szCs w:val="19"/>
        </w:rPr>
        <w:t>in</w:t>
      </w:r>
      <w:r w:rsidRPr="00F41AD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41AD0">
        <w:rPr>
          <w:rFonts w:ascii="Consolas" w:hAnsi="Consolas" w:cs="Consolas"/>
          <w:color w:val="808080"/>
          <w:sz w:val="19"/>
          <w:szCs w:val="19"/>
        </w:rPr>
        <w:t>(</w:t>
      </w:r>
      <w:r w:rsidRPr="00F41AD0">
        <w:rPr>
          <w:rFonts w:ascii="Consolas" w:hAnsi="Consolas" w:cs="Consolas"/>
          <w:color w:val="FF0000"/>
          <w:sz w:val="19"/>
          <w:szCs w:val="19"/>
        </w:rPr>
        <w:t>'analista'</w:t>
      </w:r>
      <w:r w:rsidRPr="00F41AD0">
        <w:rPr>
          <w:rFonts w:ascii="Consolas" w:hAnsi="Consolas" w:cs="Consolas"/>
          <w:color w:val="808080"/>
          <w:sz w:val="19"/>
          <w:szCs w:val="19"/>
        </w:rPr>
        <w:t>)</w:t>
      </w:r>
      <w:r w:rsidR="00E4358C">
        <w:rPr>
          <w:rFonts w:ascii="Consolas" w:hAnsi="Consolas" w:cs="Consolas"/>
          <w:color w:val="808080"/>
          <w:sz w:val="19"/>
          <w:szCs w:val="19"/>
        </w:rPr>
        <w:tab/>
      </w:r>
    </w:p>
    <w:p w14:paraId="2CA488A2" w14:textId="23517275" w:rsidR="008E02D5" w:rsidRDefault="00F41AD0" w:rsidP="00E4358C">
      <w:pPr>
        <w:pStyle w:val="Textosinformato"/>
        <w:ind w:firstLine="360"/>
        <w:rPr>
          <w:rFonts w:ascii="Garamond" w:hAnsi="Garamond"/>
          <w:sz w:val="24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DEPT_NO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14:paraId="3F1A7D87" w14:textId="77777777" w:rsidR="008E02D5" w:rsidRDefault="008E02D5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Mostrar aquellos empleados cuyo apellido termine en ‘Z’ ordenados por departamento, y dentro de este por antigüedad.</w:t>
      </w:r>
    </w:p>
    <w:p w14:paraId="011C01B5" w14:textId="77777777" w:rsidR="00E4358C" w:rsidRPr="00E4358C" w:rsidRDefault="00E4358C" w:rsidP="00E4358C">
      <w:pPr>
        <w:pStyle w:val="Prrafodelista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4358C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E435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58C">
        <w:rPr>
          <w:rFonts w:ascii="Consolas" w:hAnsi="Consolas" w:cs="Consolas"/>
          <w:color w:val="808080"/>
          <w:sz w:val="19"/>
          <w:szCs w:val="19"/>
        </w:rPr>
        <w:t>*</w:t>
      </w:r>
      <w:r w:rsidRPr="00E4358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7A1BB3" w14:textId="77777777" w:rsidR="00E4358C" w:rsidRPr="00E4358C" w:rsidRDefault="00E4358C" w:rsidP="00E4358C">
      <w:pPr>
        <w:pStyle w:val="Prrafodelista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4358C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E4358C"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29857C8B" w14:textId="77777777" w:rsidR="00E4358C" w:rsidRPr="00E4358C" w:rsidRDefault="00E4358C" w:rsidP="00E4358C">
      <w:pPr>
        <w:pStyle w:val="Prrafodelista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4358C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E4358C"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proofErr w:type="spellStart"/>
      <w:r w:rsidRPr="00E4358C"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 w:rsidRPr="00E435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58C">
        <w:rPr>
          <w:rFonts w:ascii="Consolas" w:hAnsi="Consolas" w:cs="Consolas"/>
          <w:color w:val="FF0000"/>
          <w:sz w:val="19"/>
          <w:szCs w:val="19"/>
        </w:rPr>
        <w:t>'%z'</w:t>
      </w:r>
    </w:p>
    <w:p w14:paraId="764E733D" w14:textId="0107AFA9" w:rsidR="008E02D5" w:rsidRDefault="00E4358C" w:rsidP="00E4358C">
      <w:pPr>
        <w:pStyle w:val="Textosinformato"/>
        <w:ind w:firstLine="360"/>
        <w:rPr>
          <w:rFonts w:ascii="Garamond" w:hAnsi="Garamond"/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DEPT_NO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FECHA_ALT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AA7EB23" w14:textId="77777777" w:rsidR="008E02D5" w:rsidRDefault="008E02D5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De los empleados del ejercicio 4 quitar aquellos que superen las 200000 Ptas. mensuales.</w:t>
      </w:r>
    </w:p>
    <w:p w14:paraId="5C775B16" w14:textId="388B58E7" w:rsidR="00E4358C" w:rsidRPr="00E4358C" w:rsidRDefault="00E4358C" w:rsidP="00E4358C">
      <w:pPr>
        <w:pStyle w:val="Prrafodelista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</w:t>
      </w:r>
      <w:r w:rsidRPr="00E4358C">
        <w:rPr>
          <w:rFonts w:ascii="Consolas" w:hAnsi="Consolas" w:cs="Consolas"/>
          <w:color w:val="0000FF"/>
          <w:sz w:val="19"/>
          <w:szCs w:val="19"/>
        </w:rPr>
        <w:t>ct</w:t>
      </w:r>
      <w:proofErr w:type="spellEnd"/>
      <w:r w:rsidRPr="00E435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58C">
        <w:rPr>
          <w:rFonts w:ascii="Consolas" w:hAnsi="Consolas" w:cs="Consolas"/>
          <w:color w:val="808080"/>
          <w:sz w:val="19"/>
          <w:szCs w:val="19"/>
        </w:rPr>
        <w:t>*</w:t>
      </w:r>
      <w:r w:rsidRPr="00E4358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EE3CD9" w14:textId="77777777" w:rsidR="00E4358C" w:rsidRPr="00E4358C" w:rsidRDefault="00E4358C" w:rsidP="00E4358C">
      <w:pPr>
        <w:pStyle w:val="Prrafodelista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4358C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E4358C"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73A13336" w14:textId="77777777" w:rsidR="00E4358C" w:rsidRPr="00E4358C" w:rsidRDefault="00E4358C" w:rsidP="00E4358C">
      <w:pPr>
        <w:pStyle w:val="Prrafodelista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4358C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E4358C"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proofErr w:type="spellStart"/>
      <w:r w:rsidRPr="00E4358C"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 w:rsidRPr="00E435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58C">
        <w:rPr>
          <w:rFonts w:ascii="Consolas" w:hAnsi="Consolas" w:cs="Consolas"/>
          <w:color w:val="FF0000"/>
          <w:sz w:val="19"/>
          <w:szCs w:val="19"/>
        </w:rPr>
        <w:t>'%z'</w:t>
      </w:r>
    </w:p>
    <w:p w14:paraId="0A368B6B" w14:textId="77777777" w:rsidR="00E4358C" w:rsidRPr="00E4358C" w:rsidRDefault="00E4358C" w:rsidP="00E4358C">
      <w:pPr>
        <w:pStyle w:val="Prrafodelista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358C">
        <w:rPr>
          <w:rFonts w:ascii="Consolas" w:hAnsi="Consolas" w:cs="Consolas"/>
          <w:color w:val="808080"/>
          <w:sz w:val="19"/>
          <w:szCs w:val="19"/>
        </w:rPr>
        <w:t>and</w:t>
      </w:r>
      <w:r w:rsidRPr="00E4358C">
        <w:rPr>
          <w:rFonts w:ascii="Consolas" w:hAnsi="Consolas" w:cs="Consolas"/>
          <w:color w:val="000000"/>
          <w:sz w:val="19"/>
          <w:szCs w:val="19"/>
        </w:rPr>
        <w:t xml:space="preserve"> salario</w:t>
      </w:r>
      <w:r w:rsidRPr="00E4358C">
        <w:rPr>
          <w:rFonts w:ascii="Consolas" w:hAnsi="Consolas" w:cs="Consolas"/>
          <w:color w:val="808080"/>
          <w:sz w:val="19"/>
          <w:szCs w:val="19"/>
        </w:rPr>
        <w:t>&lt;</w:t>
      </w:r>
      <w:r w:rsidRPr="00E4358C">
        <w:rPr>
          <w:rFonts w:ascii="Consolas" w:hAnsi="Consolas" w:cs="Consolas"/>
          <w:color w:val="000000"/>
          <w:sz w:val="19"/>
          <w:szCs w:val="19"/>
        </w:rPr>
        <w:t>200000</w:t>
      </w:r>
    </w:p>
    <w:p w14:paraId="698F3174" w14:textId="77777777" w:rsidR="00E4358C" w:rsidRPr="00E4358C" w:rsidRDefault="00E4358C" w:rsidP="00E4358C">
      <w:pPr>
        <w:pStyle w:val="Prrafodelista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4358C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E435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358C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E4358C">
        <w:rPr>
          <w:rFonts w:ascii="Consolas" w:hAnsi="Consolas" w:cs="Consolas"/>
          <w:color w:val="000000"/>
          <w:sz w:val="19"/>
          <w:szCs w:val="19"/>
        </w:rPr>
        <w:t xml:space="preserve"> DEPT_NO</w:t>
      </w:r>
      <w:r w:rsidRPr="00E4358C">
        <w:rPr>
          <w:rFonts w:ascii="Consolas" w:hAnsi="Consolas" w:cs="Consolas"/>
          <w:color w:val="808080"/>
          <w:sz w:val="19"/>
          <w:szCs w:val="19"/>
        </w:rPr>
        <w:t>,</w:t>
      </w:r>
      <w:r w:rsidRPr="00E4358C">
        <w:rPr>
          <w:rFonts w:ascii="Consolas" w:hAnsi="Consolas" w:cs="Consolas"/>
          <w:color w:val="000000"/>
          <w:sz w:val="19"/>
          <w:szCs w:val="19"/>
        </w:rPr>
        <w:t xml:space="preserve">FECHA_ALT </w:t>
      </w:r>
      <w:proofErr w:type="spellStart"/>
      <w:r w:rsidRPr="00E4358C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56F480D8" w14:textId="77777777" w:rsidR="008E02D5" w:rsidRDefault="008E02D5" w:rsidP="00E4358C">
      <w:pPr>
        <w:pStyle w:val="Textosinformato"/>
        <w:ind w:left="360"/>
        <w:rPr>
          <w:rFonts w:ascii="Garamond" w:hAnsi="Garamond"/>
          <w:sz w:val="24"/>
        </w:rPr>
      </w:pPr>
    </w:p>
    <w:p w14:paraId="7CFFC438" w14:textId="77777777" w:rsidR="008E02D5" w:rsidRDefault="008E02D5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Mostrar todos los empleados cuyo oficio no sea analista.</w:t>
      </w:r>
    </w:p>
    <w:p w14:paraId="4B8DFB0D" w14:textId="77777777" w:rsidR="00E4358C" w:rsidRPr="00E4358C" w:rsidRDefault="00E4358C" w:rsidP="00E4358C">
      <w:pPr>
        <w:pStyle w:val="Prrafodelista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4358C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E435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58C">
        <w:rPr>
          <w:rFonts w:ascii="Consolas" w:hAnsi="Consolas" w:cs="Consolas"/>
          <w:color w:val="808080"/>
          <w:sz w:val="19"/>
          <w:szCs w:val="19"/>
        </w:rPr>
        <w:t>*</w:t>
      </w:r>
      <w:r w:rsidRPr="00E4358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E509CD" w14:textId="77777777" w:rsidR="00E4358C" w:rsidRPr="00E4358C" w:rsidRDefault="00E4358C" w:rsidP="00E4358C">
      <w:pPr>
        <w:pStyle w:val="Prrafodelista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4358C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E4358C"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7B178BCE" w14:textId="0DB5BC6A" w:rsidR="008E02D5" w:rsidRDefault="00E4358C" w:rsidP="00E4358C">
      <w:pPr>
        <w:pStyle w:val="Textosinformato"/>
        <w:ind w:left="360"/>
        <w:rPr>
          <w:rFonts w:ascii="Garamond" w:hAnsi="Garamond"/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OFICIO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'analista'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5B5A97" w14:textId="77777777" w:rsidR="008E02D5" w:rsidRDefault="008E02D5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Igual que el 6, pero mostrándolos de forma que se aprecien las diferencias de salario dentro de cada oficio.</w:t>
      </w:r>
    </w:p>
    <w:p w14:paraId="5E1FB593" w14:textId="77777777" w:rsidR="00E4358C" w:rsidRPr="00E4358C" w:rsidRDefault="00E4358C" w:rsidP="00E4358C">
      <w:pPr>
        <w:pStyle w:val="Prrafodelista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4358C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E435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58C">
        <w:rPr>
          <w:rFonts w:ascii="Consolas" w:hAnsi="Consolas" w:cs="Consolas"/>
          <w:color w:val="808080"/>
          <w:sz w:val="19"/>
          <w:szCs w:val="19"/>
        </w:rPr>
        <w:t>*</w:t>
      </w:r>
      <w:r w:rsidRPr="00E4358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85AE29" w14:textId="77777777" w:rsidR="00E4358C" w:rsidRPr="00E4358C" w:rsidRDefault="00E4358C" w:rsidP="00E4358C">
      <w:pPr>
        <w:pStyle w:val="Prrafodelista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4358C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E4358C"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007701A3" w14:textId="77777777" w:rsidR="00E4358C" w:rsidRPr="00E4358C" w:rsidRDefault="00E4358C" w:rsidP="00E4358C">
      <w:pPr>
        <w:pStyle w:val="Prrafodelista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4358C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E4358C">
        <w:rPr>
          <w:rFonts w:ascii="Consolas" w:hAnsi="Consolas" w:cs="Consolas"/>
          <w:color w:val="000000"/>
          <w:sz w:val="19"/>
          <w:szCs w:val="19"/>
        </w:rPr>
        <w:t xml:space="preserve"> OFICIO </w:t>
      </w:r>
      <w:proofErr w:type="spellStart"/>
      <w:r w:rsidRPr="00E4358C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E435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58C">
        <w:rPr>
          <w:rFonts w:ascii="Consolas" w:hAnsi="Consolas" w:cs="Consolas"/>
          <w:color w:val="808080"/>
          <w:sz w:val="19"/>
          <w:szCs w:val="19"/>
        </w:rPr>
        <w:t>in</w:t>
      </w:r>
      <w:r w:rsidRPr="00E4358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4358C">
        <w:rPr>
          <w:rFonts w:ascii="Consolas" w:hAnsi="Consolas" w:cs="Consolas"/>
          <w:color w:val="808080"/>
          <w:sz w:val="19"/>
          <w:szCs w:val="19"/>
        </w:rPr>
        <w:t>(</w:t>
      </w:r>
      <w:r w:rsidRPr="00E4358C">
        <w:rPr>
          <w:rFonts w:ascii="Consolas" w:hAnsi="Consolas" w:cs="Consolas"/>
          <w:color w:val="FF0000"/>
          <w:sz w:val="19"/>
          <w:szCs w:val="19"/>
        </w:rPr>
        <w:t>'analista'</w:t>
      </w:r>
      <w:r w:rsidRPr="00E4358C">
        <w:rPr>
          <w:rFonts w:ascii="Consolas" w:hAnsi="Consolas" w:cs="Consolas"/>
          <w:color w:val="808080"/>
          <w:sz w:val="19"/>
          <w:szCs w:val="19"/>
        </w:rPr>
        <w:t>)</w:t>
      </w:r>
    </w:p>
    <w:p w14:paraId="38AF3D54" w14:textId="70867A2B" w:rsidR="008E02D5" w:rsidRDefault="00E4358C" w:rsidP="00E4358C">
      <w:pPr>
        <w:pStyle w:val="Textosinformato"/>
        <w:ind w:left="360"/>
        <w:rPr>
          <w:rFonts w:ascii="Garamond" w:hAnsi="Garamond"/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oficio</w:t>
      </w:r>
    </w:p>
    <w:p w14:paraId="35D09DA0" w14:textId="77777777" w:rsidR="008E02D5" w:rsidRDefault="008E02D5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De los del 7, nos quedamos solo con aquellos cuyo número de empleado no este entre 7600 y 7900.</w:t>
      </w:r>
    </w:p>
    <w:p w14:paraId="1F3BE25C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5767B817" w14:textId="77777777" w:rsidR="008E02D5" w:rsidRDefault="008E02D5">
      <w:pPr>
        <w:jc w:val="center"/>
        <w:rPr>
          <w:rFonts w:ascii="Tahoma" w:hAnsi="Tahoma" w:cs="Tahoma"/>
          <w:b/>
          <w:sz w:val="22"/>
          <w:u w:val="single"/>
          <w:lang w:val="es-ES_tradnl"/>
        </w:rPr>
      </w:pPr>
      <w:r>
        <w:rPr>
          <w:rFonts w:ascii="Tahoma" w:hAnsi="Tahoma" w:cs="Tahoma"/>
          <w:b/>
          <w:sz w:val="22"/>
          <w:u w:val="single"/>
          <w:lang w:val="es-ES_tradnl"/>
        </w:rPr>
        <w:br w:type="page"/>
      </w:r>
      <w:r>
        <w:rPr>
          <w:rFonts w:ascii="Tahoma" w:hAnsi="Tahoma" w:cs="Tahoma"/>
          <w:b/>
          <w:sz w:val="22"/>
          <w:u w:val="single"/>
          <w:lang w:val="es-ES_tradnl"/>
        </w:rPr>
        <w:lastRenderedPageBreak/>
        <w:t>CONSULTAS DE SELECCIÓN III</w:t>
      </w:r>
    </w:p>
    <w:p w14:paraId="410E2DEF" w14:textId="77777777" w:rsidR="008E02D5" w:rsidRDefault="008E02D5">
      <w:pPr>
        <w:rPr>
          <w:sz w:val="28"/>
          <w:lang w:val="es-ES_tradnl"/>
        </w:rPr>
      </w:pPr>
    </w:p>
    <w:p w14:paraId="58051306" w14:textId="77777777" w:rsidR="008E02D5" w:rsidRDefault="008E02D5">
      <w:pPr>
        <w:pStyle w:val="Textosinformato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Mostrar los distintos oficios de los empleados.</w:t>
      </w:r>
    </w:p>
    <w:p w14:paraId="55B7A7EB" w14:textId="77777777" w:rsidR="008E02D5" w:rsidRDefault="008E02D5">
      <w:pPr>
        <w:pStyle w:val="Textosinformato"/>
        <w:rPr>
          <w:rFonts w:cs="Courier New"/>
          <w:b/>
          <w:bCs/>
          <w:lang w:val="es-ES_tradnl"/>
        </w:rPr>
      </w:pPr>
    </w:p>
    <w:p w14:paraId="01B1BAF1" w14:textId="77777777" w:rsidR="008E02D5" w:rsidRDefault="008E02D5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Mostrar los distintos nombres de sala.</w:t>
      </w:r>
    </w:p>
    <w:p w14:paraId="1A5D577D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09F22923" w14:textId="77777777" w:rsidR="008E02D5" w:rsidRDefault="008E02D5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Mostrar que personal “No Interino” existe en cada sala de cada hospital, ordenado por hospital y sala.</w:t>
      </w:r>
    </w:p>
    <w:p w14:paraId="2A20DC36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49ACDBCF" w14:textId="77777777" w:rsidR="008E02D5" w:rsidRDefault="008E02D5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Justificar el resultado de la siguiente consulta SELECT APELLIDO DISTINCT DEPT_NO FROM EMP;. Indicar que ocurre y modificarla para que todo vaya bien.</w:t>
      </w:r>
    </w:p>
    <w:p w14:paraId="07796606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574BB524" w14:textId="77777777" w:rsidR="008E02D5" w:rsidRDefault="008E02D5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Seleccionar los distintos valores del sexo que tienen los enfermos.</w:t>
      </w:r>
    </w:p>
    <w:p w14:paraId="0E71126E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22DCAC1A" w14:textId="77777777" w:rsidR="008E02D5" w:rsidRDefault="008E02D5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Indicar los distintos turnos de la plantilla del hospital, ordenados por turno y por apellido.</w:t>
      </w:r>
    </w:p>
    <w:p w14:paraId="06C32662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07A43547" w14:textId="77777777" w:rsidR="008E02D5" w:rsidRDefault="008E02D5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Seleccionar las distintas especialidades que ejercen los médicos, ordenados por especialidad y apellido.</w:t>
      </w:r>
    </w:p>
    <w:sectPr w:rsidR="008E02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0B54A" w14:textId="77777777" w:rsidR="00AC7F60" w:rsidRDefault="00AC7F60">
      <w:r>
        <w:separator/>
      </w:r>
    </w:p>
  </w:endnote>
  <w:endnote w:type="continuationSeparator" w:id="0">
    <w:p w14:paraId="343B12DB" w14:textId="77777777" w:rsidR="00AC7F60" w:rsidRDefault="00AC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26479" w14:textId="77777777" w:rsidR="00F81B12" w:rsidRDefault="00F81B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5610" w14:textId="77777777" w:rsidR="008E02D5" w:rsidRDefault="008E02D5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262A5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8C431" w14:textId="77777777" w:rsidR="00F81B12" w:rsidRDefault="00F81B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1286D" w14:textId="77777777" w:rsidR="00AC7F60" w:rsidRDefault="00AC7F60">
      <w:r>
        <w:separator/>
      </w:r>
    </w:p>
  </w:footnote>
  <w:footnote w:type="continuationSeparator" w:id="0">
    <w:p w14:paraId="40877E15" w14:textId="77777777" w:rsidR="00AC7F60" w:rsidRDefault="00AC7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78679" w14:textId="77777777" w:rsidR="00F81B12" w:rsidRDefault="00F81B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576D1" w14:textId="77777777" w:rsidR="008E02D5" w:rsidRDefault="009319FF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</w:rPr>
    </w:pPr>
    <w:r>
      <w:rPr>
        <w:rFonts w:ascii="Verdana" w:hAnsi="Verdana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C12E93" wp14:editId="24247F91">
              <wp:simplePos x="0" y="0"/>
              <wp:positionH relativeFrom="column">
                <wp:posOffset>-88900</wp:posOffset>
              </wp:positionH>
              <wp:positionV relativeFrom="paragraph">
                <wp:posOffset>-121285</wp:posOffset>
              </wp:positionV>
              <wp:extent cx="1117600" cy="322580"/>
              <wp:effectExtent l="0" t="254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7600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EA010" w14:textId="77777777" w:rsidR="008E02D5" w:rsidRDefault="009319F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43E1B7" wp14:editId="5E36EAF7">
                                <wp:extent cx="935355" cy="227330"/>
                                <wp:effectExtent l="0" t="0" r="0" b="0"/>
                                <wp:docPr id="2" name="Imagen 1" descr="SQ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Q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5355" cy="2273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C12E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7pt;margin-top:-9.55pt;width:88pt;height:2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" stroked="f">
              <v:textbox>
                <w:txbxContent>
                  <w:p w14:paraId="273EA010" w14:textId="77777777" w:rsidR="008E02D5" w:rsidRDefault="009319FF">
                    <w:r>
                      <w:rPr>
                        <w:noProof/>
                      </w:rPr>
                      <w:drawing>
                        <wp:inline distT="0" distB="0" distL="0" distR="0" wp14:anchorId="0343E1B7" wp14:editId="5E36EAF7">
                          <wp:extent cx="935355" cy="227330"/>
                          <wp:effectExtent l="0" t="0" r="0" b="0"/>
                          <wp:docPr id="2" name="Imagen 1" descr="SQ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Q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5355" cy="227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262A5">
      <w:rPr>
        <w:rFonts w:ascii="Verdana" w:hAnsi="Verdana"/>
        <w:sz w:val="20"/>
      </w:rPr>
      <w:t>SQL SERVER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E6DE2" w14:textId="77777777" w:rsidR="00F81B12" w:rsidRDefault="00F81B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D5EB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06C310F"/>
    <w:multiLevelType w:val="hybridMultilevel"/>
    <w:tmpl w:val="72FC99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2317DD"/>
    <w:multiLevelType w:val="hybridMultilevel"/>
    <w:tmpl w:val="7A3A7F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BE"/>
    <w:rsid w:val="003978BE"/>
    <w:rsid w:val="00487D20"/>
    <w:rsid w:val="008705CF"/>
    <w:rsid w:val="008E02D5"/>
    <w:rsid w:val="009319FF"/>
    <w:rsid w:val="00A00EE7"/>
    <w:rsid w:val="00A262A5"/>
    <w:rsid w:val="00AC7F60"/>
    <w:rsid w:val="00AF5ADB"/>
    <w:rsid w:val="00B14FF8"/>
    <w:rsid w:val="00E4358C"/>
    <w:rsid w:val="00F41AD0"/>
    <w:rsid w:val="00F8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435ACC"/>
  <w15:chartTrackingRefBased/>
  <w15:docId w15:val="{8C4124C3-F2FA-48C0-A5CF-0FCB1DE8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1A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uesto">
    <w:name w:val="Puesto"/>
    <w:basedOn w:val="Normal"/>
    <w:qFormat/>
    <w:pPr>
      <w:jc w:val="center"/>
    </w:pPr>
    <w:rPr>
      <w:rFonts w:ascii="Tahoma" w:hAnsi="Tahoma" w:cs="Tahoma"/>
      <w:b/>
      <w:sz w:val="22"/>
      <w:u w:val="single"/>
      <w:lang w:val="es-ES_tradnl"/>
    </w:rPr>
  </w:style>
  <w:style w:type="paragraph" w:styleId="Textosinformato">
    <w:name w:val="Plain Text"/>
    <w:basedOn w:val="Normal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14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SQL_Serv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e6608fcf-24a5-4376-b7b7-63c7be0bb101" xsi:nil="true"/>
    <Teams_Channel_Section_Location xmlns="e6608fcf-24a5-4376-b7b7-63c7be0bb101" xsi:nil="true"/>
    <IsNotebookLocked xmlns="e6608fcf-24a5-4376-b7b7-63c7be0bb101" xsi:nil="true"/>
    <Owner xmlns="e6608fcf-24a5-4376-b7b7-63c7be0bb101">
      <UserInfo>
        <DisplayName/>
        <AccountId xsi:nil="true"/>
        <AccountType/>
      </UserInfo>
    </Owner>
    <Students xmlns="e6608fcf-24a5-4376-b7b7-63c7be0bb101">
      <UserInfo>
        <DisplayName/>
        <AccountId xsi:nil="true"/>
        <AccountType/>
      </UserInfo>
    </Students>
    <DefaultSectionNames xmlns="e6608fcf-24a5-4376-b7b7-63c7be0bb101" xsi:nil="true"/>
    <NotebookType xmlns="e6608fcf-24a5-4376-b7b7-63c7be0bb101" xsi:nil="true"/>
    <Student_Groups xmlns="e6608fcf-24a5-4376-b7b7-63c7be0bb101">
      <UserInfo>
        <DisplayName/>
        <AccountId xsi:nil="true"/>
        <AccountType/>
      </UserInfo>
    </Student_Groups>
    <AppVersion xmlns="e6608fcf-24a5-4376-b7b7-63c7be0bb101" xsi:nil="true"/>
    <CultureName xmlns="e6608fcf-24a5-4376-b7b7-63c7be0bb101" xsi:nil="true"/>
    <Distribution_Groups xmlns="e6608fcf-24a5-4376-b7b7-63c7be0bb101" xsi:nil="true"/>
    <Self_Registration_Enabled xmlns="e6608fcf-24a5-4376-b7b7-63c7be0bb101" xsi:nil="true"/>
    <Has_Teacher_Only_SectionGroup xmlns="e6608fcf-24a5-4376-b7b7-63c7be0bb101" xsi:nil="true"/>
    <LMS_Mappings xmlns="e6608fcf-24a5-4376-b7b7-63c7be0bb101" xsi:nil="true"/>
    <Invited_Teachers xmlns="e6608fcf-24a5-4376-b7b7-63c7be0bb101" xsi:nil="true"/>
    <Invited_Students xmlns="e6608fcf-24a5-4376-b7b7-63c7be0bb101" xsi:nil="true"/>
    <FolderType xmlns="e6608fcf-24a5-4376-b7b7-63c7be0bb101" xsi:nil="true"/>
    <Teachers xmlns="e6608fcf-24a5-4376-b7b7-63c7be0bb101">
      <UserInfo>
        <DisplayName/>
        <AccountId xsi:nil="true"/>
        <AccountType/>
      </UserInfo>
    </Teachers>
    <Templates xmlns="e6608fcf-24a5-4376-b7b7-63c7be0bb101" xsi:nil="true"/>
    <Is_Collaboration_Space_Locked xmlns="e6608fcf-24a5-4376-b7b7-63c7be0bb101" xsi:nil="true"/>
    <TeamsChannelId xmlns="e6608fcf-24a5-4376-b7b7-63c7be0bb1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61E175E0C4C84CB775DFB9EB264AB6" ma:contentTypeVersion="24" ma:contentTypeDescription="Crear nuevo documento." ma:contentTypeScope="" ma:versionID="f053b63859ae3d6d2fb317a977da798d">
  <xsd:schema xmlns:xsd="http://www.w3.org/2001/XMLSchema" xmlns:xs="http://www.w3.org/2001/XMLSchema" xmlns:p="http://schemas.microsoft.com/office/2006/metadata/properties" xmlns:ns2="e6608fcf-24a5-4376-b7b7-63c7be0bb101" targetNamespace="http://schemas.microsoft.com/office/2006/metadata/properties" ma:root="true" ma:fieldsID="f5c90babbb86842735ec45e6d108a822" ns2:_="">
    <xsd:import namespace="e6608fcf-24a5-4376-b7b7-63c7be0bb10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08fcf-24a5-4376-b7b7-63c7be0bb1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CE6BDD-9B4B-414D-9B37-88DEFDC6D30A}">
  <ds:schemaRefs>
    <ds:schemaRef ds:uri="http://schemas.microsoft.com/office/2006/metadata/properties"/>
    <ds:schemaRef ds:uri="http://schemas.microsoft.com/office/infopath/2007/PartnerControls"/>
    <ds:schemaRef ds:uri="e6608fcf-24a5-4376-b7b7-63c7be0bb101"/>
  </ds:schemaRefs>
</ds:datastoreItem>
</file>

<file path=customXml/itemProps2.xml><?xml version="1.0" encoding="utf-8"?>
<ds:datastoreItem xmlns:ds="http://schemas.openxmlformats.org/officeDocument/2006/customXml" ds:itemID="{54A97714-0E3C-40B2-8D83-5B198EE88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90C0C-0471-410B-A540-6053673D1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08fcf-24a5-4376-b7b7-63c7be0bb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SQL_Server.dot</Template>
  <TotalTime>45</TotalTime>
  <Pages>3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DE SELECCIÓN</vt:lpstr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SELECCIÓN</dc:title>
  <dc:subject/>
  <dc:creator>Francisco García Serrano</dc:creator>
  <cp:keywords>CONSULTAS DE SELECCION</cp:keywords>
  <dc:description/>
  <cp:lastModifiedBy>Raul Castro de la Torre</cp:lastModifiedBy>
  <cp:revision>3</cp:revision>
  <cp:lastPrinted>1899-12-31T23:00:00Z</cp:lastPrinted>
  <dcterms:created xsi:type="dcterms:W3CDTF">2020-12-04T12:37:00Z</dcterms:created>
  <dcterms:modified xsi:type="dcterms:W3CDTF">2020-12-04T13:26:00Z</dcterms:modified>
  <cp:category>SQL SERVER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0x0101002461E175E0C4C84CB775DFB9EB264AB6</vt:lpwstr>
  </property>
</Properties>
</file>