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F7DC" w14:textId="6EF937C2" w:rsidR="00BC4D4A" w:rsidRPr="00544E60" w:rsidRDefault="00B35EAC" w:rsidP="00F45A74">
      <w:p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 xml:space="preserve">Для тестирована формы авторизации пользователя на сайте </w:t>
      </w:r>
      <w:r w:rsidRPr="00544E60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544E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44E60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544E60">
        <w:rPr>
          <w:rFonts w:ascii="Times New Roman" w:hAnsi="Times New Roman" w:cs="Times New Roman"/>
          <w:sz w:val="24"/>
          <w:szCs w:val="24"/>
        </w:rPr>
        <w:t xml:space="preserve"> необходимо реализовать следующие проверки:</w:t>
      </w:r>
    </w:p>
    <w:p w14:paraId="30476E22" w14:textId="46F8604E" w:rsidR="00B35EAC" w:rsidRPr="00544E60" w:rsidRDefault="00B35EAC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Проверки на вход пользователя в систему всеми возможными способами с валидными данными.</w:t>
      </w:r>
    </w:p>
    <w:p w14:paraId="3D7DBA2E" w14:textId="0DCB2A9F" w:rsidR="00B35EAC" w:rsidRPr="00544E60" w:rsidRDefault="00B35EAC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Проверить реакцию системы на ввод невалидных</w:t>
      </w:r>
      <w:r w:rsidR="0022206F" w:rsidRPr="00544E60">
        <w:rPr>
          <w:rFonts w:ascii="Times New Roman" w:hAnsi="Times New Roman" w:cs="Times New Roman"/>
          <w:sz w:val="24"/>
          <w:szCs w:val="24"/>
        </w:rPr>
        <w:t xml:space="preserve"> или пустых</w:t>
      </w:r>
      <w:r w:rsidRPr="00544E60">
        <w:rPr>
          <w:rFonts w:ascii="Times New Roman" w:hAnsi="Times New Roman" w:cs="Times New Roman"/>
          <w:sz w:val="24"/>
          <w:szCs w:val="24"/>
        </w:rPr>
        <w:t xml:space="preserve"> данных. Система должна выводить соответствующие сообщения об ошибке.</w:t>
      </w:r>
    </w:p>
    <w:p w14:paraId="311DF889" w14:textId="0A515B71" w:rsidR="0022206F" w:rsidRPr="00544E60" w:rsidRDefault="00B35EAC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Проверить все ссылки, на которые может перейти пользователь.</w:t>
      </w:r>
    </w:p>
    <w:p w14:paraId="6D6A1C86" w14:textId="77777777" w:rsidR="00B35EAC" w:rsidRPr="00544E60" w:rsidRDefault="00B35EAC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 xml:space="preserve">В поле ввода пароля, срытие пароля запрещает его копирование в целях безопасности. </w:t>
      </w:r>
    </w:p>
    <w:p w14:paraId="31EBC6AA" w14:textId="168F4A08" w:rsidR="00B35EAC" w:rsidRPr="00544E60" w:rsidRDefault="000D63F4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Д</w:t>
      </w:r>
      <w:r w:rsidR="00B35EAC" w:rsidRPr="00544E60">
        <w:rPr>
          <w:rFonts w:ascii="Times New Roman" w:hAnsi="Times New Roman" w:cs="Times New Roman"/>
          <w:sz w:val="24"/>
          <w:szCs w:val="24"/>
        </w:rPr>
        <w:t>анные в поле пароля и логина можно вставлять, копировать, удалять, выделять</w:t>
      </w:r>
      <w:r w:rsidR="00F45A74" w:rsidRPr="00544E60">
        <w:rPr>
          <w:rFonts w:ascii="Times New Roman" w:hAnsi="Times New Roman" w:cs="Times New Roman"/>
          <w:sz w:val="24"/>
          <w:szCs w:val="24"/>
        </w:rPr>
        <w:t>, использовать разный регистр символов</w:t>
      </w:r>
      <w:r w:rsidR="00B35EAC" w:rsidRPr="00544E60">
        <w:rPr>
          <w:rFonts w:ascii="Times New Roman" w:hAnsi="Times New Roman" w:cs="Times New Roman"/>
          <w:sz w:val="24"/>
          <w:szCs w:val="24"/>
        </w:rPr>
        <w:t>.</w:t>
      </w:r>
    </w:p>
    <w:p w14:paraId="7EB53E9C" w14:textId="41B3E9B2" w:rsidR="0022206F" w:rsidRPr="00544E60" w:rsidRDefault="0022206F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 xml:space="preserve">Тестирование необходимо проводить на </w:t>
      </w:r>
      <w:r w:rsidR="00F45A74" w:rsidRPr="00544E60">
        <w:rPr>
          <w:rFonts w:ascii="Times New Roman" w:hAnsi="Times New Roman" w:cs="Times New Roman"/>
          <w:sz w:val="24"/>
          <w:szCs w:val="24"/>
        </w:rPr>
        <w:t>разном окружении.</w:t>
      </w:r>
    </w:p>
    <w:p w14:paraId="2177826A" w14:textId="5749D93E" w:rsidR="00B35EAC" w:rsidRPr="00544E60" w:rsidRDefault="00B35EAC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 xml:space="preserve">Для тестирования безопасности можно добавить проверки </w:t>
      </w:r>
      <w:r w:rsidR="0022206F" w:rsidRPr="00544E60">
        <w:rPr>
          <w:rFonts w:ascii="Times New Roman" w:hAnsi="Times New Roman" w:cs="Times New Roman"/>
          <w:sz w:val="24"/>
          <w:szCs w:val="24"/>
        </w:rPr>
        <w:t xml:space="preserve">на </w:t>
      </w:r>
      <w:r w:rsidR="0022206F" w:rsidRPr="00544E60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2206F" w:rsidRPr="00544E60">
        <w:rPr>
          <w:rFonts w:ascii="Times New Roman" w:hAnsi="Times New Roman" w:cs="Times New Roman"/>
          <w:sz w:val="24"/>
          <w:szCs w:val="24"/>
        </w:rPr>
        <w:t xml:space="preserve">, </w:t>
      </w:r>
      <w:r w:rsidR="0022206F" w:rsidRPr="00544E60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2206F" w:rsidRPr="00544E60">
        <w:rPr>
          <w:rFonts w:ascii="Times New Roman" w:hAnsi="Times New Roman" w:cs="Times New Roman"/>
          <w:sz w:val="24"/>
          <w:szCs w:val="24"/>
        </w:rPr>
        <w:t xml:space="preserve">, </w:t>
      </w:r>
      <w:r w:rsidR="0022206F" w:rsidRPr="00544E60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22206F" w:rsidRPr="00544E60">
        <w:rPr>
          <w:rFonts w:ascii="Times New Roman" w:hAnsi="Times New Roman" w:cs="Times New Roman"/>
          <w:sz w:val="24"/>
          <w:szCs w:val="24"/>
        </w:rPr>
        <w:t xml:space="preserve"> – инъекции.</w:t>
      </w:r>
    </w:p>
    <w:p w14:paraId="329B1F5E" w14:textId="0B5E1DB0" w:rsidR="0022206F" w:rsidRPr="00544E60" w:rsidRDefault="0022206F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Проверка адаптивной версии сайта</w:t>
      </w:r>
      <w:r w:rsidR="00F45A74" w:rsidRPr="00544E60">
        <w:rPr>
          <w:rFonts w:ascii="Times New Roman" w:hAnsi="Times New Roman" w:cs="Times New Roman"/>
          <w:sz w:val="24"/>
          <w:szCs w:val="24"/>
        </w:rPr>
        <w:t>.</w:t>
      </w:r>
    </w:p>
    <w:p w14:paraId="34A5AC73" w14:textId="5F17663C" w:rsidR="00F45A74" w:rsidRPr="00544E60" w:rsidRDefault="00F45A74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Проверить какие статус коды приходят при различных действиях пользователя.</w:t>
      </w:r>
    </w:p>
    <w:p w14:paraId="755FD757" w14:textId="640F1D13" w:rsidR="00F45A74" w:rsidRPr="00544E60" w:rsidRDefault="00F45A74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 xml:space="preserve">Проверить ошибки консоли в </w:t>
      </w:r>
      <w:proofErr w:type="spellStart"/>
      <w:r w:rsidRPr="00544E60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544E60">
        <w:rPr>
          <w:rFonts w:ascii="Times New Roman" w:hAnsi="Times New Roman" w:cs="Times New Roman"/>
          <w:sz w:val="24"/>
          <w:szCs w:val="24"/>
        </w:rPr>
        <w:t>.</w:t>
      </w:r>
    </w:p>
    <w:p w14:paraId="32DB51C5" w14:textId="577C910F" w:rsidR="00FA39F6" w:rsidRPr="00544E60" w:rsidRDefault="00FA39F6" w:rsidP="000D63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Проверить скорость загрузки страницы при разной пропускной способности сети.</w:t>
      </w:r>
    </w:p>
    <w:p w14:paraId="65AAE85E" w14:textId="0BFA021C" w:rsidR="000D63F4" w:rsidRPr="00544E60" w:rsidRDefault="000D63F4" w:rsidP="00544E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4E60">
        <w:rPr>
          <w:rFonts w:ascii="Times New Roman" w:hAnsi="Times New Roman" w:cs="Times New Roman"/>
          <w:sz w:val="24"/>
          <w:szCs w:val="24"/>
        </w:rPr>
        <w:t>Необходимо проверить защиту от перебора пароля.</w:t>
      </w:r>
    </w:p>
    <w:sectPr w:rsidR="000D63F4" w:rsidRPr="0054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6A6"/>
    <w:multiLevelType w:val="hybridMultilevel"/>
    <w:tmpl w:val="1D407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5CCF"/>
    <w:multiLevelType w:val="hybridMultilevel"/>
    <w:tmpl w:val="66A8C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A62DD"/>
    <w:multiLevelType w:val="hybridMultilevel"/>
    <w:tmpl w:val="1164A2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6124041">
    <w:abstractNumId w:val="0"/>
  </w:num>
  <w:num w:numId="2" w16cid:durableId="505436153">
    <w:abstractNumId w:val="1"/>
  </w:num>
  <w:num w:numId="3" w16cid:durableId="263727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4A"/>
    <w:rsid w:val="000D63F4"/>
    <w:rsid w:val="0022206F"/>
    <w:rsid w:val="00544E60"/>
    <w:rsid w:val="00B35EAC"/>
    <w:rsid w:val="00BC4D4A"/>
    <w:rsid w:val="00F45A74"/>
    <w:rsid w:val="00FA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CAF6"/>
  <w15:chartTrackingRefBased/>
  <w15:docId w15:val="{D7EAAF06-3868-4C7D-9010-8A1FE0AF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A8DB4-270E-4659-98D8-BD60518F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2023-05-10T10:41:00Z</dcterms:created>
  <dcterms:modified xsi:type="dcterms:W3CDTF">2023-05-10T11:42:00Z</dcterms:modified>
</cp:coreProperties>
</file>