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42953" w14:textId="2E4EEEA8" w:rsidR="00BD0E46" w:rsidRDefault="51F847A2" w:rsidP="7266359D">
      <w:pPr>
        <w:pStyle w:val="Heading1"/>
        <w:spacing w:before="480" w:after="120"/>
        <w:jc w:val="center"/>
      </w:pPr>
      <w:r w:rsidRPr="7266359D">
        <w:rPr>
          <w:rFonts w:ascii="Arial" w:eastAsia="Arial" w:hAnsi="Arial" w:cs="Arial"/>
          <w:b/>
          <w:bCs/>
          <w:color w:val="000000" w:themeColor="text1"/>
          <w:sz w:val="46"/>
          <w:szCs w:val="46"/>
        </w:rPr>
        <w:t>Empower Your Teams with an Enterprise Search Assistant for Knowledge Access</w:t>
      </w:r>
    </w:p>
    <w:p w14:paraId="72DD3125" w14:textId="14F8A9CA" w:rsidR="00BD0E46" w:rsidRDefault="00131926" w:rsidP="00131926">
      <w:pPr>
        <w:pStyle w:val="Heading1"/>
      </w:pPr>
      <w:r>
        <w:rPr>
          <w:rFonts w:eastAsia="Arial"/>
        </w:rPr>
        <w:t>Summarize</w:t>
      </w:r>
    </w:p>
    <w:p w14:paraId="77A2420E" w14:textId="0F1502AC" w:rsidR="00BD0E46" w:rsidRDefault="51F847A2" w:rsidP="7266359D">
      <w:pPr>
        <w:spacing w:before="240" w:after="240"/>
      </w:pPr>
      <w:r w:rsidRPr="7266359D">
        <w:rPr>
          <w:rFonts w:ascii="Arial" w:eastAsia="Arial" w:hAnsi="Arial" w:cs="Arial"/>
          <w:color w:val="000000" w:themeColor="text1"/>
        </w:rPr>
        <w:t>Enterprise teams spend nearly 30% of their time searching for information, leading to reduced productivity, slower decision-making, and fragmented workflows.</w:t>
      </w:r>
    </w:p>
    <w:p w14:paraId="30EFF9D2" w14:textId="1F5EE0E8" w:rsidR="00BD0E46" w:rsidRDefault="51F847A2" w:rsidP="7266359D">
      <w:pPr>
        <w:spacing w:before="240" w:after="240"/>
      </w:pPr>
      <w:r w:rsidRPr="7266359D">
        <w:rPr>
          <w:rFonts w:ascii="Arial" w:eastAsia="Arial" w:hAnsi="Arial" w:cs="Arial"/>
          <w:color w:val="000000" w:themeColor="text1"/>
        </w:rPr>
        <w:t>A modern solution lies in the Enterprise Search Assistant, a unified, secure platform that delivers real-time, context-aware insights across tools such as email, collaboration platforms, project management systems, and analytics dashboards. Key features include intelligent content summarisation, workflow automation, and zero-trust security.</w:t>
      </w:r>
    </w:p>
    <w:p w14:paraId="6EDF25F4" w14:textId="185F44CD" w:rsidR="00BD0E46" w:rsidRDefault="51F847A2" w:rsidP="7266359D">
      <w:pPr>
        <w:spacing w:before="240" w:after="240"/>
      </w:pPr>
      <w:r w:rsidRPr="7266359D">
        <w:rPr>
          <w:rFonts w:ascii="Arial" w:eastAsia="Arial" w:hAnsi="Arial" w:cs="Arial"/>
          <w:color w:val="000000" w:themeColor="text1"/>
        </w:rPr>
        <w:t>By streamlining knowledge access, this solution enhances operational efficiency, supports innovation, and improves both employee and customer experiences.</w:t>
      </w:r>
    </w:p>
    <w:p w14:paraId="07FB419C" w14:textId="78BC37EE" w:rsidR="00BD0E46" w:rsidRDefault="51F847A2" w:rsidP="7266359D">
      <w:pPr>
        <w:spacing w:before="240" w:after="240"/>
      </w:pPr>
      <w:r w:rsidRPr="7266359D">
        <w:rPr>
          <w:rFonts w:ascii="Arial" w:eastAsia="Arial" w:hAnsi="Arial" w:cs="Arial"/>
          <w:color w:val="000000" w:themeColor="text1"/>
        </w:rPr>
        <w:t>-------------------------------------------------------------------------------------------------------------</w:t>
      </w:r>
    </w:p>
    <w:p w14:paraId="21A28F3B" w14:textId="6E6D2191" w:rsidR="00BD0E46" w:rsidRDefault="51F847A2" w:rsidP="7266359D">
      <w:pPr>
        <w:spacing w:before="240" w:after="240"/>
      </w:pPr>
      <w:r w:rsidRPr="7266359D">
        <w:rPr>
          <w:rFonts w:ascii="Arial" w:eastAsia="Arial" w:hAnsi="Arial" w:cs="Arial"/>
          <w:color w:val="000000" w:themeColor="text1"/>
        </w:rPr>
        <w:t xml:space="preserve">Information is the lifeblood of enterprises, yet accessing it efficiently remains a significant challenge. Shockingly, knowledge workers spend approximately 30% of their workday searching for information, navigating a complex web of emails, collaboration platforms, project management tools, and analytics systems. </w:t>
      </w:r>
    </w:p>
    <w:p w14:paraId="15255E7A" w14:textId="48B5534E" w:rsidR="00BD0E46" w:rsidRDefault="51F847A2" w:rsidP="7266359D">
      <w:pPr>
        <w:spacing w:before="240" w:after="240"/>
      </w:pPr>
      <w:r w:rsidRPr="7266359D">
        <w:rPr>
          <w:rFonts w:ascii="Arial" w:eastAsia="Arial" w:hAnsi="Arial" w:cs="Arial"/>
          <w:color w:val="000000" w:themeColor="text1"/>
        </w:rPr>
        <w:t xml:space="preserve">This inefficiency drains productivity, stifles innovation, and frustrates employees. An enterprise search assistant, such as </w:t>
      </w:r>
      <w:hyperlink r:id="rId7">
        <w:r w:rsidRPr="7266359D">
          <w:rPr>
            <w:rStyle w:val="Hyperlink"/>
            <w:rFonts w:ascii="Arial" w:eastAsia="Arial" w:hAnsi="Arial" w:cs="Arial"/>
            <w:color w:val="1155CC"/>
            <w:u w:val="none"/>
          </w:rPr>
          <w:t>Synoptix AI</w:t>
        </w:r>
      </w:hyperlink>
      <w:r w:rsidRPr="7266359D">
        <w:rPr>
          <w:rFonts w:ascii="Arial" w:eastAsia="Arial" w:hAnsi="Arial" w:cs="Arial"/>
          <w:color w:val="000000" w:themeColor="text1"/>
        </w:rPr>
        <w:t>, offers a transformative solution that leverages external intelligence to deliver real-time insights and empower teams.</w:t>
      </w:r>
    </w:p>
    <w:p w14:paraId="6A279C09" w14:textId="3A6C4CBF" w:rsidR="00BD0E46" w:rsidRDefault="51F847A2" w:rsidP="7266359D">
      <w:pPr>
        <w:spacing w:before="240" w:after="240"/>
      </w:pPr>
      <w:r w:rsidRPr="3CA438F0">
        <w:rPr>
          <w:rFonts w:ascii="Arial" w:eastAsia="Arial" w:hAnsi="Arial" w:cs="Arial"/>
          <w:color w:val="000000" w:themeColor="text1"/>
        </w:rPr>
        <w:t>By streamlining enterprise data search, these platforms unlock new levels of productivity, collaboration, and innovation. Let’s dive into how an enterprise search assistant can revolutionize your organization’s knowledge access and drive tangible outcomes.</w:t>
      </w:r>
    </w:p>
    <w:p w14:paraId="2437FB97" w14:textId="744C4961" w:rsidR="5BB07517" w:rsidRDefault="5BB07517" w:rsidP="3CA438F0">
      <w:pPr>
        <w:spacing w:before="240" w:after="240"/>
        <w:jc w:val="center"/>
        <w:rPr>
          <w:rFonts w:ascii="Arial" w:eastAsia="Arial" w:hAnsi="Arial" w:cs="Arial"/>
          <w:color w:val="000000" w:themeColor="text1"/>
        </w:rPr>
      </w:pPr>
      <w:r w:rsidRPr="3CA438F0">
        <w:rPr>
          <w:rFonts w:ascii="Arial" w:eastAsia="Arial" w:hAnsi="Arial" w:cs="Arial"/>
          <w:color w:val="000000" w:themeColor="text1"/>
        </w:rPr>
        <w:t>https://blogimagesynoptix.blob.core.windows.net/images/Enterprise Search Assistant -1.jpg</w:t>
      </w:r>
    </w:p>
    <w:p w14:paraId="150EC8B3" w14:textId="33D274D9" w:rsidR="00BD0E46" w:rsidRDefault="51F847A2" w:rsidP="7266359D">
      <w:pPr>
        <w:pStyle w:val="Heading2"/>
        <w:spacing w:before="360"/>
      </w:pPr>
      <w:r w:rsidRPr="7266359D">
        <w:rPr>
          <w:rFonts w:ascii="Arial" w:eastAsia="Arial" w:hAnsi="Arial" w:cs="Arial"/>
          <w:b/>
          <w:bCs/>
          <w:color w:val="000000" w:themeColor="text1"/>
          <w:sz w:val="34"/>
          <w:szCs w:val="34"/>
        </w:rPr>
        <w:lastRenderedPageBreak/>
        <w:t>Information Overload in Enterprises</w:t>
      </w:r>
    </w:p>
    <w:p w14:paraId="2BB9EB83" w14:textId="3BAC0121" w:rsidR="00BD0E46" w:rsidRDefault="51F847A2" w:rsidP="7266359D">
      <w:pPr>
        <w:spacing w:before="240" w:after="240"/>
      </w:pPr>
      <w:r w:rsidRPr="7266359D">
        <w:rPr>
          <w:rFonts w:ascii="Arial" w:eastAsia="Arial" w:hAnsi="Arial" w:cs="Arial"/>
          <w:color w:val="000000" w:themeColor="text1"/>
        </w:rPr>
        <w:t xml:space="preserve">Every day, employees navigate a maze of emails, collaboration platforms, project management tools, and analytics systems to find the information they need. This disjointed approach to </w:t>
      </w:r>
      <w:hyperlink r:id="rId8" w:anchor="enterprise-data-search">
        <w:r w:rsidRPr="7266359D">
          <w:rPr>
            <w:rStyle w:val="Hyperlink"/>
            <w:rFonts w:ascii="Arial" w:eastAsia="Arial" w:hAnsi="Arial" w:cs="Arial"/>
            <w:color w:val="1155CC"/>
            <w:u w:val="none"/>
          </w:rPr>
          <w:t>enterprise data search</w:t>
        </w:r>
      </w:hyperlink>
      <w:r w:rsidRPr="7266359D">
        <w:rPr>
          <w:rFonts w:ascii="Arial" w:eastAsia="Arial" w:hAnsi="Arial" w:cs="Arial"/>
          <w:color w:val="000000" w:themeColor="text1"/>
        </w:rPr>
        <w:t xml:space="preserve"> wastes valuable time and energy, undermining productivity and innovation. </w:t>
      </w:r>
    </w:p>
    <w:p w14:paraId="26B9D319" w14:textId="61416F45" w:rsidR="00BD0E46" w:rsidRDefault="51F847A2" w:rsidP="7266359D">
      <w:pPr>
        <w:spacing w:before="240" w:after="240"/>
      </w:pPr>
      <w:r w:rsidRPr="7266359D">
        <w:rPr>
          <w:rFonts w:ascii="Arial" w:eastAsia="Arial" w:hAnsi="Arial" w:cs="Arial"/>
          <w:color w:val="000000" w:themeColor="text1"/>
        </w:rPr>
        <w:t xml:space="preserve">Teams struggle to access the </w:t>
      </w:r>
      <w:hyperlink r:id="rId9" w:anchor="data-insights">
        <w:r w:rsidRPr="7266359D">
          <w:rPr>
            <w:rStyle w:val="Hyperlink"/>
            <w:rFonts w:ascii="Arial" w:eastAsia="Arial" w:hAnsi="Arial" w:cs="Arial"/>
            <w:color w:val="1155CC"/>
            <w:u w:val="none"/>
          </w:rPr>
          <w:t>real-time insights</w:t>
        </w:r>
      </w:hyperlink>
      <w:r w:rsidRPr="7266359D">
        <w:rPr>
          <w:rFonts w:ascii="Arial" w:eastAsia="Arial" w:hAnsi="Arial" w:cs="Arial"/>
          <w:color w:val="000000" w:themeColor="text1"/>
        </w:rPr>
        <w:t xml:space="preserve"> needed to make informed decisions, resulting in a poor employee experience. A unified, intelligent solution is crucial to overcoming this challenge and empowering your workforce.</w:t>
      </w:r>
    </w:p>
    <w:p w14:paraId="663DFB34" w14:textId="251188EE" w:rsidR="00BD0E46" w:rsidRDefault="51F847A2" w:rsidP="7266359D">
      <w:pPr>
        <w:pStyle w:val="Heading2"/>
        <w:spacing w:before="360"/>
      </w:pPr>
      <w:r w:rsidRPr="7266359D">
        <w:rPr>
          <w:rFonts w:ascii="Arial" w:eastAsia="Arial" w:hAnsi="Arial" w:cs="Arial"/>
          <w:b/>
          <w:bCs/>
          <w:color w:val="000000" w:themeColor="text1"/>
          <w:sz w:val="34"/>
          <w:szCs w:val="34"/>
        </w:rPr>
        <w:t>What is an Enterprise Search Assistant?</w:t>
      </w:r>
    </w:p>
    <w:p w14:paraId="2FA9D053" w14:textId="5B181FC0" w:rsidR="00BD0E46" w:rsidRDefault="51F847A2" w:rsidP="7266359D">
      <w:pPr>
        <w:spacing w:before="240" w:after="240"/>
      </w:pPr>
      <w:r w:rsidRPr="7266359D">
        <w:rPr>
          <w:rFonts w:ascii="Arial" w:eastAsia="Arial" w:hAnsi="Arial" w:cs="Arial"/>
          <w:color w:val="000000" w:themeColor="text1"/>
        </w:rPr>
        <w:t xml:space="preserve">An </w:t>
      </w:r>
      <w:hyperlink r:id="rId10">
        <w:r w:rsidRPr="7266359D">
          <w:rPr>
            <w:rStyle w:val="Hyperlink"/>
            <w:rFonts w:ascii="Arial" w:eastAsia="Arial" w:hAnsi="Arial" w:cs="Arial"/>
            <w:color w:val="1155CC"/>
            <w:u w:val="none"/>
          </w:rPr>
          <w:t>enterprise search assistant</w:t>
        </w:r>
      </w:hyperlink>
      <w:r w:rsidRPr="7266359D">
        <w:rPr>
          <w:rFonts w:ascii="Arial" w:eastAsia="Arial" w:hAnsi="Arial" w:cs="Arial"/>
          <w:color w:val="000000" w:themeColor="text1"/>
        </w:rPr>
        <w:t xml:space="preserve"> is a centralized platform that integrates enterprise search, intelligent agents, and workflow automation. By leveraging external intelligence, it aligns with your organization’s workflows, delivering scalable outcomes that enhance decision-making. </w:t>
      </w:r>
    </w:p>
    <w:p w14:paraId="5ED8E953" w14:textId="60FA8F01" w:rsidR="00BD0E46" w:rsidRDefault="51F847A2" w:rsidP="7266359D">
      <w:pPr>
        <w:spacing w:before="240" w:after="240"/>
      </w:pPr>
      <w:r w:rsidRPr="7266359D">
        <w:rPr>
          <w:rFonts w:ascii="Arial" w:eastAsia="Arial" w:hAnsi="Arial" w:cs="Arial"/>
          <w:color w:val="000000" w:themeColor="text1"/>
        </w:rPr>
        <w:t>With seamless integration across tools like email, collaboration platforms, project management systems, and analytics dashboards, it provides a single interface for accessing critical data. Synoptix search ensures your teams get the right information at the right time, transforming how your enterprise operates.</w:t>
      </w:r>
    </w:p>
    <w:p w14:paraId="4AF59D86" w14:textId="329AD24F" w:rsidR="00BD0E46" w:rsidRDefault="51F847A2" w:rsidP="7266359D">
      <w:pPr>
        <w:pStyle w:val="Heading2"/>
        <w:spacing w:before="360"/>
      </w:pPr>
      <w:r w:rsidRPr="7266359D">
        <w:rPr>
          <w:rFonts w:ascii="Arial" w:eastAsia="Arial" w:hAnsi="Arial" w:cs="Arial"/>
          <w:b/>
          <w:bCs/>
          <w:color w:val="000000" w:themeColor="text1"/>
          <w:sz w:val="34"/>
          <w:szCs w:val="34"/>
        </w:rPr>
        <w:t>Core Features of an Enterprise Search Assistant</w:t>
      </w:r>
    </w:p>
    <w:p w14:paraId="400A980E" w14:textId="71728236" w:rsidR="00BD0E46" w:rsidRDefault="51F847A2" w:rsidP="7266359D">
      <w:pPr>
        <w:pStyle w:val="Heading3"/>
        <w:spacing w:before="280"/>
      </w:pPr>
      <w:r w:rsidRPr="7266359D">
        <w:rPr>
          <w:rFonts w:ascii="Arial" w:eastAsia="Arial" w:hAnsi="Arial" w:cs="Arial"/>
          <w:b/>
          <w:bCs/>
          <w:color w:val="000000" w:themeColor="text1"/>
          <w:sz w:val="26"/>
          <w:szCs w:val="26"/>
        </w:rPr>
        <w:t>Real-Time Information Retrieval</w:t>
      </w:r>
    </w:p>
    <w:p w14:paraId="28293627" w14:textId="10CDE792" w:rsidR="00BD0E46" w:rsidRDefault="51F847A2" w:rsidP="7266359D">
      <w:pPr>
        <w:spacing w:before="240" w:after="240"/>
      </w:pPr>
      <w:r w:rsidRPr="7266359D">
        <w:rPr>
          <w:rFonts w:ascii="Arial" w:eastAsia="Arial" w:hAnsi="Arial" w:cs="Arial"/>
          <w:color w:val="000000" w:themeColor="text1"/>
        </w:rPr>
        <w:t>With Synoptix AI, teams can access contextual, permission-aware information across multiple sources in real-time. Whether pulling data from email, collaboration tools, or analytics platforms, Synoptix Search delivers real-time insights instantly, reducing search time and boosting efficiency.</w:t>
      </w:r>
    </w:p>
    <w:p w14:paraId="1865B621" w14:textId="79B03D28" w:rsidR="00BD0E46" w:rsidRDefault="51F847A2" w:rsidP="7266359D">
      <w:pPr>
        <w:pStyle w:val="Heading3"/>
        <w:spacing w:before="280"/>
      </w:pPr>
      <w:r w:rsidRPr="7266359D">
        <w:rPr>
          <w:rFonts w:ascii="Arial" w:eastAsia="Arial" w:hAnsi="Arial" w:cs="Arial"/>
          <w:b/>
          <w:bCs/>
          <w:color w:val="000000" w:themeColor="text1"/>
          <w:sz w:val="26"/>
          <w:szCs w:val="26"/>
        </w:rPr>
        <w:t>Content Creation and Summarization</w:t>
      </w:r>
    </w:p>
    <w:p w14:paraId="45DAFBCE" w14:textId="7BE72A63" w:rsidR="00BD0E46" w:rsidRDefault="51F847A2" w:rsidP="7266359D">
      <w:pPr>
        <w:spacing w:before="240" w:after="240"/>
      </w:pPr>
      <w:r w:rsidRPr="7266359D">
        <w:rPr>
          <w:rFonts w:ascii="Arial" w:eastAsia="Arial" w:hAnsi="Arial" w:cs="Arial"/>
          <w:color w:val="000000" w:themeColor="text1"/>
        </w:rPr>
        <w:t>An enterprise search assistant enables teams to create, summarize, and analyze content effortlessly. From drafting updates to condensing complex reports or extracting insights from large datasets, Synoptix AI streamlines content workflows. For example, a project manager can summarize a lengthy report in seconds, enabling faster and more informed decision-making.</w:t>
      </w:r>
    </w:p>
    <w:p w14:paraId="36ACAF5E" w14:textId="7E0905B0" w:rsidR="00BD0E46" w:rsidRDefault="51F847A2" w:rsidP="7266359D">
      <w:pPr>
        <w:pStyle w:val="Heading3"/>
        <w:spacing w:before="280"/>
      </w:pPr>
      <w:r w:rsidRPr="7266359D">
        <w:rPr>
          <w:rFonts w:ascii="Arial" w:eastAsia="Arial" w:hAnsi="Arial" w:cs="Arial"/>
          <w:b/>
          <w:bCs/>
          <w:color w:val="000000" w:themeColor="text1"/>
          <w:sz w:val="26"/>
          <w:szCs w:val="26"/>
        </w:rPr>
        <w:lastRenderedPageBreak/>
        <w:t>Task Automation</w:t>
      </w:r>
    </w:p>
    <w:p w14:paraId="7A92FC57" w14:textId="1F5AC1AC" w:rsidR="00BD0E46" w:rsidRDefault="51F847A2" w:rsidP="7266359D">
      <w:pPr>
        <w:spacing w:before="240" w:after="240"/>
      </w:pPr>
      <w:r w:rsidRPr="3CA438F0">
        <w:rPr>
          <w:rFonts w:ascii="Arial" w:eastAsia="Arial" w:hAnsi="Arial" w:cs="Arial"/>
          <w:color w:val="000000" w:themeColor="text1"/>
        </w:rPr>
        <w:t>Repetitive tasks slow down teams, but an enterprise search assistant automates and orchestrates workflows across departments, streamlining processes and enhancing productivity. Synoptix AI can automate tasks such as status updates in project management systems, freeing employees to focus on strategic priorities and enhancing operational efficiency.</w:t>
      </w:r>
    </w:p>
    <w:p w14:paraId="1700F849" w14:textId="22DE01C1" w:rsidR="31A098F0" w:rsidRDefault="31A098F0" w:rsidP="3CA438F0">
      <w:pPr>
        <w:spacing w:before="240" w:after="240"/>
        <w:jc w:val="center"/>
        <w:rPr>
          <w:rFonts w:ascii="Arial" w:eastAsia="Arial" w:hAnsi="Arial" w:cs="Arial"/>
          <w:color w:val="000000" w:themeColor="text1"/>
        </w:rPr>
      </w:pPr>
      <w:r w:rsidRPr="3CA438F0">
        <w:rPr>
          <w:rFonts w:ascii="Arial" w:eastAsia="Arial" w:hAnsi="Arial" w:cs="Arial"/>
          <w:color w:val="000000" w:themeColor="text1"/>
        </w:rPr>
        <w:t>https://blogimagesynoptix.blob.core.windows.net/images/Enterprise Search Assistant -2.jpg</w:t>
      </w:r>
    </w:p>
    <w:p w14:paraId="1CD69825" w14:textId="39C11E8D" w:rsidR="00BD0E46" w:rsidRDefault="51F847A2" w:rsidP="7266359D">
      <w:pPr>
        <w:pStyle w:val="Heading3"/>
        <w:spacing w:before="280"/>
      </w:pPr>
      <w:r w:rsidRPr="7266359D">
        <w:rPr>
          <w:rFonts w:ascii="Arial" w:eastAsia="Arial" w:hAnsi="Arial" w:cs="Arial"/>
          <w:b/>
          <w:bCs/>
          <w:color w:val="000000" w:themeColor="text1"/>
          <w:sz w:val="26"/>
          <w:szCs w:val="26"/>
        </w:rPr>
        <w:t>Context-Aware Data Interpretation</w:t>
      </w:r>
    </w:p>
    <w:p w14:paraId="4547639E" w14:textId="685FFFAE" w:rsidR="00BD0E46" w:rsidRDefault="51F847A2" w:rsidP="7266359D">
      <w:pPr>
        <w:spacing w:before="240" w:after="240"/>
      </w:pPr>
      <w:r w:rsidRPr="7266359D">
        <w:rPr>
          <w:rFonts w:ascii="Arial" w:eastAsia="Arial" w:hAnsi="Arial" w:cs="Arial"/>
          <w:color w:val="000000" w:themeColor="text1"/>
        </w:rPr>
        <w:t>Unlike basic search tools, Synoptix search interprets documents, emails, PDFs, and databases to extract relationships, intents, and hierarchies. This model alignment ensures responses are tailored to how your teams work, delivering relevant and actionable insights that mirror real-world workflows.</w:t>
      </w:r>
    </w:p>
    <w:p w14:paraId="50E344D6" w14:textId="3D95D898" w:rsidR="00BD0E46" w:rsidRDefault="51F847A2" w:rsidP="7266359D">
      <w:pPr>
        <w:pStyle w:val="Heading3"/>
        <w:spacing w:before="280"/>
      </w:pPr>
      <w:r w:rsidRPr="7266359D">
        <w:rPr>
          <w:rFonts w:ascii="Arial" w:eastAsia="Arial" w:hAnsi="Arial" w:cs="Arial"/>
          <w:b/>
          <w:bCs/>
          <w:color w:val="000000" w:themeColor="text1"/>
          <w:sz w:val="26"/>
          <w:szCs w:val="26"/>
        </w:rPr>
        <w:t>Centralized Platform</w:t>
      </w:r>
    </w:p>
    <w:p w14:paraId="6F436782" w14:textId="0D718957" w:rsidR="00BD0E46" w:rsidRDefault="51F847A2" w:rsidP="7266359D">
      <w:pPr>
        <w:spacing w:before="240" w:after="240"/>
      </w:pPr>
      <w:r w:rsidRPr="7266359D">
        <w:rPr>
          <w:rFonts w:ascii="Arial" w:eastAsia="Arial" w:hAnsi="Arial" w:cs="Arial"/>
          <w:color w:val="000000" w:themeColor="text1"/>
        </w:rPr>
        <w:t>Say goodbye to juggling multiple tools. An enterprise search assistant offers a unified, secure interface that combines enterprise search, intelligent agents, and automation. With Synoptix AI, teams access all their tools, from email to analytics, through one intuitive platform, simplifying workflows and enhancing collaboration.</w:t>
      </w:r>
    </w:p>
    <w:p w14:paraId="6C2CE342" w14:textId="1798D578" w:rsidR="00BD0E46" w:rsidRDefault="51F847A2" w:rsidP="7266359D">
      <w:pPr>
        <w:pStyle w:val="Heading3"/>
        <w:spacing w:before="280"/>
      </w:pPr>
      <w:r w:rsidRPr="7266359D">
        <w:rPr>
          <w:rFonts w:ascii="Arial" w:eastAsia="Arial" w:hAnsi="Arial" w:cs="Arial"/>
          <w:b/>
          <w:bCs/>
          <w:color w:val="000000" w:themeColor="text1"/>
          <w:sz w:val="26"/>
          <w:szCs w:val="26"/>
        </w:rPr>
        <w:t>Security</w:t>
      </w:r>
    </w:p>
    <w:p w14:paraId="0D2BD24D" w14:textId="5112072E" w:rsidR="00BD0E46" w:rsidRDefault="51F847A2" w:rsidP="7266359D">
      <w:pPr>
        <w:spacing w:before="240" w:after="240"/>
      </w:pPr>
      <w:r w:rsidRPr="7266359D">
        <w:rPr>
          <w:rFonts w:ascii="Arial" w:eastAsia="Arial" w:hAnsi="Arial" w:cs="Arial"/>
          <w:color w:val="000000" w:themeColor="text1"/>
        </w:rPr>
        <w:t>Security is paramount in enterprise data search. An enterprise search assistant employs a zero-trust approach, ensuring every access request is authenticated, authorized, and encrypted. Administrators can define granular permissions, and real-time logging supports compliance and traceability, keeping your data secure.</w:t>
      </w:r>
    </w:p>
    <w:p w14:paraId="2B2FB153" w14:textId="48DA45D3" w:rsidR="00BD0E46" w:rsidRDefault="51F847A2" w:rsidP="7266359D">
      <w:pPr>
        <w:pStyle w:val="Heading2"/>
        <w:spacing w:before="360"/>
      </w:pPr>
      <w:r w:rsidRPr="7266359D">
        <w:rPr>
          <w:rFonts w:ascii="Arial" w:eastAsia="Arial" w:hAnsi="Arial" w:cs="Arial"/>
          <w:b/>
          <w:bCs/>
          <w:color w:val="000000" w:themeColor="text1"/>
          <w:sz w:val="34"/>
          <w:szCs w:val="34"/>
        </w:rPr>
        <w:t>Benefits for Your Enterprise</w:t>
      </w:r>
    </w:p>
    <w:p w14:paraId="59B6BA08" w14:textId="499A233C" w:rsidR="00BD0E46" w:rsidRDefault="51F847A2" w:rsidP="7266359D">
      <w:pPr>
        <w:pStyle w:val="Heading3"/>
        <w:spacing w:before="280"/>
      </w:pPr>
      <w:r w:rsidRPr="7266359D">
        <w:rPr>
          <w:rFonts w:ascii="Arial" w:eastAsia="Arial" w:hAnsi="Arial" w:cs="Arial"/>
          <w:b/>
          <w:bCs/>
          <w:color w:val="000000" w:themeColor="text1"/>
          <w:sz w:val="26"/>
          <w:szCs w:val="26"/>
        </w:rPr>
        <w:t>Increased Productivity and Wellbeing</w:t>
      </w:r>
    </w:p>
    <w:p w14:paraId="4E976639" w14:textId="16F0F4EA" w:rsidR="00BD0E46" w:rsidRDefault="51F847A2" w:rsidP="7266359D">
      <w:pPr>
        <w:spacing w:before="240" w:after="240"/>
      </w:pPr>
      <w:r w:rsidRPr="7266359D">
        <w:rPr>
          <w:rFonts w:ascii="Arial" w:eastAsia="Arial" w:hAnsi="Arial" w:cs="Arial"/>
          <w:color w:val="000000" w:themeColor="text1"/>
        </w:rPr>
        <w:t xml:space="preserve">By reducing the time spent searching for information, an enterprise search assistant empowers employees to focus on high-value tasks. Synoptix AI fosters a more engaging work environment, boosting productivity and employee well-being through seamless access to </w:t>
      </w:r>
      <w:hyperlink r:id="rId11">
        <w:r w:rsidRPr="7266359D">
          <w:rPr>
            <w:rStyle w:val="Hyperlink"/>
            <w:rFonts w:ascii="Arial" w:eastAsia="Arial" w:hAnsi="Arial" w:cs="Arial"/>
            <w:color w:val="1155CC"/>
            <w:u w:val="none"/>
          </w:rPr>
          <w:t>real-time insights</w:t>
        </w:r>
      </w:hyperlink>
      <w:r w:rsidRPr="7266359D">
        <w:rPr>
          <w:rFonts w:ascii="Arial" w:eastAsia="Arial" w:hAnsi="Arial" w:cs="Arial"/>
          <w:color w:val="000000" w:themeColor="text1"/>
        </w:rPr>
        <w:t>.</w:t>
      </w:r>
    </w:p>
    <w:p w14:paraId="1690F392" w14:textId="57C08B98" w:rsidR="00BD0E46" w:rsidRDefault="51F847A2" w:rsidP="7266359D">
      <w:pPr>
        <w:pStyle w:val="Heading3"/>
        <w:spacing w:before="280"/>
      </w:pPr>
      <w:r w:rsidRPr="7266359D">
        <w:rPr>
          <w:rFonts w:ascii="Arial" w:eastAsia="Arial" w:hAnsi="Arial" w:cs="Arial"/>
          <w:b/>
          <w:bCs/>
          <w:color w:val="000000" w:themeColor="text1"/>
          <w:sz w:val="26"/>
          <w:szCs w:val="26"/>
        </w:rPr>
        <w:lastRenderedPageBreak/>
        <w:t>Reinvented Customer Experiences</w:t>
      </w:r>
    </w:p>
    <w:p w14:paraId="24CC1D59" w14:textId="42EB8D2F" w:rsidR="00BD0E46" w:rsidRDefault="51F847A2" w:rsidP="7266359D">
      <w:pPr>
        <w:spacing w:before="240" w:after="240"/>
      </w:pPr>
      <w:r w:rsidRPr="7266359D">
        <w:rPr>
          <w:rFonts w:ascii="Arial" w:eastAsia="Arial" w:hAnsi="Arial" w:cs="Arial"/>
          <w:color w:val="000000" w:themeColor="text1"/>
        </w:rPr>
        <w:t>With faster access to information, teams can respond to customer needs more effectively. For instance, a support team using Synoptix search can quickly pull data from integrated platforms to resolve queries, enhancing customer satisfaction and loyalty.</w:t>
      </w:r>
    </w:p>
    <w:p w14:paraId="46E20310" w14:textId="61B0D050" w:rsidR="00BD0E46" w:rsidRDefault="51F847A2" w:rsidP="7266359D">
      <w:pPr>
        <w:pStyle w:val="Heading3"/>
        <w:spacing w:before="280"/>
      </w:pPr>
      <w:r w:rsidRPr="7266359D">
        <w:rPr>
          <w:rFonts w:ascii="Arial" w:eastAsia="Arial" w:hAnsi="Arial" w:cs="Arial"/>
          <w:b/>
          <w:bCs/>
          <w:color w:val="000000" w:themeColor="text1"/>
          <w:sz w:val="26"/>
          <w:szCs w:val="26"/>
        </w:rPr>
        <w:t>Streamlined Enterprise Processes</w:t>
      </w:r>
    </w:p>
    <w:p w14:paraId="4AB29D03" w14:textId="7A78F79C" w:rsidR="00BD0E46" w:rsidRDefault="51F847A2" w:rsidP="7266359D">
      <w:pPr>
        <w:spacing w:before="240" w:after="240"/>
      </w:pPr>
      <w:r w:rsidRPr="7266359D">
        <w:rPr>
          <w:rFonts w:ascii="Arial" w:eastAsia="Arial" w:hAnsi="Arial" w:cs="Arial"/>
          <w:color w:val="000000" w:themeColor="text1"/>
        </w:rPr>
        <w:t>An enterprise search assistant reshapes workflows by automating cross-departmental processes. Synoptix AI can streamline approvals or data-sharing tasks, saving time and improving efficiency across your organization.</w:t>
      </w:r>
    </w:p>
    <w:p w14:paraId="36187A38" w14:textId="1A8961CC" w:rsidR="00BD0E46" w:rsidRDefault="51F847A2" w:rsidP="7266359D">
      <w:pPr>
        <w:pStyle w:val="Heading3"/>
        <w:spacing w:before="280"/>
      </w:pPr>
      <w:r w:rsidRPr="7266359D">
        <w:rPr>
          <w:rFonts w:ascii="Arial" w:eastAsia="Arial" w:hAnsi="Arial" w:cs="Arial"/>
          <w:b/>
          <w:bCs/>
          <w:color w:val="000000" w:themeColor="text1"/>
          <w:sz w:val="26"/>
          <w:szCs w:val="26"/>
        </w:rPr>
        <w:t>Accelerated Innovation</w:t>
      </w:r>
    </w:p>
    <w:p w14:paraId="6167F55D" w14:textId="3E63357A" w:rsidR="00BD0E46" w:rsidRDefault="51F847A2" w:rsidP="7266359D">
      <w:pPr>
        <w:spacing w:before="240" w:after="240"/>
      </w:pPr>
      <w:r w:rsidRPr="7266359D">
        <w:rPr>
          <w:rFonts w:ascii="Arial" w:eastAsia="Arial" w:hAnsi="Arial" w:cs="Arial"/>
          <w:color w:val="000000" w:themeColor="text1"/>
        </w:rPr>
        <w:t xml:space="preserve">Quick access to insights fuels collaboration and creativity. With </w:t>
      </w:r>
      <w:hyperlink r:id="rId12">
        <w:r w:rsidRPr="7266359D">
          <w:rPr>
            <w:rStyle w:val="Hyperlink"/>
            <w:rFonts w:ascii="Arial" w:eastAsia="Arial" w:hAnsi="Arial" w:cs="Arial"/>
            <w:color w:val="1155CC"/>
            <w:u w:val="none"/>
          </w:rPr>
          <w:t>external intelligence</w:t>
        </w:r>
      </w:hyperlink>
      <w:r w:rsidRPr="7266359D">
        <w:rPr>
          <w:rFonts w:ascii="Arial" w:eastAsia="Arial" w:hAnsi="Arial" w:cs="Arial"/>
          <w:color w:val="000000" w:themeColor="text1"/>
        </w:rPr>
        <w:t>, R&amp;D teams can leverage cross-functional data to spark new ideas, bending the curve on innovation and keeping your enterprise competitive.</w:t>
      </w:r>
    </w:p>
    <w:p w14:paraId="21B13FB5" w14:textId="5BCEFACC" w:rsidR="00BD0E46" w:rsidRDefault="51F847A2" w:rsidP="7266359D">
      <w:pPr>
        <w:pStyle w:val="Heading3"/>
        <w:spacing w:before="280"/>
      </w:pPr>
      <w:r w:rsidRPr="7266359D">
        <w:rPr>
          <w:rFonts w:ascii="Arial" w:eastAsia="Arial" w:hAnsi="Arial" w:cs="Arial"/>
          <w:b/>
          <w:bCs/>
          <w:color w:val="000000" w:themeColor="text1"/>
          <w:sz w:val="26"/>
          <w:szCs w:val="26"/>
        </w:rPr>
        <w:t>Improved Employee Experience</w:t>
      </w:r>
    </w:p>
    <w:p w14:paraId="3FE52C53" w14:textId="6FF84F51" w:rsidR="00BD0E46" w:rsidRDefault="51F847A2" w:rsidP="7266359D">
      <w:pPr>
        <w:spacing w:before="240" w:after="240"/>
      </w:pPr>
      <w:r w:rsidRPr="3CA438F0">
        <w:rPr>
          <w:rFonts w:ascii="Arial" w:eastAsia="Arial" w:hAnsi="Arial" w:cs="Arial"/>
          <w:color w:val="000000" w:themeColor="text1"/>
        </w:rPr>
        <w:t>By providing real-time, relevant information, Synoptix AI enhances employee engagement and satisfaction. Teams feel empowered to tackle strategic challenges, fostering a more fulfilling and productive work environment.</w:t>
      </w:r>
    </w:p>
    <w:p w14:paraId="767B3E90" w14:textId="0EE19770" w:rsidR="01626C38" w:rsidRDefault="01626C38" w:rsidP="3CA438F0">
      <w:pPr>
        <w:spacing w:before="240" w:after="240"/>
        <w:jc w:val="center"/>
        <w:rPr>
          <w:rFonts w:ascii="Arial" w:eastAsia="Arial" w:hAnsi="Arial" w:cs="Arial"/>
          <w:color w:val="000000" w:themeColor="text1"/>
        </w:rPr>
      </w:pPr>
      <w:r w:rsidRPr="3CA438F0">
        <w:rPr>
          <w:rFonts w:ascii="Arial" w:eastAsia="Arial" w:hAnsi="Arial" w:cs="Arial"/>
          <w:color w:val="000000" w:themeColor="text1"/>
        </w:rPr>
        <w:t>https://blogimagesynoptix.blob.core.windows.net/images/Enterprise Search Assistant -3.jpg</w:t>
      </w:r>
    </w:p>
    <w:p w14:paraId="2728BF2B" w14:textId="257F8B37" w:rsidR="00BD0E46" w:rsidRDefault="51F847A2" w:rsidP="7266359D">
      <w:pPr>
        <w:pStyle w:val="Heading2"/>
        <w:spacing w:before="360"/>
      </w:pPr>
      <w:r w:rsidRPr="7266359D">
        <w:rPr>
          <w:rFonts w:ascii="Arial" w:eastAsia="Arial" w:hAnsi="Arial" w:cs="Arial"/>
          <w:b/>
          <w:bCs/>
          <w:color w:val="000000" w:themeColor="text1"/>
          <w:sz w:val="34"/>
          <w:szCs w:val="34"/>
        </w:rPr>
        <w:t>Seamless Integration</w:t>
      </w:r>
    </w:p>
    <w:p w14:paraId="57E96512" w14:textId="2FDE6312" w:rsidR="00BD0E46" w:rsidRDefault="51F847A2" w:rsidP="7266359D">
      <w:pPr>
        <w:spacing w:before="240" w:after="240"/>
      </w:pPr>
      <w:r w:rsidRPr="7266359D">
        <w:rPr>
          <w:rFonts w:ascii="Arial" w:eastAsia="Arial" w:hAnsi="Arial" w:cs="Arial"/>
          <w:color w:val="000000" w:themeColor="text1"/>
        </w:rPr>
        <w:t xml:space="preserve">An enterprise search assistant excels at </w:t>
      </w:r>
      <w:hyperlink r:id="rId13">
        <w:r w:rsidRPr="7266359D">
          <w:rPr>
            <w:rStyle w:val="Hyperlink"/>
            <w:rFonts w:ascii="Arial" w:eastAsia="Arial" w:hAnsi="Arial" w:cs="Arial"/>
            <w:color w:val="1155CC"/>
            <w:u w:val="none"/>
          </w:rPr>
          <w:t>integration</w:t>
        </w:r>
      </w:hyperlink>
      <w:r w:rsidRPr="7266359D">
        <w:rPr>
          <w:rFonts w:ascii="Arial" w:eastAsia="Arial" w:hAnsi="Arial" w:cs="Arial"/>
          <w:color w:val="000000" w:themeColor="text1"/>
        </w:rPr>
        <w:t xml:space="preserve"> with existing tools, such as Outlook, SharePoint, Teams, DevOps, and Power BI. Synoptix AI creates an end-to-end enterprise data search solution tailored to your organization’s needs. Its </w:t>
      </w:r>
      <w:hyperlink r:id="rId14">
        <w:r w:rsidRPr="7266359D">
          <w:rPr>
            <w:rStyle w:val="Hyperlink"/>
            <w:rFonts w:ascii="Arial" w:eastAsia="Arial" w:hAnsi="Arial" w:cs="Arial"/>
            <w:color w:val="1155CC"/>
            <w:u w:val="none"/>
          </w:rPr>
          <w:t>model alignment</w:t>
        </w:r>
      </w:hyperlink>
      <w:r w:rsidRPr="7266359D">
        <w:rPr>
          <w:rFonts w:ascii="Arial" w:eastAsia="Arial" w:hAnsi="Arial" w:cs="Arial"/>
          <w:color w:val="000000" w:themeColor="text1"/>
        </w:rPr>
        <w:t xml:space="preserve"> ensures scalability, supporting diverse strategies, from optimising supply chains to enhancing customer service. Whether your enterprise prioritizes operational efficiency or innovation, the assistant adapts to deliver measurable value.</w:t>
      </w:r>
    </w:p>
    <w:p w14:paraId="24CF7FD5" w14:textId="01250ADA" w:rsidR="00BD0E46" w:rsidRDefault="51F847A2" w:rsidP="7266359D">
      <w:pPr>
        <w:pStyle w:val="Heading2"/>
        <w:spacing w:before="360"/>
      </w:pPr>
      <w:r w:rsidRPr="7266359D">
        <w:rPr>
          <w:rFonts w:ascii="Arial" w:eastAsia="Arial" w:hAnsi="Arial" w:cs="Arial"/>
          <w:b/>
          <w:bCs/>
          <w:color w:val="000000" w:themeColor="text1"/>
          <w:sz w:val="34"/>
          <w:szCs w:val="34"/>
        </w:rPr>
        <w:t>Driving Business Impact</w:t>
      </w:r>
    </w:p>
    <w:p w14:paraId="0616B226" w14:textId="009B86A7" w:rsidR="00BD0E46" w:rsidRDefault="51F847A2" w:rsidP="7266359D">
      <w:pPr>
        <w:spacing w:before="240" w:after="240"/>
      </w:pPr>
      <w:r w:rsidRPr="7266359D">
        <w:rPr>
          <w:rFonts w:ascii="Arial" w:eastAsia="Arial" w:hAnsi="Arial" w:cs="Arial"/>
          <w:color w:val="000000" w:themeColor="text1"/>
        </w:rPr>
        <w:t xml:space="preserve">An enterprise search assistant transforms opportunities into tangible outcomes. By enabling faster decision-making and streamlined operations, Synoptix Search builds a </w:t>
      </w:r>
      <w:r w:rsidRPr="7266359D">
        <w:rPr>
          <w:rFonts w:ascii="Arial" w:eastAsia="Arial" w:hAnsi="Arial" w:cs="Arial"/>
          <w:color w:val="000000" w:themeColor="text1"/>
        </w:rPr>
        <w:lastRenderedPageBreak/>
        <w:t xml:space="preserve">connected digital ecosystem that delivers continuous value. Imagine a marketing team using </w:t>
      </w:r>
      <w:hyperlink r:id="rId15">
        <w:r w:rsidRPr="7266359D">
          <w:rPr>
            <w:rStyle w:val="Hyperlink"/>
            <w:rFonts w:ascii="Arial" w:eastAsia="Arial" w:hAnsi="Arial" w:cs="Arial"/>
            <w:color w:val="1155CC"/>
            <w:u w:val="none"/>
          </w:rPr>
          <w:t>real-time insights</w:t>
        </w:r>
      </w:hyperlink>
      <w:r w:rsidRPr="7266359D">
        <w:rPr>
          <w:rFonts w:ascii="Arial" w:eastAsia="Arial" w:hAnsi="Arial" w:cs="Arial"/>
          <w:color w:val="000000" w:themeColor="text1"/>
        </w:rPr>
        <w:t xml:space="preserve"> to plan campaigns efficiently or a leadership team accessing cross-departmental data to drive strategic initiatives. With Synoptix AI, your enterprise can achieve scalable, transformative results.</w:t>
      </w:r>
    </w:p>
    <w:p w14:paraId="25D43803" w14:textId="20092F81" w:rsidR="00BD0E46" w:rsidRDefault="51F847A2" w:rsidP="7266359D">
      <w:pPr>
        <w:pStyle w:val="Heading2"/>
        <w:spacing w:before="360"/>
      </w:pPr>
      <w:r w:rsidRPr="7266359D">
        <w:rPr>
          <w:rFonts w:ascii="Arial" w:eastAsia="Arial" w:hAnsi="Arial" w:cs="Arial"/>
          <w:b/>
          <w:bCs/>
          <w:color w:val="000000" w:themeColor="text1"/>
          <w:sz w:val="34"/>
          <w:szCs w:val="34"/>
        </w:rPr>
        <w:t>Conclusion</w:t>
      </w:r>
    </w:p>
    <w:p w14:paraId="66B45065" w14:textId="489BB02B" w:rsidR="00BD0E46" w:rsidRDefault="51F847A2" w:rsidP="7266359D">
      <w:pPr>
        <w:spacing w:before="240" w:after="240"/>
      </w:pPr>
      <w:r w:rsidRPr="7266359D">
        <w:rPr>
          <w:rFonts w:ascii="Arial" w:eastAsia="Arial" w:hAnsi="Arial" w:cs="Arial"/>
          <w:color w:val="000000" w:themeColor="text1"/>
        </w:rPr>
        <w:t xml:space="preserve">An enterprise search assistant is more than a tool; it’s a catalyst for transformation. By streamlining processes, empowering teams, and driving innovation, platforms like Synoptix AI unlock the full potential of your enterprise. With secure, real-time, and contextual knowledge access, your organization can thrive in a digital world. </w:t>
      </w:r>
    </w:p>
    <w:p w14:paraId="163311E8" w14:textId="1F1C44F3" w:rsidR="00BD0E46" w:rsidRDefault="51F847A2" w:rsidP="7266359D">
      <w:pPr>
        <w:spacing w:before="240" w:after="240"/>
      </w:pPr>
      <w:hyperlink r:id="rId16">
        <w:r w:rsidRPr="7266359D">
          <w:rPr>
            <w:rStyle w:val="Hyperlink"/>
            <w:rFonts w:ascii="Arial" w:eastAsia="Arial" w:hAnsi="Arial" w:cs="Arial"/>
            <w:color w:val="1155CC"/>
            <w:u w:val="none"/>
          </w:rPr>
          <w:t>Book a demo</w:t>
        </w:r>
      </w:hyperlink>
      <w:r w:rsidRPr="7266359D">
        <w:rPr>
          <w:rFonts w:ascii="Arial" w:eastAsia="Arial" w:hAnsi="Arial" w:cs="Arial"/>
          <w:color w:val="000000" w:themeColor="text1"/>
        </w:rPr>
        <w:t xml:space="preserve"> today and start your journey toward a smarter, more connected enterprise.</w:t>
      </w:r>
    </w:p>
    <w:p w14:paraId="057AA9EF" w14:textId="154130B2" w:rsidR="00BD0E46" w:rsidRDefault="00BD0E46"/>
    <w:p w14:paraId="2C078E63" w14:textId="377AEF13" w:rsidR="00BD0E46" w:rsidRDefault="00BD0E46"/>
    <w:sectPr w:rsidR="00BD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YZPzDpnmEzcJLV" int2:id="xhfOzM9M">
      <int2:state int2:value="Rejected" int2:type="spell"/>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24390E"/>
    <w:rsid w:val="00131926"/>
    <w:rsid w:val="00BD0E46"/>
    <w:rsid w:val="00ED52D7"/>
    <w:rsid w:val="01626C38"/>
    <w:rsid w:val="13AEF3BA"/>
    <w:rsid w:val="31A098F0"/>
    <w:rsid w:val="3CA438F0"/>
    <w:rsid w:val="4024390E"/>
    <w:rsid w:val="51F847A2"/>
    <w:rsid w:val="5BB07517"/>
    <w:rsid w:val="7266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390E"/>
  <w15:chartTrackingRefBased/>
  <w15:docId w15:val="{1F562F56-9FA6-468D-ABF4-11172933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7266359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optix.ai/platform/synoptix-ai-search" TargetMode="External"/><Relationship Id="rId13" Type="http://schemas.openxmlformats.org/officeDocument/2006/relationships/hyperlink" Target="https://synoptix.ai/platform/integration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synoptix.ai/" TargetMode="External"/><Relationship Id="rId12" Type="http://schemas.openxmlformats.org/officeDocument/2006/relationships/hyperlink" Target="https://synoptix.ai/resources/blogs/synoptix-universal-knowledge-unifies-enterprise-data-and-real-time-web-internet-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ynoptix.ai/contact-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ynoptix.ai/resources/blogs/enterprise-data-search-that-helps-teams-move-faster-with-confidence" TargetMode="External"/><Relationship Id="rId5" Type="http://schemas.openxmlformats.org/officeDocument/2006/relationships/settings" Target="settings.xml"/><Relationship Id="rId15" Type="http://schemas.openxmlformats.org/officeDocument/2006/relationships/hyperlink" Target="https://synoptix.ai/resources/blogs/synoptix-ai-for-data-insights-turning-files-apps-and-databases-into-actionable-insights" TargetMode="External"/><Relationship Id="rId10" Type="http://schemas.openxmlformats.org/officeDocument/2006/relationships/hyperlink" Target="https://synoptix.ai/platform/synoptix-ai-search" TargetMode="External"/><Relationship Id="rId19" Type="http://schemas.microsoft.com/office/2020/10/relationships/intelligence" Target="intelligence2.xml"/><Relationship Id="rId4" Type="http://schemas.openxmlformats.org/officeDocument/2006/relationships/styles" Target="styles.xml"/><Relationship Id="rId9" Type="http://schemas.openxmlformats.org/officeDocument/2006/relationships/hyperlink" Target="https://synoptix.ai/platform/synoptix-ai-search" TargetMode="External"/><Relationship Id="rId14" Type="http://schemas.openxmlformats.org/officeDocument/2006/relationships/hyperlink" Target="https://synoptix.ai/resources/blogs/train-enterprise-with-ai-that-speaks-your-language-with-synoptix-llm-fine-tun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F47C87-C79C-4B9A-BC86-54FD28397C76}">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2.xml><?xml version="1.0" encoding="utf-8"?>
<ds:datastoreItem xmlns:ds="http://schemas.openxmlformats.org/officeDocument/2006/customXml" ds:itemID="{EB062376-DCD0-47E8-8F58-B927A5839437}">
  <ds:schemaRefs>
    <ds:schemaRef ds:uri="http://schemas.microsoft.com/sharepoint/v3/contenttype/forms"/>
  </ds:schemaRefs>
</ds:datastoreItem>
</file>

<file path=customXml/itemProps3.xml><?xml version="1.0" encoding="utf-8"?>
<ds:datastoreItem xmlns:ds="http://schemas.openxmlformats.org/officeDocument/2006/customXml" ds:itemID="{8C53C17E-AB52-45B9-B048-6EA350D14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1351</Words>
  <Characters>7703</Characters>
  <Application>Microsoft Office Word</Application>
  <DocSecurity>0</DocSecurity>
  <Lines>64</Lines>
  <Paragraphs>18</Paragraphs>
  <ScaleCrop>false</ScaleCrop>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2</cp:revision>
  <dcterms:created xsi:type="dcterms:W3CDTF">2025-07-21T09:02:00Z</dcterms:created>
  <dcterms:modified xsi:type="dcterms:W3CDTF">2025-07-23T10:52:00Z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