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0" distR="0" hidden="0" layoutInCell="1" locked="0" relativeHeight="0" simplePos="0">
            <wp:simplePos x="0" y="0"/>
            <wp:positionH relativeFrom="page">
              <wp:posOffset>5262245</wp:posOffset>
            </wp:positionH>
            <wp:positionV relativeFrom="page">
              <wp:posOffset>366395</wp:posOffset>
            </wp:positionV>
            <wp:extent cx="2125683" cy="212568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5683" cy="2125683"/>
                    </a:xfrm>
                    <a:prstGeom prst="rect"/>
                    <a:ln/>
                  </pic:spPr>
                </pic:pic>
              </a:graphicData>
            </a:graphic>
          </wp:anchor>
        </w:drawing>
      </w:r>
      <w:r w:rsidDel="00000000" w:rsidR="00000000" w:rsidRPr="00000000">
        <w:rPr>
          <w:rtl w:val="0"/>
        </w:rPr>
        <w:t xml:space="preserve">Marlowe Lesterhawk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Outline: </w:t>
      </w:r>
    </w:p>
    <w:p w:rsidR="00000000" w:rsidDel="00000000" w:rsidP="00000000" w:rsidRDefault="00000000" w:rsidRPr="00000000" w14:paraId="00000004">
      <w:pPr>
        <w:rPr/>
      </w:pPr>
      <w:r w:rsidDel="00000000" w:rsidR="00000000" w:rsidRPr="00000000">
        <w:rPr>
          <w:rtl w:val="0"/>
        </w:rPr>
        <w:t xml:space="preserve">1. Sűrűn lakott területektől távol kell lakni, apuka bizniszében dolgozik kezdetben &lt;- outlander+homesteader </w:t>
      </w:r>
    </w:p>
    <w:p w:rsidR="00000000" w:rsidDel="00000000" w:rsidP="00000000" w:rsidRDefault="00000000" w:rsidRPr="00000000" w14:paraId="00000005">
      <w:pPr>
        <w:rPr/>
      </w:pPr>
      <w:r w:rsidDel="00000000" w:rsidR="00000000" w:rsidRPr="00000000">
        <w:rPr>
          <w:rtl w:val="0"/>
        </w:rPr>
        <w:t xml:space="preserve">2. Fontos frakció felfedezi a képességeit és potenciálját &lt;- rugó </w:t>
      </w:r>
    </w:p>
    <w:p w:rsidR="00000000" w:rsidDel="00000000" w:rsidP="00000000" w:rsidRDefault="00000000" w:rsidRPr="00000000" w14:paraId="00000006">
      <w:pPr>
        <w:rPr/>
      </w:pPr>
      <w:r w:rsidDel="00000000" w:rsidR="00000000" w:rsidRPr="00000000">
        <w:rPr>
          <w:rtl w:val="0"/>
        </w:rPr>
        <w:t xml:space="preserve">3. Inciting incident &lt;- adventurer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w:t>
      </w:r>
    </w:p>
    <w:p w:rsidR="00000000" w:rsidDel="00000000" w:rsidP="00000000" w:rsidRDefault="00000000" w:rsidRPr="00000000" w14:paraId="00000009">
      <w:pPr>
        <w:rPr/>
      </w:pPr>
      <w:r w:rsidDel="00000000" w:rsidR="00000000" w:rsidRPr="00000000">
        <w:rPr>
          <w:rtl w:val="0"/>
        </w:rPr>
        <w:t xml:space="preserve">Lucian Lesterhawk és Sonja Corvinus szüleik által tiltott kapcsolata eredményezte viszonylag fiatal korukban Marlower megszületését és a sűrűbben lakott településektől távol folytatott felnevelését. Lucian Waterdeep városát környékező erdőségek szörnyirtásával szerzett magának megbecsülést Sonja pedig egy tehetős nemesi család egyetlen lánya volt, aki különösen érdeklődött a botanika után. Először egy parádén találkoztak, ahol Luciannek tiltakozása ellenére részt kellett vennie és tiszteletet mutatnia a várost irányító társadalmi réteg előtt. Természet iránti közös szenvedélyük lángra lobbantotta köztük a szerelmet. Kezdetben mindenki támogatta a viszony kibontakozását viszont idővel napvilágra került a harcokból hazahozott sötét titok, Lucian lycantrópiával volt fertőzött. Kedvese elfogadta ezt az állapotot viszont a városban nem maradhattak a lehetséges meghurcoltatások végett. Sonja hozományából az erdő mélyén felépítettek egy vadászházat, ahol saját maguknak termelték meg vagy állították elő a mindennapokhoz szükséges betevőt, vagy eszközöket. Sonja üzleti érzékére hagyatkozva elkezdték segíteni azokat, akik vagy elvágytak a városi élettől, szimplán nyugalomért sóvárogtak, esetleg új területeket kívántak meghódítani, vagy kénytelenek voltak szintén elvonulni a civilizációtól. Ezen életstílus segítésére megalapították a Vándorok Céhét, amely a különböző elszigetelt hétvégi házak, farmok, kunyhók, telepek ellátási láncát építette és gondoskodott biztonságukról, összetartásukról, valamint a rövidtávú átutazóknak is biztosítottak segítséget. </w:t>
      </w:r>
    </w:p>
    <w:p w:rsidR="00000000" w:rsidDel="00000000" w:rsidP="00000000" w:rsidRDefault="00000000" w:rsidRPr="00000000" w14:paraId="0000000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3042920</wp:posOffset>
            </wp:positionH>
            <wp:positionV relativeFrom="page">
              <wp:posOffset>6605588</wp:posOffset>
            </wp:positionV>
            <wp:extent cx="1914842" cy="1914842"/>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14842" cy="1914842"/>
                    </a:xfrm>
                    <a:prstGeom prst="rect"/>
                    <a:ln/>
                  </pic:spPr>
                </pic:pic>
              </a:graphicData>
            </a:graphic>
          </wp:anchor>
        </w:drawing>
      </w:r>
      <w:r w:rsidDel="00000000" w:rsidR="00000000" w:rsidRPr="00000000">
        <w:rPr>
          <w:rtl w:val="0"/>
        </w:rPr>
        <w:t xml:space="preserve">Marlowe ezen körülmények közt cseperedett fel, a természethez közel. Roppant kíváncsi gyermek volt, aki minden átutazóról tudni akarta teljes élettörténetét és felszedett ismereteit. Rafináltsága hamar kialakult édesanyjának köszönhetően mivel elég gyakran kellett kétes alakokkal közösködniük a Céh keretében. Édesapja kitanította az általa ismert harcművészetre, veleszületett egyedi tulajdonságainak elrejtésére, valamint a természet meghódításának ízére. </w:t>
      </w:r>
    </w:p>
    <w:p w:rsidR="00000000" w:rsidDel="00000000" w:rsidP="00000000" w:rsidRDefault="00000000" w:rsidRPr="00000000" w14:paraId="0000000B">
      <w:pPr>
        <w:rPr/>
      </w:pPr>
      <w:r w:rsidDel="00000000" w:rsidR="00000000" w:rsidRPr="00000000">
        <w:rPr>
          <w:rtl w:val="0"/>
        </w:rPr>
        <w:t xml:space="preserve">2.</w:t>
      </w:r>
    </w:p>
    <w:p w:rsidR="00000000" w:rsidDel="00000000" w:rsidP="00000000" w:rsidRDefault="00000000" w:rsidRPr="00000000" w14:paraId="0000000C">
      <w:pPr>
        <w:rPr/>
      </w:pPr>
      <w:bookmarkStart w:colFirst="0" w:colLast="0" w:name="_heading=h.gjdgxs" w:id="0"/>
      <w:bookmarkEnd w:id="0"/>
      <w:r w:rsidDel="00000000" w:rsidR="00000000" w:rsidRPr="00000000">
        <w:rPr>
          <w:rtl w:val="0"/>
        </w:rPr>
        <w:t xml:space="preserve">Fiatal felnőttkorában Marlowe elkezdett a városi élet felé vágyni, amiről annyit hallott. Egy átutazó illető, aki még régről ismerte édesapját felajánlotta, hogy magához veszi az ifjút és kihozza a potenciált, ami benne rejlett. Marcus [insert maybe important family name here] egyvállas narancs köpenyén egy ötágú arany korona díszelgett. </w:t>
      </w:r>
    </w:p>
    <w:p w:rsidR="00000000" w:rsidDel="00000000" w:rsidP="00000000" w:rsidRDefault="00000000" w:rsidRPr="00000000" w14:paraId="0000000D">
      <w:pPr>
        <w:rPr/>
      </w:pPr>
      <w:bookmarkStart w:colFirst="0" w:colLast="0" w:name="_heading=h.65ac95iry7ks" w:id="1"/>
      <w:bookmarkEnd w:id="1"/>
      <w:r w:rsidDel="00000000" w:rsidR="00000000" w:rsidRPr="00000000">
        <w:rPr>
          <w:rtl w:val="0"/>
        </w:rPr>
        <w:t xml:space="preserve">A fiú főleg arra lett kiképezve, hogy hogyan lehet harcban a megfigyelőképességgel és ügyességgel előnyt kovácsolni, hogyan lehet az árnyékból megfigyelt célponton szerzett információkkal csatát nyerni mielőtt az elkezdődött volna, egyetlen egy jól irányzott csapással küzdelmeknek véget vetni, valamint összefűzni különböző nyomokat, amelyek az igazi ellenséghez vezethetnek.</w:t>
      </w:r>
    </w:p>
    <w:p w:rsidR="00000000" w:rsidDel="00000000" w:rsidP="00000000" w:rsidRDefault="00000000" w:rsidRPr="00000000" w14:paraId="0000000E">
      <w:pPr>
        <w:rPr/>
      </w:pPr>
      <w:bookmarkStart w:colFirst="0" w:colLast="0" w:name="_heading=h.8sdacllpfaua" w:id="2"/>
      <w:bookmarkEnd w:id="2"/>
      <w:r w:rsidDel="00000000" w:rsidR="00000000" w:rsidRPr="00000000">
        <w:rPr>
          <w:rtl w:val="0"/>
        </w:rPr>
        <w:t xml:space="preserve">Marcus elismerését azzal nyerte el, amikor egy az Alliance megbecsüléséből kiesett nemesi család bosszúból szőtt összeesküvését leleplezte és a család egyetlen örökösét börtönbe juttatta ezzel. A menekülni kívánó örökös levadászásához kénytelen volt állati énjét szabadjára engedni (ki tudja kik láthatták ezt az esemény alatt), majd egy bénító méreggel átitatott tőrszúrással kicselezvén az örököst rácsmögé juttatta őt.</w:t>
      </w:r>
      <w:r w:rsidDel="00000000" w:rsidR="00000000" w:rsidRPr="00000000">
        <w:br w:type="page"/>
      </w:r>
      <w:r w:rsidDel="00000000" w:rsidR="00000000" w:rsidRPr="00000000">
        <w:rPr>
          <w:rtl w:val="0"/>
        </w:rPr>
      </w:r>
    </w:p>
    <w:p w:rsidR="00000000" w:rsidDel="00000000" w:rsidP="00000000" w:rsidRDefault="00000000" w:rsidRPr="00000000" w14:paraId="0000000F">
      <w:pPr>
        <w:rPr/>
      </w:pPr>
      <w:bookmarkStart w:colFirst="0" w:colLast="0" w:name="_heading=h.xa5wvgdz31b7" w:id="3"/>
      <w:bookmarkEnd w:id="3"/>
      <w:r w:rsidDel="00000000" w:rsidR="00000000" w:rsidRPr="00000000">
        <w:rPr>
          <w:rtl w:val="0"/>
        </w:rPr>
        <w:t xml:space="preserve">3. </w:t>
      </w:r>
    </w:p>
    <w:p w:rsidR="00000000" w:rsidDel="00000000" w:rsidP="00000000" w:rsidRDefault="00000000" w:rsidRPr="00000000" w14:paraId="00000010">
      <w:pPr>
        <w:rPr/>
      </w:pPr>
      <w:bookmarkStart w:colFirst="0" w:colLast="0" w:name="_heading=h.xtwnl2mvw07h" w:id="4"/>
      <w:bookmarkEnd w:id="4"/>
      <w:r w:rsidDel="00000000" w:rsidR="00000000" w:rsidRPr="00000000">
        <w:rPr>
          <w:rtl w:val="0"/>
        </w:rPr>
        <w:t xml:space="preserve">Egy nap egy komoly aggodalomra okot adó levelet olvasott Marlowe a kezében édesapjától, ami elburjánzani látszó halálesetekről és eltűnésekről szólt a céhe körében. Selene, Marlowe gyerekkori barátja és játszótársa a teljes családjával eltűnt, birtokuk üresen és szétzilálva áll az erdei tisztáson, ahol annyit játszottak közösen. Az eseteket egy nyom látszik csak összefűzni, a borzalmas események előtt idénymunkásokat szállásoltak el, vagy fogadtak be a rengeteg veszélyei elől a Céh tagjai, telepesei, vagy ingatlan tulajdonosai.</w:t>
      </w:r>
    </w:p>
    <w:p w:rsidR="00000000" w:rsidDel="00000000" w:rsidP="00000000" w:rsidRDefault="00000000" w:rsidRPr="00000000" w14:paraId="00000011">
      <w:pPr>
        <w:rPr/>
      </w:pPr>
      <w:bookmarkStart w:colFirst="0" w:colLast="0" w:name="_heading=h.2pqj663acnf7" w:id="5"/>
      <w:bookmarkEnd w:id="5"/>
      <w:r w:rsidDel="00000000" w:rsidR="00000000" w:rsidRPr="00000000">
        <w:rPr>
          <w:rtl w:val="0"/>
        </w:rPr>
        <w:t xml:space="preserve">Az olvasottakat követően az eddigi életét ideiglenesen hátrahagyva egy újdonságokat kecsegtető életre lépett Marlowe és kalandozónak állt, hogy ‘szabadon’ felderíthesse a családját fenyegető rejtélyt.</w:t>
      </w:r>
    </w:p>
    <w:p w:rsidR="00000000" w:rsidDel="00000000" w:rsidP="00000000" w:rsidRDefault="00000000" w:rsidRPr="00000000" w14:paraId="00000012">
      <w:pPr>
        <w:rPr/>
      </w:pPr>
      <w:bookmarkStart w:colFirst="0" w:colLast="0" w:name="_heading=h.3fvt8malh09v" w:id="6"/>
      <w:bookmarkEnd w:id="6"/>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H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 w:default="1">
    <w:name w:val="Normal"/>
    <w:qFormat w:val="1"/>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04SrA2w43XgoIek0jcgnAlnQ==">CgMxLjAyCGguZ2pkZ3hzMg5oLjY1YWM5NWlyeTdrczIOaC44c2RhY2xscGZhdWEyDmgueGE1d3ZnZHozMWI3Mg5oLnh0d25sMm12dzA3aDIOaC4ycHFqNjYzYWNuZjcyDmguM2Z2dDhtYWxoMDl2OAByITEyRXJiaW9qS3lxYlZTejEtbjZBM0FPNm54VXAwSzREeg==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2024-08-15T08:46:00Z</dcterms:created>
  <dc:creator>Molnár Roland</dc:creator>
</cp:coreProperties>
</file>