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AA" w:rsidRDefault="00DE2DAA" w:rsidP="00DE2DAA">
      <w:pPr>
        <w:pStyle w:val="Cmsor1"/>
        <w:spacing w:after="360"/>
        <w:rPr>
          <w:rFonts w:eastAsia="Times New Roman"/>
          <w:b w:val="0"/>
          <w:lang w:eastAsia="hu-HU"/>
        </w:rPr>
      </w:pPr>
      <w:bookmarkStart w:id="0" w:name="_GoBack"/>
      <w:bookmarkEnd w:id="0"/>
      <w:r w:rsidRPr="00DE2DAA">
        <w:rPr>
          <w:rFonts w:eastAsia="Times New Roman"/>
          <w:lang w:eastAsia="hu-HU"/>
        </w:rPr>
        <w:t>Országok adatbázis</w:t>
      </w:r>
    </w:p>
    <w:p w:rsidR="0060452D" w:rsidRPr="0060452D" w:rsidRDefault="0060452D" w:rsidP="00DE2DAA">
      <w:pPr>
        <w:pStyle w:val="Cmsor2"/>
        <w:rPr>
          <w:rFonts w:eastAsia="Times New Roman"/>
          <w:b w:val="0"/>
          <w:lang w:eastAsia="hu-HU"/>
        </w:rPr>
      </w:pPr>
      <w:r w:rsidRPr="0060452D">
        <w:rPr>
          <w:rFonts w:eastAsia="Times New Roman"/>
          <w:lang w:eastAsia="hu-HU"/>
        </w:rPr>
        <w:t xml:space="preserve">Egyszerű, egytáblás lekérdezések </w:t>
      </w:r>
    </w:p>
    <w:p w:rsidR="0060452D" w:rsidRPr="0060452D" w:rsidRDefault="0060452D" w:rsidP="00DE2DAA">
      <w:pPr>
        <w:rPr>
          <w:lang w:eastAsia="hu-HU"/>
        </w:rPr>
      </w:pPr>
      <w:r w:rsidRPr="0060452D">
        <w:rPr>
          <w:lang w:eastAsia="hu-HU"/>
        </w:rPr>
        <w:t xml:space="preserve">A Föld országainak adatait tartalmazó táblázat struktúrája a következő: </w:t>
      </w:r>
    </w:p>
    <w:p w:rsidR="0060452D" w:rsidRPr="0060452D" w:rsidRDefault="0060452D" w:rsidP="006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E2DAA" w:rsidRPr="0060452D" w:rsidRDefault="0060452D" w:rsidP="006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0452D"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</w:p>
    <w:tbl>
      <w:tblPr>
        <w:tblStyle w:val="Tblzategyszer3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1702"/>
        <w:gridCol w:w="1701"/>
        <w:gridCol w:w="3402"/>
      </w:tblGrid>
      <w:tr w:rsidR="00AA72B7" w:rsidRPr="00AA72B7" w:rsidTr="00AA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</w:tcBorders>
          </w:tcPr>
          <w:p w:rsidR="00AA72B7" w:rsidRPr="00AA72B7" w:rsidRDefault="00AA72B7" w:rsidP="00AA72B7">
            <w:pPr>
              <w:rPr>
                <w:rFonts w:cstheme="minorHAnsi"/>
              </w:rPr>
            </w:pPr>
            <w:r w:rsidRPr="00AA72B7">
              <w:rPr>
                <w:rFonts w:cstheme="minorHAnsi"/>
                <w:caps w:val="0"/>
              </w:rPr>
              <w:t>rövid név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72B7" w:rsidRPr="00AA72B7" w:rsidRDefault="00AA72B7" w:rsidP="00AA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típus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AA72B7" w:rsidRPr="00AA72B7" w:rsidRDefault="00AA72B7" w:rsidP="00AA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A72B7">
              <w:rPr>
                <w:rFonts w:cstheme="minorHAnsi"/>
                <w:b/>
              </w:rPr>
              <w:t>leírás</w:t>
            </w:r>
          </w:p>
        </w:tc>
      </w:tr>
      <w:tr w:rsidR="00DE2DAA" w:rsidRPr="00AA72B7" w:rsidTr="00AA72B7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</w:tcBorders>
          </w:tcPr>
          <w:p w:rsidR="00DE2DAA" w:rsidRPr="00AA72B7" w:rsidRDefault="000221FE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AA72B7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név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E2DAA" w:rsidRPr="00AA72B7" w:rsidRDefault="006D5203" w:rsidP="0021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AA72B7"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AA72B7">
              <w:rPr>
                <w:rFonts w:eastAsia="Times New Roman" w:cs="Courier New"/>
                <w:sz w:val="20"/>
                <w:szCs w:val="20"/>
                <w:lang w:eastAsia="hu-HU"/>
              </w:rPr>
              <w:t>27</w:t>
            </w:r>
            <w:r w:rsidRPr="00AA72B7"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  <w:r w:rsidR="00216D96" w:rsidRPr="00AA72B7">
              <w:rPr>
                <w:rFonts w:eastAsia="Times New Roman" w:cs="Courier New"/>
                <w:sz w:val="20"/>
                <w:szCs w:val="20"/>
                <w:lang w:eastAsia="hu-HU"/>
              </w:rPr>
              <w:t xml:space="preserve">, </w:t>
            </w:r>
            <w:r w:rsidR="00216D96" w:rsidRPr="00AA72B7">
              <w:rPr>
                <w:rFonts w:cs="Courier New"/>
                <w:bCs/>
                <w:i/>
                <w:sz w:val="20"/>
                <w:szCs w:val="20"/>
              </w:rPr>
              <w:t>elsődleges kulcs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DE2DAA" w:rsidRPr="00AA72B7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AA72B7">
              <w:rPr>
                <w:rFonts w:eastAsia="Times New Roman" w:cs="Courier New"/>
                <w:sz w:val="20"/>
                <w:szCs w:val="20"/>
                <w:lang w:eastAsia="hu-HU"/>
              </w:rPr>
              <w:t>az ország neve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főváros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19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az ország fővárosa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földrajzi_hely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37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földrajzi elhelyezkedés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terület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szám (11)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terület km2-ben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95731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államforma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30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államforma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népesség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szám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8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népesség 1000 főben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autójel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3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autójel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95731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country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31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321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321018">
              <w:rPr>
                <w:rFonts w:eastAsia="Times New Roman" w:cs="Courier New"/>
                <w:i/>
                <w:sz w:val="20"/>
                <w:szCs w:val="20"/>
                <w:lang w:eastAsia="hu-HU"/>
              </w:rPr>
              <w:t>ország</w:t>
            </w:r>
            <w:r w:rsidR="00321018">
              <w:rPr>
                <w:rFonts w:eastAsia="Times New Roman" w:cs="Courier New"/>
                <w:sz w:val="20"/>
                <w:szCs w:val="20"/>
                <w:lang w:eastAsia="hu-HU"/>
              </w:rPr>
              <w:t xml:space="preserve"> n</w:t>
            </w: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év ékezetes írás nélkül, idegen elnevezésekkel is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95731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proofErr w:type="spellStart"/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capital</w:t>
            </w:r>
            <w:proofErr w:type="spellEnd"/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19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321018">
              <w:rPr>
                <w:rFonts w:eastAsia="Times New Roman" w:cs="Courier New"/>
                <w:i/>
                <w:sz w:val="20"/>
                <w:szCs w:val="20"/>
                <w:lang w:eastAsia="hu-HU"/>
              </w:rPr>
              <w:t>főváros</w:t>
            </w: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 xml:space="preserve"> ékezetes írás nélkül, idegen elnevezésekkel is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pénznem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20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pénznem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pénzjel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3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pénzjel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E2DAA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váltópénz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karakteres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18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váltópénz a váltószámmal együtt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95731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telefon</w:t>
            </w:r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szám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3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nemzetközi telefon-hívószám</w:t>
            </w:r>
          </w:p>
        </w:tc>
      </w:tr>
      <w:tr w:rsidR="00DE2DAA" w:rsidRPr="00DE2DAA" w:rsidTr="006D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95731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proofErr w:type="spellStart"/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gdp</w:t>
            </w:r>
            <w:proofErr w:type="spellEnd"/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szám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5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egy főre jutó GDP</w:t>
            </w:r>
          </w:p>
        </w:tc>
      </w:tr>
      <w:tr w:rsidR="00DE2DAA" w:rsidRPr="00DE2DAA" w:rsidTr="006D520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2DAA" w:rsidRPr="00C759CC" w:rsidRDefault="00DE2DAA" w:rsidP="00D95731">
            <w:pPr>
              <w:rPr>
                <w:rFonts w:eastAsia="Times New Roman" w:cs="Courier New"/>
                <w:b w:val="0"/>
                <w:i/>
                <w:sz w:val="20"/>
                <w:szCs w:val="20"/>
                <w:lang w:eastAsia="hu-HU"/>
              </w:rPr>
            </w:pPr>
            <w:proofErr w:type="spellStart"/>
            <w:r w:rsidRPr="00C759CC">
              <w:rPr>
                <w:rFonts w:eastAsia="Times New Roman" w:cs="Courier New"/>
                <w:b w:val="0"/>
                <w:i/>
                <w:caps w:val="0"/>
                <w:sz w:val="20"/>
                <w:szCs w:val="20"/>
                <w:lang w:eastAsia="hu-HU"/>
              </w:rPr>
              <w:t>kat</w:t>
            </w:r>
            <w:proofErr w:type="spellEnd"/>
          </w:p>
        </w:tc>
        <w:tc>
          <w:tcPr>
            <w:tcW w:w="1701" w:type="dxa"/>
          </w:tcPr>
          <w:p w:rsidR="00DE2DAA" w:rsidRPr="00DE2DAA" w:rsidRDefault="006D5203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>
              <w:rPr>
                <w:rFonts w:eastAsia="Times New Roman" w:cs="Courier New"/>
                <w:sz w:val="20"/>
                <w:szCs w:val="20"/>
                <w:lang w:eastAsia="hu-HU"/>
              </w:rPr>
              <w:t>szám (</w:t>
            </w:r>
            <w:r w:rsidR="00DE2DAA"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1</w:t>
            </w:r>
            <w:r>
              <w:rPr>
                <w:rFonts w:eastAsia="Times New Roman" w:cs="Courier New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3402" w:type="dxa"/>
          </w:tcPr>
          <w:p w:rsidR="00DE2DAA" w:rsidRPr="00DE2DAA" w:rsidRDefault="00DE2DAA" w:rsidP="00D95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DE2DAA">
              <w:rPr>
                <w:rFonts w:eastAsia="Times New Roman" w:cs="Courier New"/>
                <w:sz w:val="20"/>
                <w:szCs w:val="20"/>
                <w:lang w:eastAsia="hu-HU"/>
              </w:rPr>
              <w:t>ismertségi kategória (1,2,3)</w:t>
            </w:r>
          </w:p>
        </w:tc>
      </w:tr>
    </w:tbl>
    <w:p w:rsidR="0060452D" w:rsidRPr="0060452D" w:rsidRDefault="0060452D" w:rsidP="006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60452D" w:rsidRPr="0060452D" w:rsidRDefault="0060452D" w:rsidP="006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60452D" w:rsidRPr="00DE2DAA" w:rsidRDefault="0060452D" w:rsidP="00DE2DAA">
      <w:pPr>
        <w:rPr>
          <w:b/>
          <w:sz w:val="24"/>
          <w:lang w:eastAsia="hu-HU"/>
        </w:rPr>
      </w:pPr>
      <w:r w:rsidRPr="00DE2DAA">
        <w:rPr>
          <w:b/>
          <w:sz w:val="24"/>
          <w:lang w:eastAsia="hu-HU"/>
        </w:rPr>
        <w:t xml:space="preserve">Kérdések: </w:t>
      </w:r>
    </w:p>
    <w:p w:rsidR="0060452D" w:rsidRPr="0060452D" w:rsidRDefault="0060452D" w:rsidP="006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Mi MADAGASZKÁR fővárosa?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ország fővárosa OUAGADOUGOU?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ország autójele a TT?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ország pénzének jele az SGD?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ország nemzetközi telefon-hívószáma a 61?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Mekkora területű Monaco?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Hányan laknak Máltán?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Mennyi Japán népsűrűsége?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 országok népsűrűsége nagyobb 500 fő/km</w:t>
      </w:r>
      <w:r w:rsidRPr="006C5C43">
        <w:rPr>
          <w:rFonts w:ascii="Courier New" w:eastAsia="Times New Roman" w:hAnsi="Courier New" w:cs="Courier New"/>
          <w:sz w:val="20"/>
          <w:szCs w:val="20"/>
          <w:vertAlign w:val="superscript"/>
          <w:lang w:eastAsia="hu-HU"/>
        </w:rPr>
        <w:t>2</w:t>
      </w: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-nél?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Melyek a szigetországok?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a</w:t>
      </w:r>
      <w:r w:rsidR="00020055">
        <w:rPr>
          <w:rFonts w:ascii="Courier New" w:eastAsia="Times New Roman" w:hAnsi="Courier New" w:cs="Courier New"/>
          <w:sz w:val="20"/>
          <w:szCs w:val="20"/>
          <w:lang w:eastAsia="hu-HU"/>
        </w:rPr>
        <w:t>z</w:t>
      </w: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első hat legnagyobb területű ország?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három ország területe a legkisebb?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a 40. legkisebb területű ország?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a 15. legkisebb népességű ország?</w:t>
      </w:r>
    </w:p>
    <w:p w:rsidR="0060452D" w:rsidRPr="00DE2DAA" w:rsidRDefault="0060452D" w:rsidP="00DE2DAA">
      <w:pPr>
        <w:pStyle w:val="Listaszerbekezds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a 61. legnagyobb népsűrűségű ország?</w:t>
      </w:r>
    </w:p>
    <w:p w:rsidR="0060452D" w:rsidRPr="0060452D" w:rsidRDefault="0060452D" w:rsidP="006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41CDA" w:rsidRDefault="00141CDA">
      <w:r>
        <w:br w:type="page"/>
      </w:r>
    </w:p>
    <w:p w:rsidR="00141CDA" w:rsidRDefault="00141CDA" w:rsidP="00DE2DAA">
      <w:pPr>
        <w:pStyle w:val="Cmsor2"/>
      </w:pPr>
      <w:r>
        <w:lastRenderedPageBreak/>
        <w:t xml:space="preserve">Összegző lekérdezések - SUM, AVG, COUNT, MIN, </w:t>
      </w:r>
    </w:p>
    <w:p w:rsidR="00141CDA" w:rsidRDefault="00141CDA" w:rsidP="00DE2DAA">
      <w:r w:rsidRPr="00DE2DAA">
        <w:rPr>
          <w:b/>
          <w:sz w:val="24"/>
          <w:lang w:eastAsia="hu-HU"/>
        </w:rPr>
        <w:t xml:space="preserve">Kérdések: 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lakosa van a Földnek?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Mennyi a Föld népsűrűsége?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1.000.000 km</w:t>
      </w:r>
      <w:r w:rsidRPr="006C5C43">
        <w:rPr>
          <w:vertAlign w:val="superscript"/>
        </w:rPr>
        <w:t>2</w:t>
      </w:r>
      <w:r>
        <w:t>-nél nagyobb területű ország van?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ország területe esik 50.000 és 150.000 km</w:t>
      </w:r>
      <w:r w:rsidRPr="006C5C43">
        <w:rPr>
          <w:vertAlign w:val="superscript"/>
        </w:rPr>
        <w:t>2</w:t>
      </w:r>
      <w:r>
        <w:t xml:space="preserve"> közé?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1.000.000-nál kevesebb lakosú ország van?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olyan ország van, aminek a területe kisebb, mint 10.000 km2,</w:t>
      </w:r>
      <w:r w:rsidR="00DE2DAA">
        <w:t xml:space="preserve"> </w:t>
      </w:r>
      <w:r>
        <w:t>vagy a lakossága kevesebb 1.000.000-nál?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ország pénzneme a kelet-</w:t>
      </w:r>
      <w:proofErr w:type="spellStart"/>
      <w:r>
        <w:t>karib</w:t>
      </w:r>
      <w:proofErr w:type="spellEnd"/>
      <w:r>
        <w:t xml:space="preserve"> dollár?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ország nevében van benne, hogy "ORSZÁG"?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ország van Afrikában?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Mennyi Afrika lakossága?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Mennyi Európa területe?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Mennyi Európa népsűrűsége?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országnak nincs autójelzése?</w:t>
      </w:r>
    </w:p>
    <w:p w:rsidR="00141CDA" w:rsidRDefault="00141CDA" w:rsidP="00DE2DAA">
      <w:pPr>
        <w:pStyle w:val="HTML-kntformzott"/>
        <w:numPr>
          <w:ilvl w:val="0"/>
          <w:numId w:val="5"/>
        </w:numPr>
      </w:pPr>
      <w:r>
        <w:t>Hány országban nem 100 a váltószáma az aprópénznek?</w:t>
      </w:r>
    </w:p>
    <w:p w:rsidR="00141CDA" w:rsidRDefault="00141CDA">
      <w:r>
        <w:br w:type="page"/>
      </w:r>
    </w:p>
    <w:p w:rsidR="00141CDA" w:rsidRDefault="00DE2DAA" w:rsidP="00DE2DAA">
      <w:pPr>
        <w:pStyle w:val="Cmsor2"/>
      </w:pPr>
      <w:r>
        <w:lastRenderedPageBreak/>
        <w:t>Beágyazott lekérdezések</w:t>
      </w:r>
    </w:p>
    <w:p w:rsidR="00141CDA" w:rsidRPr="00DE2DAA" w:rsidRDefault="00141CDA" w:rsidP="00DE2DAA">
      <w:pPr>
        <w:rPr>
          <w:b/>
          <w:sz w:val="24"/>
          <w:lang w:eastAsia="hu-HU"/>
        </w:rPr>
      </w:pPr>
      <w:r w:rsidRPr="00DE2DAA">
        <w:rPr>
          <w:b/>
          <w:sz w:val="24"/>
          <w:lang w:eastAsia="hu-HU"/>
        </w:rPr>
        <w:t xml:space="preserve">Kérdések: </w:t>
      </w:r>
    </w:p>
    <w:p w:rsidR="00141CDA" w:rsidRDefault="00141CDA" w:rsidP="00DE2DAA">
      <w:pPr>
        <w:pStyle w:val="HTML-kntformzott"/>
        <w:numPr>
          <w:ilvl w:val="0"/>
          <w:numId w:val="9"/>
        </w:numPr>
      </w:pPr>
      <w:r>
        <w:t>Hány ország területe kisebb Magyarországénál?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legnagyobb területű ország, és mennyi a területe?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legkisebb területű ország, és mennyi a területe?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legnépesebb ország, és hány lakosa van?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legkisebb népességű ország, és hány lakosa van?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legsűrűbben lakott ország, és mennyi a népsűrűsége?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legritkábban lakott ország, és mennyi a népsűrűsége?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legritkábban lakott európai ország, és mennyi a népsűrűsége?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legnagyobb afrikai ország és mekkora?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legkisebb amerikai ország és hányan lakják?</w:t>
      </w:r>
    </w:p>
    <w:p w:rsidR="00141CDA" w:rsidRPr="00314D0E" w:rsidRDefault="00141CDA" w:rsidP="00DE2DAA">
      <w:pPr>
        <w:pStyle w:val="HTML-kntformzott"/>
        <w:numPr>
          <w:ilvl w:val="0"/>
          <w:numId w:val="9"/>
        </w:numPr>
        <w:rPr>
          <w:color w:val="984806" w:themeColor="accent6" w:themeShade="80"/>
        </w:rPr>
      </w:pPr>
      <w:r w:rsidRPr="00314D0E">
        <w:rPr>
          <w:color w:val="984806" w:themeColor="accent6" w:themeShade="80"/>
        </w:rPr>
        <w:t>Melyik a legsűrűbben lakott ország</w:t>
      </w:r>
      <w:r w:rsidR="00314D0E" w:rsidRPr="00314D0E">
        <w:rPr>
          <w:color w:val="984806" w:themeColor="accent6" w:themeShade="80"/>
        </w:rPr>
        <w:t xml:space="preserve"> </w:t>
      </w:r>
      <w:r w:rsidRPr="00314D0E">
        <w:rPr>
          <w:color w:val="984806" w:themeColor="accent6" w:themeShade="80"/>
        </w:rPr>
        <w:t>méretű ország (vagyis nem város- vagy törpeállam)?</w:t>
      </w:r>
    </w:p>
    <w:p w:rsidR="00141CDA" w:rsidRDefault="00141CDA" w:rsidP="00DE2DAA">
      <w:pPr>
        <w:pStyle w:val="HTML-kntformzott"/>
        <w:numPr>
          <w:ilvl w:val="0"/>
          <w:numId w:val="9"/>
        </w:numPr>
      </w:pPr>
      <w:r>
        <w:t>Az emberek hány százaléka lakik Afrikában?</w:t>
      </w:r>
    </w:p>
    <w:p w:rsidR="00141CDA" w:rsidRDefault="00141CDA" w:rsidP="00DE2DAA">
      <w:pPr>
        <w:pStyle w:val="HTML-kntformzott"/>
        <w:numPr>
          <w:ilvl w:val="0"/>
          <w:numId w:val="9"/>
        </w:numPr>
      </w:pPr>
      <w:r>
        <w:t xml:space="preserve">Az emberek hány százaléka fizet </w:t>
      </w:r>
      <w:proofErr w:type="spellStart"/>
      <w:r>
        <w:t>pesoval</w:t>
      </w:r>
      <w:proofErr w:type="spellEnd"/>
      <w:r>
        <w:t>?</w:t>
      </w:r>
    </w:p>
    <w:p w:rsidR="00141CDA" w:rsidRDefault="00141CDA" w:rsidP="00141CDA">
      <w:pPr>
        <w:pStyle w:val="HTML-kntformzott"/>
      </w:pPr>
    </w:p>
    <w:p w:rsidR="00141CDA" w:rsidRDefault="00141CDA">
      <w:r>
        <w:br w:type="page"/>
      </w:r>
    </w:p>
    <w:p w:rsidR="00141CDA" w:rsidRPr="00141CDA" w:rsidRDefault="00141CDA" w:rsidP="00141C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41CD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Egytáblás adatbázi</w:t>
      </w:r>
      <w:r w:rsidR="005E652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 bővítése</w:t>
      </w:r>
    </w:p>
    <w:p w:rsidR="00141CDA" w:rsidRPr="00DE2DAA" w:rsidRDefault="00141CDA" w:rsidP="00141CD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DE2DAA">
        <w:rPr>
          <w:rFonts w:eastAsia="Times New Roman" w:cs="Times New Roman"/>
          <w:sz w:val="24"/>
          <w:szCs w:val="24"/>
          <w:lang w:eastAsia="hu-HU"/>
        </w:rPr>
        <w:t xml:space="preserve">Egészítsd ki a korábbi órák során használt Országok adatbázis jelenlegi egyetlen tábláját az alábbiak szerint! </w:t>
      </w:r>
    </w:p>
    <w:p w:rsidR="00141CDA" w:rsidRPr="00DE2DAA" w:rsidRDefault="00141CDA" w:rsidP="00141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DE2DAA">
        <w:rPr>
          <w:rFonts w:eastAsia="Times New Roman" w:cs="Times New Roman"/>
          <w:sz w:val="24"/>
          <w:szCs w:val="24"/>
          <w:lang w:eastAsia="hu-HU"/>
        </w:rPr>
        <w:t xml:space="preserve">Készíts egy új táblát 'kontinens' néven az alábbi struktúrával, illetve tartalommal: 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</w:r>
      <w:proofErr w:type="spellStart"/>
      <w:r w:rsidRPr="00DE2DAA">
        <w:rPr>
          <w:rFonts w:eastAsia="Times New Roman" w:cs="Courier New"/>
          <w:sz w:val="20"/>
          <w:szCs w:val="20"/>
          <w:lang w:eastAsia="hu-HU"/>
        </w:rPr>
        <w:t>kont_azon</w:t>
      </w:r>
      <w:proofErr w:type="spellEnd"/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N 2 </w:t>
      </w: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a kontinens azonosító sorszáma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</w:r>
      <w:proofErr w:type="spellStart"/>
      <w:r w:rsidRPr="00DE2DAA">
        <w:rPr>
          <w:rFonts w:eastAsia="Times New Roman" w:cs="Courier New"/>
          <w:sz w:val="20"/>
          <w:szCs w:val="20"/>
          <w:lang w:eastAsia="hu-HU"/>
        </w:rPr>
        <w:t>kont_</w:t>
      </w:r>
      <w:proofErr w:type="gramStart"/>
      <w:r w:rsidRPr="00DE2DAA">
        <w:rPr>
          <w:rFonts w:eastAsia="Times New Roman" w:cs="Courier New"/>
          <w:sz w:val="20"/>
          <w:szCs w:val="20"/>
          <w:lang w:eastAsia="hu-HU"/>
        </w:rPr>
        <w:t>nev</w:t>
      </w:r>
      <w:proofErr w:type="spellEnd"/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C</w:t>
      </w:r>
      <w:proofErr w:type="gramEnd"/>
      <w:r w:rsidRPr="00DE2DAA">
        <w:rPr>
          <w:rFonts w:eastAsia="Times New Roman" w:cs="Courier New"/>
          <w:sz w:val="20"/>
          <w:szCs w:val="20"/>
          <w:lang w:eastAsia="hu-HU"/>
        </w:rPr>
        <w:t xml:space="preserve"> 10</w:t>
      </w: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a kontinens neve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</w:r>
      <w:proofErr w:type="spellStart"/>
      <w:r w:rsidRPr="00DE2DAA">
        <w:rPr>
          <w:rFonts w:eastAsia="Times New Roman" w:cs="Courier New"/>
          <w:sz w:val="20"/>
          <w:szCs w:val="20"/>
          <w:lang w:eastAsia="hu-HU"/>
        </w:rPr>
        <w:t>kont_azon</w:t>
      </w:r>
      <w:proofErr w:type="spellEnd"/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proofErr w:type="spellStart"/>
      <w:r w:rsidRPr="00DE2DAA">
        <w:rPr>
          <w:rFonts w:eastAsia="Times New Roman" w:cs="Courier New"/>
          <w:sz w:val="20"/>
          <w:szCs w:val="20"/>
          <w:lang w:eastAsia="hu-HU"/>
        </w:rPr>
        <w:t>kont_nev</w:t>
      </w:r>
      <w:proofErr w:type="spellEnd"/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>=========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=========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10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Európa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20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Ázsia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15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Eurázsia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30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Afrika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40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Amerika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50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Ausztrália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  <w:r w:rsidRPr="00DE2DAA">
        <w:rPr>
          <w:rFonts w:eastAsia="Times New Roman" w:cs="Courier New"/>
          <w:sz w:val="20"/>
          <w:szCs w:val="20"/>
          <w:lang w:eastAsia="hu-HU"/>
        </w:rPr>
        <w:tab/>
        <w:t xml:space="preserve">       52</w:t>
      </w:r>
      <w:r w:rsidRPr="00DE2DAA">
        <w:rPr>
          <w:rFonts w:eastAsia="Times New Roman" w:cs="Courier New"/>
          <w:sz w:val="20"/>
          <w:szCs w:val="20"/>
          <w:lang w:eastAsia="hu-HU"/>
        </w:rPr>
        <w:tab/>
      </w:r>
      <w:r w:rsidRPr="00DE2DAA">
        <w:rPr>
          <w:rFonts w:eastAsia="Times New Roman" w:cs="Courier New"/>
          <w:sz w:val="20"/>
          <w:szCs w:val="20"/>
          <w:lang w:eastAsia="hu-HU"/>
        </w:rPr>
        <w:tab/>
        <w:t>Óceánia</w:t>
      </w:r>
    </w:p>
    <w:p w:rsidR="00141CDA" w:rsidRPr="00DE2DA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hu-HU"/>
        </w:rPr>
      </w:pPr>
    </w:p>
    <w:p w:rsidR="00141CDA" w:rsidRPr="00DE2DAA" w:rsidRDefault="00141CDA" w:rsidP="00141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proofErr w:type="spellStart"/>
      <w:r w:rsidRPr="00DE2DAA">
        <w:rPr>
          <w:rFonts w:eastAsia="Times New Roman" w:cs="Times New Roman"/>
          <w:sz w:val="24"/>
          <w:szCs w:val="24"/>
          <w:lang w:eastAsia="hu-HU"/>
        </w:rPr>
        <w:t>Egészítsd</w:t>
      </w:r>
      <w:proofErr w:type="spellEnd"/>
      <w:r w:rsidRPr="00DE2DAA">
        <w:rPr>
          <w:rFonts w:eastAsia="Times New Roman" w:cs="Times New Roman"/>
          <w:sz w:val="24"/>
          <w:szCs w:val="24"/>
          <w:lang w:eastAsia="hu-HU"/>
        </w:rPr>
        <w:t xml:space="preserve"> ki az '</w:t>
      </w:r>
      <w:proofErr w:type="spellStart"/>
      <w:r w:rsidRPr="00DE2DAA">
        <w:rPr>
          <w:rFonts w:eastAsia="Times New Roman" w:cs="Times New Roman"/>
          <w:sz w:val="24"/>
          <w:szCs w:val="24"/>
          <w:lang w:eastAsia="hu-HU"/>
        </w:rPr>
        <w:t>Orszagok</w:t>
      </w:r>
      <w:proofErr w:type="spellEnd"/>
      <w:r w:rsidRPr="00DE2DAA">
        <w:rPr>
          <w:rFonts w:eastAsia="Times New Roman" w:cs="Times New Roman"/>
          <w:sz w:val="24"/>
          <w:szCs w:val="24"/>
          <w:lang w:eastAsia="hu-HU"/>
        </w:rPr>
        <w:t>' táblát a végén egy új mezővel, melynek neve legyen '</w:t>
      </w:r>
      <w:proofErr w:type="spellStart"/>
      <w:r w:rsidRPr="00DE2DAA">
        <w:rPr>
          <w:rFonts w:eastAsia="Times New Roman" w:cs="Times New Roman"/>
          <w:sz w:val="24"/>
          <w:szCs w:val="24"/>
          <w:lang w:eastAsia="hu-HU"/>
        </w:rPr>
        <w:t>kont_azon</w:t>
      </w:r>
      <w:proofErr w:type="spellEnd"/>
      <w:r w:rsidRPr="00DE2DAA">
        <w:rPr>
          <w:rFonts w:eastAsia="Times New Roman" w:cs="Times New Roman"/>
          <w:sz w:val="24"/>
          <w:szCs w:val="24"/>
          <w:lang w:eastAsia="hu-HU"/>
        </w:rPr>
        <w:t xml:space="preserve">'. SQL utasítások segítségével </w:t>
      </w:r>
      <w:proofErr w:type="spellStart"/>
      <w:r w:rsidRPr="00DE2DAA">
        <w:rPr>
          <w:rFonts w:eastAsia="Times New Roman" w:cs="Times New Roman"/>
          <w:sz w:val="24"/>
          <w:szCs w:val="24"/>
          <w:lang w:eastAsia="hu-HU"/>
        </w:rPr>
        <w:t>töltsd</w:t>
      </w:r>
      <w:proofErr w:type="spellEnd"/>
      <w:r w:rsidRPr="00DE2DAA">
        <w:rPr>
          <w:rFonts w:eastAsia="Times New Roman" w:cs="Times New Roman"/>
          <w:sz w:val="24"/>
          <w:szCs w:val="24"/>
          <w:lang w:eastAsia="hu-HU"/>
        </w:rPr>
        <w:t xml:space="preserve"> ki az '</w:t>
      </w:r>
      <w:proofErr w:type="spellStart"/>
      <w:r w:rsidRPr="00DE2DAA">
        <w:rPr>
          <w:rFonts w:eastAsia="Times New Roman" w:cs="Times New Roman"/>
          <w:sz w:val="24"/>
          <w:szCs w:val="24"/>
          <w:lang w:eastAsia="hu-HU"/>
        </w:rPr>
        <w:t>Orszagok</w:t>
      </w:r>
      <w:proofErr w:type="spellEnd"/>
      <w:r w:rsidRPr="00DE2DAA">
        <w:rPr>
          <w:rFonts w:eastAsia="Times New Roman" w:cs="Times New Roman"/>
          <w:sz w:val="24"/>
          <w:szCs w:val="24"/>
          <w:lang w:eastAsia="hu-HU"/>
        </w:rPr>
        <w:t>'.'</w:t>
      </w:r>
      <w:proofErr w:type="spellStart"/>
      <w:r w:rsidRPr="00DE2DAA">
        <w:rPr>
          <w:rFonts w:eastAsia="Times New Roman" w:cs="Times New Roman"/>
          <w:sz w:val="24"/>
          <w:szCs w:val="24"/>
          <w:lang w:eastAsia="hu-HU"/>
        </w:rPr>
        <w:t>kont_azon</w:t>
      </w:r>
      <w:proofErr w:type="spellEnd"/>
      <w:r w:rsidRPr="00DE2DAA">
        <w:rPr>
          <w:rFonts w:eastAsia="Times New Roman" w:cs="Times New Roman"/>
          <w:sz w:val="24"/>
          <w:szCs w:val="24"/>
          <w:lang w:eastAsia="hu-HU"/>
        </w:rPr>
        <w:t xml:space="preserve">' mezőt a 'Kontinens' táblában szereplő azonosítókkal annak megfelelően, hogy az egyes rekordokban található országok mely földrészen helyezkednek el. </w:t>
      </w:r>
    </w:p>
    <w:p w:rsidR="00141CDA" w:rsidRPr="00DE2DAA" w:rsidRDefault="00141CDA" w:rsidP="00DE2DAA">
      <w:pPr>
        <w:rPr>
          <w:b/>
          <w:sz w:val="24"/>
          <w:lang w:eastAsia="hu-HU"/>
        </w:rPr>
      </w:pPr>
      <w:r w:rsidRPr="00DE2DAA">
        <w:rPr>
          <w:b/>
          <w:sz w:val="24"/>
          <w:lang w:eastAsia="hu-HU"/>
        </w:rPr>
        <w:t xml:space="preserve">Kérdések: </w:t>
      </w:r>
    </w:p>
    <w:p w:rsidR="00141CDA" w:rsidRPr="00141CD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41CDA" w:rsidRPr="00DE2DAA" w:rsidRDefault="00141CDA" w:rsidP="00DE2DAA">
      <w:pPr>
        <w:pStyle w:val="Listaszerbekezds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Hány ország van az egyes kontinenseken?</w:t>
      </w:r>
    </w:p>
    <w:p w:rsidR="00141CDA" w:rsidRPr="00DE2DAA" w:rsidRDefault="00141CDA" w:rsidP="00DE2DAA">
      <w:pPr>
        <w:pStyle w:val="Listaszerbekezds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Hány ember él az egyes kontinenseken?</w:t>
      </w:r>
    </w:p>
    <w:p w:rsidR="00141CDA" w:rsidRPr="00DE2DAA" w:rsidRDefault="00141CDA" w:rsidP="00DE2DAA">
      <w:pPr>
        <w:pStyle w:val="Listaszerbekezds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Mekkora az egyes kontinensek népsűrűsége?</w:t>
      </w:r>
    </w:p>
    <w:p w:rsidR="00141CDA" w:rsidRPr="00DE2DAA" w:rsidRDefault="00141CDA" w:rsidP="00DE2DAA">
      <w:pPr>
        <w:pStyle w:val="Listaszerbekezds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Melyik kontinens össz</w:t>
      </w:r>
      <w:r w:rsidR="00DE2DA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es </w:t>
      </w: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GDP-je a legnagyobb?</w:t>
      </w:r>
    </w:p>
    <w:p w:rsidR="00141CDA" w:rsidRPr="00DE2DAA" w:rsidRDefault="00141CDA" w:rsidP="00DE2DAA">
      <w:pPr>
        <w:pStyle w:val="Listaszerbekezds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E2DAA">
        <w:rPr>
          <w:rFonts w:ascii="Courier New" w:eastAsia="Times New Roman" w:hAnsi="Courier New" w:cs="Courier New"/>
          <w:sz w:val="20"/>
          <w:szCs w:val="20"/>
          <w:lang w:eastAsia="hu-HU"/>
        </w:rPr>
        <w:t>Mely kontinensek nagyobbak 30 millió km2-nél?</w:t>
      </w:r>
    </w:p>
    <w:p w:rsidR="00141CDA" w:rsidRPr="00141CDA" w:rsidRDefault="00141CDA" w:rsidP="0014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E21300" w:rsidRDefault="00E21300"/>
    <w:sectPr w:rsidR="00E21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654"/>
    <w:multiLevelType w:val="hybridMultilevel"/>
    <w:tmpl w:val="059EE4FA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A4B"/>
    <w:multiLevelType w:val="hybridMultilevel"/>
    <w:tmpl w:val="C19048E0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143A1780"/>
    <w:multiLevelType w:val="hybridMultilevel"/>
    <w:tmpl w:val="F454FC46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303B7638"/>
    <w:multiLevelType w:val="multilevel"/>
    <w:tmpl w:val="281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0FD0"/>
    <w:multiLevelType w:val="hybridMultilevel"/>
    <w:tmpl w:val="4DE850D0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7765E9C"/>
    <w:multiLevelType w:val="hybridMultilevel"/>
    <w:tmpl w:val="88F22ED6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301B"/>
    <w:multiLevelType w:val="hybridMultilevel"/>
    <w:tmpl w:val="806E818C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8276B"/>
    <w:multiLevelType w:val="hybridMultilevel"/>
    <w:tmpl w:val="34C2576E"/>
    <w:lvl w:ilvl="0" w:tplc="9028F964">
      <w:start w:val="1"/>
      <w:numFmt w:val="decimal"/>
      <w:lvlText w:val="%1."/>
      <w:lvlJc w:val="left"/>
      <w:pPr>
        <w:ind w:left="1635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76FE2F01"/>
    <w:multiLevelType w:val="multilevel"/>
    <w:tmpl w:val="E83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21113"/>
    <w:multiLevelType w:val="hybridMultilevel"/>
    <w:tmpl w:val="88940F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C7F3B"/>
    <w:multiLevelType w:val="multilevel"/>
    <w:tmpl w:val="B37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2D"/>
    <w:rsid w:val="00020055"/>
    <w:rsid w:val="000221FE"/>
    <w:rsid w:val="00105CEF"/>
    <w:rsid w:val="00141CDA"/>
    <w:rsid w:val="00216D96"/>
    <w:rsid w:val="00314D0E"/>
    <w:rsid w:val="00321018"/>
    <w:rsid w:val="005E6526"/>
    <w:rsid w:val="0060452D"/>
    <w:rsid w:val="0067695D"/>
    <w:rsid w:val="006C5C43"/>
    <w:rsid w:val="006D5203"/>
    <w:rsid w:val="007552EC"/>
    <w:rsid w:val="0081557B"/>
    <w:rsid w:val="00AA72B7"/>
    <w:rsid w:val="00C759CC"/>
    <w:rsid w:val="00CF7EB5"/>
    <w:rsid w:val="00DE2DAA"/>
    <w:rsid w:val="00E2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DA4D7-3008-474D-9B2D-AE6752B8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2D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04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0452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0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4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452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60452D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E2DA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E2DAA"/>
    <w:rPr>
      <w:rFonts w:asciiTheme="majorHAnsi" w:eastAsiaTheme="majorEastAsia" w:hAnsiTheme="majorHAnsi" w:cstheme="majorBidi"/>
      <w:b/>
      <w:sz w:val="26"/>
      <w:szCs w:val="26"/>
    </w:rPr>
  </w:style>
  <w:style w:type="table" w:styleId="Rcsostblzat">
    <w:name w:val="Table Grid"/>
    <w:basedOn w:val="Normltblzat"/>
    <w:uiPriority w:val="39"/>
    <w:rsid w:val="00DE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DE2D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DE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edlik téma 2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489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Bólya Gábor;Kottra Richárd</dc:creator>
  <cp:keywords/>
  <dc:description/>
  <cp:lastModifiedBy>Kottra Richárd</cp:lastModifiedBy>
  <cp:revision>14</cp:revision>
  <dcterms:created xsi:type="dcterms:W3CDTF">2014-02-18T12:00:00Z</dcterms:created>
  <dcterms:modified xsi:type="dcterms:W3CDTF">2017-10-02T09:29:00Z</dcterms:modified>
</cp:coreProperties>
</file>