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C5" w:rsidRPr="004A3AC5" w:rsidRDefault="004A3AC5" w:rsidP="00AF37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3AC5">
        <w:rPr>
          <w:rFonts w:ascii="Times New Roman" w:hAnsi="Times New Roman" w:cs="Times New Roman"/>
          <w:b/>
          <w:sz w:val="28"/>
          <w:szCs w:val="28"/>
        </w:rPr>
        <w:t>Факультет  інформатики</w:t>
      </w: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Pr="004A3AC5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2F89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3AC5" w:rsidRPr="00A72F89" w:rsidRDefault="00A72F89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Pr="00A72F8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A3AC5" w:rsidRPr="004A3AC5" w:rsidRDefault="004A3AC5" w:rsidP="00CB4EC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A3AC5">
        <w:rPr>
          <w:rFonts w:ascii="Times New Roman" w:hAnsi="Times New Roman" w:cs="Times New Roman"/>
          <w:sz w:val="28"/>
          <w:szCs w:val="28"/>
        </w:rPr>
        <w:t>з курсу</w:t>
      </w:r>
    </w:p>
    <w:p w:rsidR="004A3AC5" w:rsidRPr="004A3AC5" w:rsidRDefault="00A72F89" w:rsidP="00A72F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A72F89">
        <w:rPr>
          <w:rFonts w:ascii="Times New Roman" w:hAnsi="Times New Roman" w:cs="Times New Roman"/>
          <w:sz w:val="28"/>
          <w:szCs w:val="28"/>
        </w:rPr>
        <w:t>Автоматизація тестування</w:t>
      </w:r>
      <w:r w:rsidR="004A3AC5" w:rsidRPr="004A3AC5">
        <w:rPr>
          <w:rFonts w:ascii="Times New Roman" w:hAnsi="Times New Roman" w:cs="Times New Roman"/>
          <w:sz w:val="28"/>
          <w:szCs w:val="28"/>
        </w:rPr>
        <w:t>»</w:t>
      </w:r>
    </w:p>
    <w:p w:rsidR="004A3AC5" w:rsidRDefault="004A3AC5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Default="006C154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Красовський Кирил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 w:rsidR="00A72F8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1ІПЗ</w:t>
      </w:r>
    </w:p>
    <w:p w:rsidR="006C1540" w:rsidRPr="006C1540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</w:t>
      </w:r>
      <w:r w:rsidR="00EA1FEF">
        <w:rPr>
          <w:rFonts w:ascii="Times New Roman" w:hAnsi="Times New Roman" w:cs="Times New Roman"/>
          <w:sz w:val="28"/>
          <w:szCs w:val="28"/>
        </w:rPr>
        <w:t>нформатики</w:t>
      </w:r>
    </w:p>
    <w:p w:rsidR="003A2951" w:rsidRPr="00A72F89" w:rsidRDefault="006C1540" w:rsidP="00CB4EC0"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 w:rsidRPr="006C1540">
        <w:rPr>
          <w:rFonts w:ascii="Times New Roman" w:hAnsi="Times New Roman" w:cs="Times New Roman"/>
          <w:sz w:val="28"/>
          <w:szCs w:val="28"/>
        </w:rPr>
        <w:t xml:space="preserve">Викладач: </w:t>
      </w:r>
      <w:r w:rsidR="00A72F89">
        <w:rPr>
          <w:rFonts w:ascii="Times New Roman" w:hAnsi="Times New Roman" w:cs="Times New Roman"/>
          <w:sz w:val="28"/>
          <w:szCs w:val="28"/>
        </w:rPr>
        <w:t>Кархут В. Я.</w:t>
      </w: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1FEF" w:rsidRDefault="00EA1FEF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EC0" w:rsidRDefault="00CB4EC0" w:rsidP="00CB4EC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0516" w:rsidRDefault="001D0516" w:rsidP="001D0516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72F89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0516" w:rsidRDefault="00A72F89" w:rsidP="00A72F89">
      <w:pPr>
        <w:tabs>
          <w:tab w:val="left" w:pos="329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lastRenderedPageBreak/>
        <w:t>Створіть проект</w:t>
      </w:r>
    </w:p>
    <w:p w:rsidR="00A72F89" w:rsidRPr="00E54B68" w:rsidRDefault="00A72F89" w:rsidP="00A72F89">
      <w:r>
        <w:rPr>
          <w:noProof/>
          <w:lang w:val="ru-RU" w:eastAsia="ru-RU"/>
        </w:rPr>
        <w:drawing>
          <wp:inline distT="0" distB="0" distL="0" distR="0" wp14:anchorId="330CCA7E" wp14:editId="310E17E5">
            <wp:extent cx="4597879" cy="30786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362" cy="30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Pr="00342003" w:rsidRDefault="00A72F89" w:rsidP="00A72F89">
      <w:pPr>
        <w:pStyle w:val="a8"/>
        <w:numPr>
          <w:ilvl w:val="0"/>
          <w:numId w:val="1"/>
        </w:numPr>
        <w:rPr>
          <w:lang w:val="ru-RU"/>
        </w:rPr>
      </w:pPr>
      <w:r>
        <w:t>П</w:t>
      </w:r>
      <w:r w:rsidR="00342003">
        <w:t>ідключіть до проекту бібліотеку</w:t>
      </w:r>
    </w:p>
    <w:p w:rsidR="00342003" w:rsidRPr="00342003" w:rsidRDefault="00342003" w:rsidP="0034200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BEFA65" wp14:editId="6983FBF9">
            <wp:extent cx="560070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  <w:rPr>
          <w:lang w:val="ru-RU"/>
        </w:rPr>
      </w:pPr>
      <w:r>
        <w:t>Створіть клас калькулятор</w:t>
      </w:r>
      <w:r w:rsidRPr="00E54B68">
        <w:rPr>
          <w:lang w:val="ru-RU"/>
        </w:rPr>
        <w:t>.</w:t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Додайте методи для додавання, віднімання, ділення, множення, добування квадратного кореня, піднесення числа до квадрату.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207097E1" wp14:editId="1A7F4EE9">
            <wp:extent cx="3597598" cy="40802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17" cy="40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lastRenderedPageBreak/>
        <w:t>Створіть тестовий клас в якому напишіть автотести для кожного із створених методів.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19EFE9D7" wp14:editId="36ECEE19">
            <wp:extent cx="6120765" cy="39414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Тести мають перевіряти як позитивні так і негативні сценарії (Ділення на нуль, некоректні операції з від’ємними числами).</w:t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7A8FC3C5" wp14:editId="253197BB">
            <wp:extent cx="5048250" cy="200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7335D600" wp14:editId="4B92F22C">
            <wp:extent cx="6120765" cy="194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 wp14:anchorId="400F55C8" wp14:editId="5C3ABD2C">
            <wp:extent cx="6120765" cy="27806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38E1BFD3" wp14:editId="7CCDE7AF">
            <wp:extent cx="6120765" cy="2005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drawing>
          <wp:inline distT="0" distB="0" distL="0" distR="0" wp14:anchorId="64C7FAF1" wp14:editId="751B338C">
            <wp:extent cx="6120765" cy="345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 wp14:anchorId="35265E94" wp14:editId="338F9188">
            <wp:extent cx="4429125" cy="2066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 xml:space="preserve">Використайте методи </w:t>
      </w:r>
      <w:r w:rsidRPr="00E54B68">
        <w:rPr>
          <w:lang w:val="en-US"/>
        </w:rPr>
        <w:t>Before</w:t>
      </w:r>
      <w:r w:rsidRPr="00E54B68">
        <w:rPr>
          <w:lang w:val="ru-RU"/>
        </w:rPr>
        <w:t xml:space="preserve"> – </w:t>
      </w:r>
      <w:r w:rsidRPr="00E54B68">
        <w:rPr>
          <w:lang w:val="en-US"/>
        </w:rPr>
        <w:t>After</w:t>
      </w:r>
      <w:r w:rsidRPr="00E54B68">
        <w:rPr>
          <w:lang w:val="ru-RU"/>
        </w:rPr>
        <w:t xml:space="preserve"> </w:t>
      </w:r>
      <w:r>
        <w:t>для створення та знищення об’єкту тестованого класу перед кожним тестом.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35696E98" wp14:editId="153449E0">
            <wp:extent cx="2571750" cy="2352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При виникненні виключення тест має перевіряти чи правильний об’єкт виключення отриманий.</w:t>
      </w:r>
    </w:p>
    <w:p w:rsidR="000F1C79" w:rsidRDefault="000F1C79" w:rsidP="000F1C79">
      <w:pPr>
        <w:ind w:left="360"/>
      </w:pPr>
      <w:r>
        <w:rPr>
          <w:noProof/>
          <w:lang w:val="ru-RU" w:eastAsia="ru-RU"/>
        </w:rPr>
        <w:drawing>
          <wp:inline distT="0" distB="0" distL="0" distR="0" wp14:anchorId="49B48BCE" wp14:editId="539B9AE7">
            <wp:extent cx="6120765" cy="8039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03" w:rsidRDefault="00342003" w:rsidP="00342003">
      <w:bookmarkStart w:id="0" w:name="_GoBack"/>
      <w:bookmarkEnd w:id="0"/>
    </w:p>
    <w:p w:rsidR="00A72F89" w:rsidRDefault="00A72F89" w:rsidP="00A72F89">
      <w:pPr>
        <w:pStyle w:val="a8"/>
        <w:numPr>
          <w:ilvl w:val="0"/>
          <w:numId w:val="1"/>
        </w:numPr>
      </w:pPr>
      <w:r>
        <w:rPr>
          <w:vanish/>
        </w:rPr>
        <w:t>Реалізуте</w:t>
      </w:r>
      <w:r>
        <w:t xml:space="preserve"> у тесті можливості ігнорування тестів та встановлення там-ауту.</w:t>
      </w:r>
    </w:p>
    <w:p w:rsidR="00342003" w:rsidRDefault="00342003" w:rsidP="00342003">
      <w:r>
        <w:rPr>
          <w:noProof/>
          <w:lang w:val="ru-RU" w:eastAsia="ru-RU"/>
        </w:rPr>
        <w:drawing>
          <wp:inline distT="0" distB="0" distL="0" distR="0" wp14:anchorId="11B6DBC5" wp14:editId="1F79A535">
            <wp:extent cx="2838450" cy="113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F0" w:rsidRDefault="008838F0" w:rsidP="00342003"/>
    <w:p w:rsidR="008838F0" w:rsidRDefault="008838F0" w:rsidP="00342003"/>
    <w:p w:rsidR="008838F0" w:rsidRDefault="008838F0" w:rsidP="00342003"/>
    <w:p w:rsidR="008838F0" w:rsidRDefault="008838F0" w:rsidP="00342003"/>
    <w:p w:rsidR="00A72F89" w:rsidRDefault="00A72F89" w:rsidP="00A72F89">
      <w:pPr>
        <w:pStyle w:val="a8"/>
        <w:numPr>
          <w:ilvl w:val="0"/>
          <w:numId w:val="1"/>
        </w:numPr>
      </w:pPr>
      <w:r>
        <w:lastRenderedPageBreak/>
        <w:t>В одному з методів реалізуйте можливість примусово встановити тест проваленим.</w:t>
      </w:r>
    </w:p>
    <w:p w:rsidR="008838F0" w:rsidRDefault="008838F0" w:rsidP="008838F0">
      <w:r>
        <w:rPr>
          <w:noProof/>
          <w:lang w:val="ru-RU" w:eastAsia="ru-RU"/>
        </w:rPr>
        <w:drawing>
          <wp:inline distT="0" distB="0" distL="0" distR="0" wp14:anchorId="2F1937AD" wp14:editId="56F1FDAF">
            <wp:extent cx="2609850" cy="1123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89" w:rsidRDefault="00A72F89" w:rsidP="00A72F89">
      <w:pPr>
        <w:pStyle w:val="a8"/>
        <w:numPr>
          <w:ilvl w:val="0"/>
          <w:numId w:val="1"/>
        </w:numPr>
      </w:pPr>
      <w:r>
        <w:t>Створіть репозиторій Гіт та звантажте туди результати роботи.</w:t>
      </w:r>
    </w:p>
    <w:p w:rsidR="00A72F89" w:rsidRPr="00A72F89" w:rsidRDefault="00A72F89" w:rsidP="00A72F89">
      <w:pPr>
        <w:tabs>
          <w:tab w:val="left" w:pos="3297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A72F89" w:rsidRPr="00A72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2F2" w:rsidRDefault="009272F2" w:rsidP="00EA1FEF">
      <w:pPr>
        <w:spacing w:after="0" w:line="240" w:lineRule="auto"/>
      </w:pPr>
      <w:r>
        <w:separator/>
      </w:r>
    </w:p>
  </w:endnote>
  <w:endnote w:type="continuationSeparator" w:id="0">
    <w:p w:rsidR="009272F2" w:rsidRDefault="009272F2" w:rsidP="00E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2F2" w:rsidRDefault="009272F2" w:rsidP="00EA1FEF">
      <w:pPr>
        <w:spacing w:after="0" w:line="240" w:lineRule="auto"/>
      </w:pPr>
      <w:r>
        <w:separator/>
      </w:r>
    </w:p>
  </w:footnote>
  <w:footnote w:type="continuationSeparator" w:id="0">
    <w:p w:rsidR="009272F2" w:rsidRDefault="009272F2" w:rsidP="00EA1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E5DC8"/>
    <w:multiLevelType w:val="hybridMultilevel"/>
    <w:tmpl w:val="0CC07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C5"/>
    <w:rsid w:val="000F1C79"/>
    <w:rsid w:val="001D0516"/>
    <w:rsid w:val="002046AC"/>
    <w:rsid w:val="00342003"/>
    <w:rsid w:val="004909B2"/>
    <w:rsid w:val="004A3AC5"/>
    <w:rsid w:val="006C1540"/>
    <w:rsid w:val="006D7436"/>
    <w:rsid w:val="007D2B2C"/>
    <w:rsid w:val="008838F0"/>
    <w:rsid w:val="009272F2"/>
    <w:rsid w:val="009D7472"/>
    <w:rsid w:val="00A53135"/>
    <w:rsid w:val="00A72F89"/>
    <w:rsid w:val="00AF3740"/>
    <w:rsid w:val="00B270EA"/>
    <w:rsid w:val="00CB4EC0"/>
    <w:rsid w:val="00EA1FEF"/>
    <w:rsid w:val="00E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F4361"/>
  <w15:chartTrackingRefBased/>
  <w15:docId w15:val="{24F080F1-9CE4-4855-93B2-753E5162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FEF"/>
  </w:style>
  <w:style w:type="paragraph" w:styleId="a5">
    <w:name w:val="footer"/>
    <w:basedOn w:val="a"/>
    <w:link w:val="a6"/>
    <w:uiPriority w:val="99"/>
    <w:unhideWhenUsed/>
    <w:rsid w:val="00EA1F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FEF"/>
  </w:style>
  <w:style w:type="character" w:styleId="a7">
    <w:name w:val="Hyperlink"/>
    <w:basedOn w:val="a0"/>
    <w:uiPriority w:val="99"/>
    <w:unhideWhenUsed/>
    <w:rsid w:val="00A72F8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7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2017-09-14T11:52:00Z</dcterms:created>
  <dcterms:modified xsi:type="dcterms:W3CDTF">2020-04-14T15:14:00Z</dcterms:modified>
</cp:coreProperties>
</file>