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A0B291" w14:textId="40EB4F57" w:rsidR="00232E39" w:rsidRDefault="00202259" w:rsidP="00AB6A55">
      <w:pPr>
        <w:pStyle w:val="Heading1"/>
      </w:pPr>
      <w:r>
        <w:t>I – Tarefas Excel</w:t>
      </w:r>
    </w:p>
    <w:p w14:paraId="0896BEFD" w14:textId="5C1DA1C3" w:rsidR="00DE58F2" w:rsidRPr="00232E39" w:rsidRDefault="00232E39" w:rsidP="00232E39">
      <w:r>
        <w:tab/>
      </w:r>
      <w:r w:rsidR="009C11A6">
        <w:t>A</w:t>
      </w:r>
      <w:r w:rsidR="00D51460">
        <w:t xml:space="preserve"> primeira secção deste trabalho</w:t>
      </w:r>
      <w:r w:rsidR="009C11A6">
        <w:t xml:space="preserve"> tem como objetivo </w:t>
      </w:r>
      <w:r w:rsidR="007F57F5">
        <w:t>explorar</w:t>
      </w:r>
      <w:r w:rsidR="004F7E77">
        <w:t xml:space="preserve"> algumas</w:t>
      </w:r>
      <w:r w:rsidR="007F57F5">
        <w:t xml:space="preserve"> ferramentas e funções do Excel</w:t>
      </w:r>
      <w:r w:rsidR="004F7E77">
        <w:t>, com o objetivo de</w:t>
      </w:r>
      <w:r w:rsidR="0034132D">
        <w:t xml:space="preserve"> se </w:t>
      </w:r>
      <w:r w:rsidR="004F7E77">
        <w:t>ter um</w:t>
      </w:r>
      <w:r w:rsidR="00E56C88">
        <w:t xml:space="preserve"> eficiente tratamento dos dados.</w:t>
      </w:r>
      <w:r w:rsidR="000A0D37">
        <w:t xml:space="preserve"> Este segmento do trabalho </w:t>
      </w:r>
      <w:r w:rsidR="006D716D">
        <w:t xml:space="preserve">é um importante ponto de começo, </w:t>
      </w:r>
      <w:r w:rsidR="00C66AF1">
        <w:t>não só porque dá um contacto</w:t>
      </w:r>
      <w:r w:rsidR="00BD2371">
        <w:t xml:space="preserve"> direto com os dados</w:t>
      </w:r>
      <w:r w:rsidR="00473587">
        <w:t xml:space="preserve"> </w:t>
      </w:r>
      <w:r w:rsidR="00521706">
        <w:t xml:space="preserve">e por sua vez algumas diretrizes acerca de </w:t>
      </w:r>
      <w:r w:rsidR="00C66AF1">
        <w:t xml:space="preserve">como estes </w:t>
      </w:r>
      <w:r w:rsidR="0091288D">
        <w:t>devem ser tratados tendo em conta a sua natureza</w:t>
      </w:r>
      <w:r w:rsidR="0051361C">
        <w:t xml:space="preserve">, como também nos dá algum tratamento e limpeza.  </w:t>
      </w:r>
      <w:r w:rsidR="00C66AF1">
        <w:t>Para começar esta tarefa, foi criada uma nova folha</w:t>
      </w:r>
      <w:r w:rsidR="00296938">
        <w:t xml:space="preserve"> vazia com as mesmas categorias</w:t>
      </w:r>
      <w:r w:rsidR="006A7AE5">
        <w:t xml:space="preserve"> d</w:t>
      </w:r>
      <w:r w:rsidR="007945B5">
        <w:t>a folha</w:t>
      </w:r>
      <w:r w:rsidR="006A7AE5">
        <w:t xml:space="preserve"> </w:t>
      </w:r>
      <w:r w:rsidR="007945B5">
        <w:t>“</w:t>
      </w:r>
      <w:r w:rsidR="006A7AE5">
        <w:t>dados</w:t>
      </w:r>
      <w:r w:rsidR="007945B5">
        <w:t>”</w:t>
      </w:r>
      <w:bookmarkStart w:id="0" w:name="_GoBack"/>
      <w:bookmarkEnd w:id="0"/>
      <w:r w:rsidR="006A7AE5">
        <w:t>. Foi também adicionado códigos às restantes respostas às perguntas do inquérito.</w:t>
      </w:r>
    </w:p>
    <w:p w14:paraId="4EDE8722" w14:textId="616A8E90" w:rsidR="00202259" w:rsidRDefault="00202259" w:rsidP="00202259">
      <w:pPr>
        <w:pStyle w:val="Heading2"/>
      </w:pPr>
      <w:r>
        <w:t>1</w:t>
      </w:r>
    </w:p>
    <w:p w14:paraId="49F3007D" w14:textId="77777777" w:rsidR="00202259" w:rsidRDefault="00202259" w:rsidP="00202259">
      <w:pPr>
        <w:ind w:firstLine="708"/>
      </w:pPr>
      <w:r>
        <w:t>Esta primeira tarefa pede para “Aplicar o filtro a todas as variáveis e apresentar a primeira linha fixa”. O filtro, não só ordena as linhas de qualquer variável que se queira, como também torna possível a seleção de apenas certas linhas, dependendo do pretendido. Por outro lado, a afixação da primeira linha faz com que esta fique sempre visível mesmo quando os dados são arrastados para baixo. Em conjunto, estas duas ferramentas facilitam a identificação das colunas e a filtragem dos dados.</w:t>
      </w:r>
    </w:p>
    <w:p w14:paraId="0A668CC9" w14:textId="77777777" w:rsidR="00202259" w:rsidRDefault="00202259" w:rsidP="00202259">
      <w:pPr>
        <w:ind w:firstLine="708"/>
        <w:rPr>
          <w:u w:val="single"/>
        </w:rPr>
      </w:pPr>
      <w:r w:rsidRPr="00DC04C6">
        <w:rPr>
          <w:u w:val="single"/>
        </w:rPr>
        <w:t>Procedimento</w:t>
      </w:r>
    </w:p>
    <w:p w14:paraId="1B33B88A" w14:textId="77777777" w:rsidR="00202259" w:rsidRDefault="00202259" w:rsidP="00202259">
      <w:pPr>
        <w:pStyle w:val="ListParagraph"/>
        <w:numPr>
          <w:ilvl w:val="0"/>
          <w:numId w:val="1"/>
        </w:numPr>
      </w:pPr>
      <w:r w:rsidRPr="00437981">
        <w:t xml:space="preserve">Ir a </w:t>
      </w:r>
      <w:r>
        <w:t>“</w:t>
      </w:r>
      <w:r w:rsidRPr="00437981">
        <w:t>Dados</w:t>
      </w:r>
      <w:r>
        <w:t>”</w:t>
      </w:r>
      <w:r w:rsidRPr="00437981">
        <w:t xml:space="preserve"> n</w:t>
      </w:r>
      <w:r>
        <w:t>a aba de cima do Excel.</w:t>
      </w:r>
    </w:p>
    <w:p w14:paraId="3DD8BEF0" w14:textId="526A8736" w:rsidR="00202259" w:rsidRDefault="00C66AF1" w:rsidP="00202259">
      <w:pPr>
        <w:pStyle w:val="ListParagraph"/>
        <w:numPr>
          <w:ilvl w:val="0"/>
          <w:numId w:val="1"/>
        </w:numPr>
      </w:pPr>
      <w:r>
        <w:t>Carregar</w:t>
      </w:r>
      <w:r w:rsidR="00202259">
        <w:t xml:space="preserve"> na opção “Filtrar”.</w:t>
      </w:r>
    </w:p>
    <w:p w14:paraId="3F21D740" w14:textId="77777777" w:rsidR="00202259" w:rsidRDefault="00202259" w:rsidP="00202259">
      <w:pPr>
        <w:pStyle w:val="Heading2"/>
      </w:pPr>
      <w:r>
        <w:t>2</w:t>
      </w:r>
    </w:p>
    <w:p w14:paraId="104B98D4" w14:textId="442341AF" w:rsidR="00202259" w:rsidRDefault="00202259" w:rsidP="00202259">
      <w:r>
        <w:tab/>
        <w:t xml:space="preserve">O segundo ponto pedido consiste em “Atribuir de código de não resposta a uma variável com valores omissos”, </w:t>
      </w:r>
      <w:r w:rsidR="006A7AE5">
        <w:t>isto é,</w:t>
      </w:r>
      <w:r>
        <w:t xml:space="preserve"> </w:t>
      </w:r>
      <w:r w:rsidR="00C41D7B">
        <w:t xml:space="preserve">foram </w:t>
      </w:r>
      <w:r w:rsidR="006A7AE5">
        <w:t>substituídas</w:t>
      </w:r>
      <w:r>
        <w:t xml:space="preserve"> todas as respostas deixadas em branco por “</w:t>
      </w:r>
      <w:r w:rsidR="001B479D">
        <w:t>NA</w:t>
      </w:r>
      <w:r>
        <w:t>”.</w:t>
      </w:r>
    </w:p>
    <w:p w14:paraId="3F32CA0B" w14:textId="77777777" w:rsidR="00202259" w:rsidRDefault="00202259" w:rsidP="00202259">
      <w:pPr>
        <w:ind w:firstLine="708"/>
        <w:rPr>
          <w:u w:val="single"/>
        </w:rPr>
      </w:pPr>
      <w:r w:rsidRPr="001C7F0F">
        <w:rPr>
          <w:u w:val="single"/>
        </w:rPr>
        <w:t>Procedimento</w:t>
      </w:r>
    </w:p>
    <w:p w14:paraId="1A7DD759" w14:textId="0704241F" w:rsidR="00202259" w:rsidRDefault="00202259" w:rsidP="00202259">
      <w:pPr>
        <w:pStyle w:val="ListParagraph"/>
        <w:numPr>
          <w:ilvl w:val="0"/>
          <w:numId w:val="2"/>
        </w:numPr>
      </w:pPr>
      <w:r>
        <w:t>Utilizar a função</w:t>
      </w:r>
      <w:r w:rsidR="006A7AE5">
        <w:t xml:space="preserve"> IF com o valor lógico ISBLANK</w:t>
      </w:r>
    </w:p>
    <w:p w14:paraId="68BB3284" w14:textId="77777777" w:rsidR="00202259" w:rsidRDefault="00202259" w:rsidP="00202259">
      <w:pPr>
        <w:pStyle w:val="Heading2"/>
      </w:pPr>
      <w:r>
        <w:t>3</w:t>
      </w:r>
    </w:p>
    <w:p w14:paraId="708DF334" w14:textId="721DCCB4" w:rsidR="00202259" w:rsidRDefault="00202259" w:rsidP="00202259">
      <w:r>
        <w:tab/>
        <w:t xml:space="preserve">A terceira tarefa entende-se como “Atribuir texto às categorias de uma variável que tenha códigos”. Assim, </w:t>
      </w:r>
      <w:r w:rsidR="00C41D7B">
        <w:t xml:space="preserve">foram substituídos </w:t>
      </w:r>
      <w:r>
        <w:t>todos os valores codificados pela respetiva correspondência em texto, de forma a que a leitura dos dados seja mais fácil e intuitiva.</w:t>
      </w:r>
    </w:p>
    <w:p w14:paraId="10B7F865" w14:textId="77777777" w:rsidR="00202259" w:rsidRDefault="00202259" w:rsidP="00202259">
      <w:pPr>
        <w:rPr>
          <w:u w:val="single"/>
        </w:rPr>
      </w:pPr>
      <w:r>
        <w:lastRenderedPageBreak/>
        <w:tab/>
      </w:r>
      <w:r w:rsidRPr="008A1E54">
        <w:rPr>
          <w:u w:val="single"/>
        </w:rPr>
        <w:t>Procedimento</w:t>
      </w:r>
    </w:p>
    <w:p w14:paraId="1670E0AC" w14:textId="78428805" w:rsidR="00202259" w:rsidRPr="001047DC" w:rsidRDefault="006A7AE5" w:rsidP="006A7AE5">
      <w:pPr>
        <w:pStyle w:val="ListParagraph"/>
        <w:numPr>
          <w:ilvl w:val="0"/>
          <w:numId w:val="3"/>
        </w:numPr>
      </w:pPr>
      <w:r>
        <w:t xml:space="preserve">Utilizar a função IF com o valor lógico </w:t>
      </w:r>
      <w:r w:rsidRPr="006A7AE5">
        <w:t>ISNUMBER</w:t>
      </w:r>
      <w:r>
        <w:t xml:space="preserve">, usando aqui as funções </w:t>
      </w:r>
      <w:r w:rsidRPr="006A7AE5">
        <w:t>VLOOKUP</w:t>
      </w:r>
      <w:r>
        <w:t xml:space="preserve"> e HLOOKUP quando adequado.</w:t>
      </w:r>
    </w:p>
    <w:p w14:paraId="0367EC79" w14:textId="77777777" w:rsidR="00202259" w:rsidRDefault="00202259" w:rsidP="00202259">
      <w:pPr>
        <w:pStyle w:val="Heading2"/>
      </w:pPr>
      <w:r w:rsidRPr="001047DC">
        <w:t>4</w:t>
      </w:r>
    </w:p>
    <w:p w14:paraId="44E78418" w14:textId="77777777" w:rsidR="00202259" w:rsidRDefault="00202259" w:rsidP="00202259">
      <w:r>
        <w:tab/>
        <w:t xml:space="preserve">O quarto ponto “Corrigir possíveis erros” tem uma interpretação muito clara, pedindo então para se corrigirem os valores respondidos que são irrealistas e que não fazem sentido. Estes são considerados erros que ocorreram na inserção dos dados. </w:t>
      </w:r>
    </w:p>
    <w:p w14:paraId="00C37805" w14:textId="308B4D03" w:rsidR="00202259" w:rsidRDefault="00202259" w:rsidP="00202259">
      <w:pPr>
        <w:ind w:firstLine="708"/>
      </w:pPr>
      <w:r>
        <w:t>Sendo assim, para se</w:t>
      </w:r>
      <w:r w:rsidRPr="001047DC">
        <w:t xml:space="preserve"> realizar o ponto 4 do enunciado</w:t>
      </w:r>
      <w:r>
        <w:t>,</w:t>
      </w:r>
      <w:r w:rsidRPr="001047DC">
        <w:t xml:space="preserve"> </w:t>
      </w:r>
      <w:r w:rsidR="00FD555C">
        <w:t>foram alterados</w:t>
      </w:r>
      <w:r>
        <w:t xml:space="preserve"> manualmente os valores correspondentes a estes casos. Por exemplo, na coluna da idade, </w:t>
      </w:r>
      <w:r w:rsidR="00FD555C">
        <w:t>foi observado</w:t>
      </w:r>
      <w:r>
        <w:t xml:space="preserve"> que não era possível que um inquirido tivesse a idade de 700 anos. Desta observação </w:t>
      </w:r>
      <w:r w:rsidR="00FD555C">
        <w:t>foi concluído</w:t>
      </w:r>
      <w:r>
        <w:t xml:space="preserve"> que, q</w:t>
      </w:r>
      <w:r w:rsidRPr="001047DC">
        <w:t xml:space="preserve">uando </w:t>
      </w:r>
      <w:r>
        <w:t>o</w:t>
      </w:r>
      <w:r w:rsidRPr="001047DC">
        <w:t xml:space="preserve"> inquirido </w:t>
      </w:r>
      <w:r>
        <w:t>colocou</w:t>
      </w:r>
      <w:r w:rsidRPr="001047DC">
        <w:t xml:space="preserve"> </w:t>
      </w:r>
      <w:r>
        <w:t>7</w:t>
      </w:r>
      <w:r w:rsidRPr="001047DC">
        <w:t>00 na idade</w:t>
      </w:r>
      <w:r>
        <w:t>, este</w:t>
      </w:r>
      <w:r w:rsidRPr="001047DC">
        <w:t xml:space="preserve"> enganou-se e queria colocar </w:t>
      </w:r>
      <w:r>
        <w:t>7</w:t>
      </w:r>
      <w:r w:rsidRPr="001047DC">
        <w:t>0</w:t>
      </w:r>
      <w:r>
        <w:t xml:space="preserve">. Assumindo esta possibilidade como verdadeira, </w:t>
      </w:r>
      <w:r w:rsidR="00FD555C">
        <w:t>foi substituído</w:t>
      </w:r>
      <w:r>
        <w:t xml:space="preserve"> neste caso o valor 700 por 70 na coluna dos anos e a respetiva linha. Da mesma maneira, </w:t>
      </w:r>
      <w:r w:rsidR="00FD555C">
        <w:t>foi substituído</w:t>
      </w:r>
      <w:r>
        <w:t xml:space="preserve"> o valor 500 por 50.</w:t>
      </w:r>
    </w:p>
    <w:p w14:paraId="65E00F7C" w14:textId="77777777" w:rsidR="00202259" w:rsidRDefault="00202259" w:rsidP="00202259">
      <w:pPr>
        <w:ind w:firstLine="708"/>
        <w:rPr>
          <w:u w:val="single"/>
        </w:rPr>
      </w:pPr>
      <w:r w:rsidRPr="00A67E2D">
        <w:rPr>
          <w:u w:val="single"/>
        </w:rPr>
        <w:t>Procedimento</w:t>
      </w:r>
    </w:p>
    <w:p w14:paraId="5FBF06AD" w14:textId="732EF78A" w:rsidR="00202259" w:rsidRPr="00A67E2D" w:rsidRDefault="00202259" w:rsidP="00202259">
      <w:pPr>
        <w:pStyle w:val="ListParagraph"/>
        <w:numPr>
          <w:ilvl w:val="0"/>
          <w:numId w:val="4"/>
        </w:numPr>
      </w:pPr>
      <w:r w:rsidRPr="00A67E2D">
        <w:t>Alter</w:t>
      </w:r>
      <w:r w:rsidR="00FD555C">
        <w:t>ar</w:t>
      </w:r>
      <w:r w:rsidRPr="00A67E2D">
        <w:t xml:space="preserve"> manual</w:t>
      </w:r>
      <w:r w:rsidR="00FD555C">
        <w:t>mente</w:t>
      </w:r>
      <w:r w:rsidRPr="00A67E2D">
        <w:t xml:space="preserve"> os valores</w:t>
      </w:r>
      <w:r w:rsidR="001B479D">
        <w:t>.</w:t>
      </w:r>
    </w:p>
    <w:p w14:paraId="3E6FFF1A" w14:textId="77777777" w:rsidR="00202259" w:rsidRPr="001047DC" w:rsidRDefault="00202259" w:rsidP="00202259"/>
    <w:p w14:paraId="699A63A1" w14:textId="77777777" w:rsidR="00202259" w:rsidRDefault="00202259" w:rsidP="00202259">
      <w:pPr>
        <w:pStyle w:val="Heading2"/>
      </w:pPr>
      <w:r w:rsidRPr="001047DC">
        <w:t>5</w:t>
      </w:r>
    </w:p>
    <w:p w14:paraId="3D060F39" w14:textId="143AB8A0" w:rsidR="00202259" w:rsidRDefault="00202259" w:rsidP="00202259">
      <w:r w:rsidRPr="001047DC">
        <w:tab/>
        <w:t xml:space="preserve">Para </w:t>
      </w:r>
      <w:r>
        <w:t xml:space="preserve">se </w:t>
      </w:r>
      <w:r w:rsidRPr="001047DC">
        <w:t>efetuar o ponto 5 do enunciado</w:t>
      </w:r>
      <w:r>
        <w:t xml:space="preserve"> “Criar regra de validação para duas variáveis: uma quantitativa e a outra qualitativa”,</w:t>
      </w:r>
      <w:r w:rsidRPr="001047DC">
        <w:t xml:space="preserve"> </w:t>
      </w:r>
      <w:r w:rsidR="00FD555C">
        <w:t>foi aplicada</w:t>
      </w:r>
      <w:r w:rsidRPr="001047DC">
        <w:t xml:space="preserve"> uma regra de validação das variáveis </w:t>
      </w:r>
      <w:r>
        <w:t>“</w:t>
      </w:r>
      <w:r w:rsidRPr="001047DC">
        <w:t>idade</w:t>
      </w:r>
      <w:r>
        <w:t>s”</w:t>
      </w:r>
      <w:r w:rsidRPr="001047DC">
        <w:t xml:space="preserve"> e </w:t>
      </w:r>
      <w:r>
        <w:t>“</w:t>
      </w:r>
      <w:r w:rsidRPr="001047DC">
        <w:t>urbrural</w:t>
      </w:r>
      <w:r>
        <w:t xml:space="preserve">”. Deste modo, </w:t>
      </w:r>
      <w:r w:rsidR="00FD555C">
        <w:t>foi deliberado</w:t>
      </w:r>
      <w:r>
        <w:t xml:space="preserve"> que na idade estariam apenas valores </w:t>
      </w:r>
      <w:r w:rsidRPr="001047DC">
        <w:t xml:space="preserve">entre 16 e 99 e </w:t>
      </w:r>
      <w:r>
        <w:t>que a</w:t>
      </w:r>
      <w:r w:rsidRPr="001047DC">
        <w:t xml:space="preserve"> variável rural </w:t>
      </w:r>
      <w:r>
        <w:t>assumiria apenas os seguintes valores de texto: “</w:t>
      </w:r>
      <w:r w:rsidRPr="001047DC">
        <w:t>rural</w:t>
      </w:r>
      <w:r>
        <w:t>”</w:t>
      </w:r>
      <w:r w:rsidRPr="001047DC">
        <w:t xml:space="preserve">, </w:t>
      </w:r>
      <w:r>
        <w:t>“</w:t>
      </w:r>
      <w:r w:rsidRPr="001047DC">
        <w:t>urbano</w:t>
      </w:r>
      <w:r>
        <w:t>”</w:t>
      </w:r>
      <w:r w:rsidRPr="001047DC">
        <w:t xml:space="preserve"> </w:t>
      </w:r>
      <w:r>
        <w:t>e “</w:t>
      </w:r>
      <w:r w:rsidRPr="001047DC">
        <w:t>suburbano</w:t>
      </w:r>
      <w:r>
        <w:t>”</w:t>
      </w:r>
      <w:r w:rsidRPr="001047DC">
        <w:t>.</w:t>
      </w:r>
    </w:p>
    <w:p w14:paraId="2C82D2AD" w14:textId="77777777" w:rsidR="00202259" w:rsidRDefault="00202259" w:rsidP="00202259">
      <w:pPr>
        <w:rPr>
          <w:u w:val="single"/>
        </w:rPr>
      </w:pPr>
      <w:r>
        <w:tab/>
      </w:r>
      <w:r w:rsidRPr="00BB6FEC">
        <w:rPr>
          <w:u w:val="single"/>
        </w:rPr>
        <w:t>Procedimento</w:t>
      </w:r>
    </w:p>
    <w:p w14:paraId="31D90FF0" w14:textId="12CDF620" w:rsidR="00202259" w:rsidRDefault="00202259" w:rsidP="00202259">
      <w:pPr>
        <w:pStyle w:val="ListParagraph"/>
        <w:numPr>
          <w:ilvl w:val="0"/>
          <w:numId w:val="5"/>
        </w:numPr>
      </w:pPr>
      <w:r>
        <w:t>P</w:t>
      </w:r>
      <w:r w:rsidRPr="001047DC">
        <w:t>ressiona</w:t>
      </w:r>
      <w:r w:rsidR="00FD555C">
        <w:t>r</w:t>
      </w:r>
      <w:r w:rsidRPr="001047DC">
        <w:t xml:space="preserve"> a secção dados da aba superior</w:t>
      </w:r>
      <w:r w:rsidR="00FD555C">
        <w:t xml:space="preserve"> e</w:t>
      </w:r>
      <w:r w:rsidRPr="001047DC">
        <w:t xml:space="preserve"> utiliza</w:t>
      </w:r>
      <w:r w:rsidR="00FD555C">
        <w:t>r</w:t>
      </w:r>
      <w:r w:rsidRPr="001047DC">
        <w:t xml:space="preserve"> </w:t>
      </w:r>
      <w:r>
        <w:t>as f</w:t>
      </w:r>
      <w:r w:rsidRPr="001047DC">
        <w:t>erramentas de dados</w:t>
      </w:r>
      <w:r>
        <w:t>.</w:t>
      </w:r>
    </w:p>
    <w:p w14:paraId="6F4542E6" w14:textId="026C93C4" w:rsidR="00202259" w:rsidRDefault="001D16B1" w:rsidP="001D16B1">
      <w:pPr>
        <w:pStyle w:val="ListParagraph"/>
        <w:numPr>
          <w:ilvl w:val="0"/>
          <w:numId w:val="5"/>
        </w:numPr>
      </w:pPr>
      <w:r>
        <w:t>Pressiona</w:t>
      </w:r>
      <w:r w:rsidR="00FD555C">
        <w:t>r</w:t>
      </w:r>
      <w:r>
        <w:t xml:space="preserve"> validação de dados.</w:t>
      </w:r>
    </w:p>
    <w:p w14:paraId="545D08DD" w14:textId="2E68D233" w:rsidR="001D16B1" w:rsidRDefault="001D16B1" w:rsidP="001D16B1">
      <w:pPr>
        <w:pStyle w:val="ListParagraph"/>
        <w:numPr>
          <w:ilvl w:val="0"/>
          <w:numId w:val="5"/>
        </w:numPr>
      </w:pPr>
      <w:r>
        <w:t>Seleciona</w:t>
      </w:r>
      <w:r w:rsidR="00FD555C">
        <w:t>r</w:t>
      </w:r>
      <w:r>
        <w:t xml:space="preserve"> a lista para o urbrural e o valor numérico para as idades.</w:t>
      </w:r>
    </w:p>
    <w:p w14:paraId="53E6F75F" w14:textId="7ED8FA9D" w:rsidR="001D16B1" w:rsidRDefault="001D16B1" w:rsidP="001D16B1">
      <w:pPr>
        <w:pStyle w:val="ListParagraph"/>
        <w:numPr>
          <w:ilvl w:val="0"/>
          <w:numId w:val="5"/>
        </w:numPr>
      </w:pPr>
      <w:r>
        <w:t>Escolhe</w:t>
      </w:r>
      <w:r w:rsidR="00FD555C">
        <w:t>r</w:t>
      </w:r>
      <w:r>
        <w:t xml:space="preserve"> os valores que queríamos que este respeita-se.</w:t>
      </w:r>
    </w:p>
    <w:p w14:paraId="4F247427" w14:textId="77777777" w:rsidR="00202259" w:rsidRDefault="00202259" w:rsidP="00202259">
      <w:pPr>
        <w:pStyle w:val="Heading2"/>
      </w:pPr>
      <w:r w:rsidRPr="001047DC">
        <w:t>6</w:t>
      </w:r>
    </w:p>
    <w:p w14:paraId="4488ED16" w14:textId="77777777" w:rsidR="00202259" w:rsidRDefault="00202259" w:rsidP="00202259">
      <w:r w:rsidRPr="001047DC">
        <w:tab/>
      </w:r>
      <w:r>
        <w:t>O sexto ponto pedia-se para “Construir uma tabela de frequências absolutas com funções de contagem e cálculo de percentagens. Era então tencionado que se utilizassem funções de contagem numa dada variável, determinando assim a frequência (quantidade de vezes que aparecem) de certos valores numa dada coluna. Por fim, esses dados seriam utilizados para construir a tabela de frequências absolutas. A variável escolhida para ser analisada foi “urbrural” e foram considerados todos os valores da coluna respetiva (incluindo os “NA”).</w:t>
      </w:r>
    </w:p>
    <w:p w14:paraId="53FC3491" w14:textId="77777777" w:rsidR="00202259" w:rsidRDefault="00202259" w:rsidP="00202259">
      <w:pPr>
        <w:rPr>
          <w:u w:val="single"/>
        </w:rPr>
      </w:pPr>
      <w:r>
        <w:tab/>
      </w:r>
      <w:r w:rsidRPr="007E6B35">
        <w:rPr>
          <w:u w:val="single"/>
        </w:rPr>
        <w:t>Procedimento</w:t>
      </w:r>
    </w:p>
    <w:p w14:paraId="0D7974C6" w14:textId="109CC751" w:rsidR="00202259" w:rsidRDefault="00202259" w:rsidP="007B3790">
      <w:pPr>
        <w:pStyle w:val="ListParagraph"/>
        <w:numPr>
          <w:ilvl w:val="0"/>
          <w:numId w:val="6"/>
        </w:numPr>
      </w:pPr>
      <w:r>
        <w:t xml:space="preserve">Utilizar a função </w:t>
      </w:r>
      <w:r w:rsidR="007B3790" w:rsidRPr="007B3790">
        <w:t>COUNTIF</w:t>
      </w:r>
      <w:r>
        <w:t>.</w:t>
      </w:r>
    </w:p>
    <w:p w14:paraId="07817818" w14:textId="1E6CD6C8" w:rsidR="00202259" w:rsidRDefault="00202259" w:rsidP="00202259">
      <w:pPr>
        <w:pStyle w:val="ListParagraph"/>
        <w:numPr>
          <w:ilvl w:val="0"/>
          <w:numId w:val="6"/>
        </w:numPr>
      </w:pPr>
      <w:r>
        <w:t>No primeiro</w:t>
      </w:r>
      <w:r w:rsidR="00FD555C">
        <w:t xml:space="preserve"> parâmetro</w:t>
      </w:r>
      <w:r>
        <w:t xml:space="preserve"> inserir a </w:t>
      </w:r>
      <w:r w:rsidRPr="001047DC">
        <w:t>coluna referente à variável escolhida</w:t>
      </w:r>
      <w:r>
        <w:t>.</w:t>
      </w:r>
    </w:p>
    <w:p w14:paraId="0CE8F1FC" w14:textId="0B6EE476" w:rsidR="00202259" w:rsidRDefault="00202259" w:rsidP="00202259">
      <w:pPr>
        <w:pStyle w:val="ListParagraph"/>
        <w:numPr>
          <w:ilvl w:val="0"/>
          <w:numId w:val="6"/>
        </w:numPr>
      </w:pPr>
      <w:r>
        <w:t>O</w:t>
      </w:r>
      <w:r w:rsidRPr="001047DC">
        <w:t xml:space="preserve"> segundo parâmetro </w:t>
      </w:r>
      <w:r w:rsidR="003842DC">
        <w:t>colocar</w:t>
      </w:r>
      <w:r>
        <w:t xml:space="preserve"> </w:t>
      </w:r>
      <w:r w:rsidR="003842DC">
        <w:t>o valor que se procura</w:t>
      </w:r>
    </w:p>
    <w:p w14:paraId="5F980C0A" w14:textId="69F55815" w:rsidR="00202259" w:rsidRDefault="00202259" w:rsidP="00202259">
      <w:pPr>
        <w:pStyle w:val="ListParagraph"/>
        <w:numPr>
          <w:ilvl w:val="0"/>
          <w:numId w:val="6"/>
        </w:numPr>
      </w:pPr>
      <w:r>
        <w:t>Para se calcular a percentagem</w:t>
      </w:r>
      <w:r w:rsidR="003842DC">
        <w:t>,</w:t>
      </w:r>
      <w:r>
        <w:t xml:space="preserve"> dividir a frequência de cada valor pelo total de linhas da coluna correspondente à variável a se analisada (</w:t>
      </w:r>
      <w:r w:rsidR="004220F3">
        <w:t xml:space="preserve">no </w:t>
      </w:r>
      <w:r w:rsidR="008D4FAB">
        <w:t xml:space="preserve">nosso caso foi </w:t>
      </w:r>
      <w:r>
        <w:t>860) e meter isso em estilo percentagem (*100)</w:t>
      </w:r>
      <w:r w:rsidR="001B479D">
        <w:t>.</w:t>
      </w:r>
    </w:p>
    <w:p w14:paraId="6712BE03" w14:textId="77777777" w:rsidR="00202259" w:rsidRDefault="00202259" w:rsidP="00202259">
      <w:pPr>
        <w:pStyle w:val="Heading2"/>
      </w:pPr>
      <w:r>
        <w:t>7</w:t>
      </w:r>
    </w:p>
    <w:p w14:paraId="4C70BF8F" w14:textId="3AD0D68B" w:rsidR="00893694" w:rsidRDefault="0032211E" w:rsidP="0032211E">
      <w:r>
        <w:tab/>
      </w:r>
      <w:r w:rsidR="00A512B7">
        <w:t xml:space="preserve">No ponto sete, </w:t>
      </w:r>
      <w:r w:rsidR="00FA33FE">
        <w:t xml:space="preserve">o objetivo era “Construir uma tabela de </w:t>
      </w:r>
      <w:r w:rsidR="006B215D">
        <w:t>frequências dinâmica</w:t>
      </w:r>
      <w:r w:rsidR="00FA33FE">
        <w:t>”</w:t>
      </w:r>
      <w:r w:rsidR="00E15797">
        <w:t>.</w:t>
      </w:r>
      <w:r w:rsidR="00B50509">
        <w:t xml:space="preserve"> Como o próprio nome indica, esta</w:t>
      </w:r>
      <w:r w:rsidR="00F0322A">
        <w:t xml:space="preserve"> </w:t>
      </w:r>
      <w:r w:rsidR="004220F3">
        <w:t>baseia-se numa</w:t>
      </w:r>
      <w:r w:rsidR="007C0272">
        <w:t xml:space="preserve"> tabela de frequências habitual, no entanto </w:t>
      </w:r>
      <w:r w:rsidR="00C23B37">
        <w:t xml:space="preserve">a </w:t>
      </w:r>
      <w:r w:rsidR="00EC62D3">
        <w:t>vantagem em relação á de frequências normal é que esta é feita automaticamente pelo Excel</w:t>
      </w:r>
      <w:r w:rsidR="00DE2BC1">
        <w:t xml:space="preserve">, bastando assim escolher a variável a ser analisada. </w:t>
      </w:r>
      <w:r w:rsidR="00893694">
        <w:t xml:space="preserve">Para a realização deste exercício, </w:t>
      </w:r>
      <w:r w:rsidR="00DE2BC1">
        <w:t>foi escolhida a variável</w:t>
      </w:r>
      <w:r w:rsidR="007F3C46">
        <w:t xml:space="preserve"> “idades”</w:t>
      </w:r>
      <w:r w:rsidR="00537CAF">
        <w:t xml:space="preserve">. </w:t>
      </w:r>
    </w:p>
    <w:p w14:paraId="367737B4" w14:textId="48EAA07C" w:rsidR="00D26C66" w:rsidRDefault="00D26C66" w:rsidP="0032211E">
      <w:r>
        <w:tab/>
      </w:r>
      <w:r w:rsidRPr="00D26C66">
        <w:rPr>
          <w:u w:val="single"/>
        </w:rPr>
        <w:t>Procedimento</w:t>
      </w:r>
    </w:p>
    <w:p w14:paraId="0EEEA41B" w14:textId="1B634EF2" w:rsidR="000A608A" w:rsidRDefault="003469AC" w:rsidP="00D26C66">
      <w:pPr>
        <w:pStyle w:val="ListParagraph"/>
        <w:numPr>
          <w:ilvl w:val="0"/>
          <w:numId w:val="7"/>
        </w:numPr>
      </w:pPr>
      <w:r>
        <w:t xml:space="preserve">Carregar em </w:t>
      </w:r>
      <w:r w:rsidR="006B7811">
        <w:t>“I</w:t>
      </w:r>
      <w:r>
        <w:t>nserir</w:t>
      </w:r>
      <w:r w:rsidR="006B7811">
        <w:t>”</w:t>
      </w:r>
      <w:r>
        <w:t xml:space="preserve">, na aba superior do Excel e </w:t>
      </w:r>
      <w:r w:rsidR="006B7811">
        <w:t>selecionar a opção “Tabela Dinâmica”.</w:t>
      </w:r>
    </w:p>
    <w:p w14:paraId="551065E2" w14:textId="4C0B4629" w:rsidR="00202259" w:rsidRDefault="006B7811" w:rsidP="00202259">
      <w:pPr>
        <w:pStyle w:val="ListParagraph"/>
        <w:numPr>
          <w:ilvl w:val="0"/>
          <w:numId w:val="7"/>
        </w:numPr>
      </w:pPr>
      <w:r>
        <w:t>No editor da tabela dinâmica</w:t>
      </w:r>
      <w:r w:rsidR="006D5B15">
        <w:t>, s</w:t>
      </w:r>
      <w:r>
        <w:t>elecionar como linhas, colunas e valores a variável em estudo (idades neste caso).</w:t>
      </w:r>
    </w:p>
    <w:p w14:paraId="78F33F65" w14:textId="31E98E4A" w:rsidR="006D5B15" w:rsidRDefault="006D5B15" w:rsidP="006D5B15">
      <w:pPr>
        <w:pStyle w:val="Heading2"/>
      </w:pPr>
      <w:r>
        <w:t>8</w:t>
      </w:r>
    </w:p>
    <w:p w14:paraId="11BF6CBA" w14:textId="5C5CA9B5" w:rsidR="006D5B15" w:rsidRDefault="006D5B15" w:rsidP="006D5B15">
      <w:r>
        <w:tab/>
      </w:r>
      <w:r w:rsidR="006623A3">
        <w:t xml:space="preserve">A tarefa 8 </w:t>
      </w:r>
      <w:r w:rsidR="00D309E4">
        <w:t xml:space="preserve">envolvia, tal como é expresso no enunciado, “Construir uma tabela </w:t>
      </w:r>
      <w:r w:rsidR="00B343FC">
        <w:t>de cruzamentos dinâmica</w:t>
      </w:r>
      <w:r w:rsidR="00D309E4">
        <w:t>”</w:t>
      </w:r>
      <w:r w:rsidR="00B343FC">
        <w:t>. Este último ponto</w:t>
      </w:r>
      <w:r w:rsidR="005C4471">
        <w:t xml:space="preserve"> da secção do “Excel”, assemelha-se muito ao anterior </w:t>
      </w:r>
      <w:r w:rsidR="00167C71">
        <w:t xml:space="preserve">que </w:t>
      </w:r>
      <w:r w:rsidR="006F4E54">
        <w:t xml:space="preserve">visa montar uma tabela de </w:t>
      </w:r>
      <w:r w:rsidR="003306EF">
        <w:t>frequências dinâmica.</w:t>
      </w:r>
      <w:r w:rsidR="004D6114">
        <w:t xml:space="preserve"> </w:t>
      </w:r>
      <w:r w:rsidR="00725852">
        <w:t xml:space="preserve">A diferença </w:t>
      </w:r>
      <w:r w:rsidR="00D9657E">
        <w:t xml:space="preserve">entre ambas é que </w:t>
      </w:r>
      <w:r w:rsidR="000B6E1C">
        <w:t xml:space="preserve">a de </w:t>
      </w:r>
      <w:r w:rsidR="003A0074">
        <w:t>cruzamentos “</w:t>
      </w:r>
      <w:r w:rsidR="000B6E1C">
        <w:t>cruza”, como sugere o nome duas variáveis distintas</w:t>
      </w:r>
      <w:r w:rsidR="00365FD3">
        <w:t xml:space="preserve"> enquanto que a outra </w:t>
      </w:r>
      <w:r w:rsidR="0082082B">
        <w:t>tem como base apenas os valores de uma variável.</w:t>
      </w:r>
      <w:r w:rsidR="00262AE8">
        <w:t xml:space="preserve"> Para a criação desta tabela </w:t>
      </w:r>
      <w:r w:rsidR="005408C3">
        <w:t>decidiu</w:t>
      </w:r>
      <w:r w:rsidR="000D301A">
        <w:t>-</w:t>
      </w:r>
      <w:r w:rsidR="005408C3">
        <w:t xml:space="preserve">se as </w:t>
      </w:r>
      <w:r w:rsidR="000C3C77">
        <w:t xml:space="preserve">seguintes </w:t>
      </w:r>
      <w:r w:rsidR="0061418F">
        <w:t>correlações</w:t>
      </w:r>
      <w:r w:rsidR="000C3C77">
        <w:t xml:space="preserve"> para </w:t>
      </w:r>
      <w:r w:rsidR="008755A8">
        <w:t>os parâmetros pedidos no editor da tabela</w:t>
      </w:r>
      <w:r w:rsidR="0020356E">
        <w:t>. Para as “</w:t>
      </w:r>
      <w:r w:rsidR="005F57C8">
        <w:t>Linhas</w:t>
      </w:r>
      <w:r w:rsidR="002863F2">
        <w:t>”</w:t>
      </w:r>
      <w:r w:rsidR="0020356E">
        <w:t xml:space="preserve"> </w:t>
      </w:r>
      <w:r w:rsidR="000D301A">
        <w:t>foi colocada</w:t>
      </w:r>
      <w:r w:rsidR="0020356E">
        <w:t xml:space="preserve"> a variável </w:t>
      </w:r>
      <w:r w:rsidR="00915507">
        <w:t>“anos_esc”</w:t>
      </w:r>
      <w:r w:rsidR="0020356E">
        <w:t>, para as</w:t>
      </w:r>
      <w:r w:rsidR="00726E8F">
        <w:t xml:space="preserve"> </w:t>
      </w:r>
      <w:r w:rsidR="002863F2">
        <w:t>“Colunas</w:t>
      </w:r>
      <w:r w:rsidR="00726E8F">
        <w:t xml:space="preserve">” </w:t>
      </w:r>
      <w:r w:rsidR="000D301A">
        <w:t>foi colocado</w:t>
      </w:r>
      <w:r w:rsidR="00726E8F">
        <w:t xml:space="preserve"> a o “</w:t>
      </w:r>
      <w:r w:rsidR="007C53D7">
        <w:t>agregado</w:t>
      </w:r>
      <w:r w:rsidR="002863F2">
        <w:t>”</w:t>
      </w:r>
      <w:r w:rsidR="00726E8F">
        <w:t xml:space="preserve"> e para os </w:t>
      </w:r>
      <w:r w:rsidR="007C53D7">
        <w:t>“Valores</w:t>
      </w:r>
      <w:r w:rsidR="002722D6">
        <w:t xml:space="preserve">” </w:t>
      </w:r>
      <w:r w:rsidR="000D301A">
        <w:t>foi colocada</w:t>
      </w:r>
      <w:r w:rsidR="004E48C1">
        <w:t xml:space="preserve"> a contagem dos agregados.</w:t>
      </w:r>
    </w:p>
    <w:p w14:paraId="466CDB89" w14:textId="471391E2" w:rsidR="003306EF" w:rsidRDefault="003306EF" w:rsidP="006D5B15">
      <w:r>
        <w:tab/>
      </w:r>
      <w:r w:rsidRPr="003306EF">
        <w:rPr>
          <w:u w:val="single"/>
        </w:rPr>
        <w:t>Procedimento</w:t>
      </w:r>
    </w:p>
    <w:p w14:paraId="5C412641" w14:textId="178DC1B6" w:rsidR="003306EF" w:rsidRDefault="00B22AD8" w:rsidP="003306EF">
      <w:pPr>
        <w:pStyle w:val="ListParagraph"/>
        <w:numPr>
          <w:ilvl w:val="0"/>
          <w:numId w:val="8"/>
        </w:numPr>
      </w:pPr>
      <w:r>
        <w:t>S</w:t>
      </w:r>
      <w:r w:rsidR="000D301A">
        <w:t>eguir</w:t>
      </w:r>
      <w:r>
        <w:t xml:space="preserve"> atentamente os paços 1 e 2 do procedimento relativo </w:t>
      </w:r>
      <w:r w:rsidR="006F1B42">
        <w:t>á construção de uma tabela de frequências dinâmica</w:t>
      </w:r>
      <w:r w:rsidR="001B479D">
        <w:t>.</w:t>
      </w:r>
    </w:p>
    <w:p w14:paraId="25E03F83" w14:textId="46AEBED2" w:rsidR="006D5B15" w:rsidRPr="000A5C7E" w:rsidRDefault="006F1B42" w:rsidP="0051361C">
      <w:pPr>
        <w:pStyle w:val="ListParagraph"/>
        <w:numPr>
          <w:ilvl w:val="0"/>
          <w:numId w:val="8"/>
        </w:numPr>
      </w:pPr>
      <w:r>
        <w:t xml:space="preserve">No </w:t>
      </w:r>
      <w:r w:rsidR="00CF52E2">
        <w:t>editor anteriormente mencionado, ins</w:t>
      </w:r>
      <w:r w:rsidR="000D301A">
        <w:t xml:space="preserve">erir </w:t>
      </w:r>
      <w:r w:rsidR="00CF52E2">
        <w:t xml:space="preserve">diferentes </w:t>
      </w:r>
      <w:r w:rsidR="003A0074">
        <w:t>correspondências</w:t>
      </w:r>
      <w:r w:rsidR="00D57A89">
        <w:t xml:space="preserve"> </w:t>
      </w:r>
      <w:r w:rsidR="00714F8B">
        <w:t>para os parâmetros</w:t>
      </w:r>
      <w:r w:rsidR="00690979">
        <w:t xml:space="preserve">: </w:t>
      </w:r>
      <w:r w:rsidR="004D6114">
        <w:t>“</w:t>
      </w:r>
      <w:r w:rsidR="0034146F">
        <w:t>Linhas</w:t>
      </w:r>
      <w:r w:rsidR="004D6114">
        <w:t>”, “Colunas”</w:t>
      </w:r>
      <w:r w:rsidR="007B0388">
        <w:t xml:space="preserve"> </w:t>
      </w:r>
      <w:r w:rsidR="004D6114">
        <w:t>e “Valores”</w:t>
      </w:r>
      <w:r w:rsidR="001B479D">
        <w:t>.</w:t>
      </w:r>
    </w:p>
    <w:p w14:paraId="71218569" w14:textId="77777777" w:rsidR="00202259" w:rsidRPr="001047DC" w:rsidRDefault="00202259" w:rsidP="00202259">
      <w:pPr>
        <w:pStyle w:val="Heading1"/>
      </w:pPr>
      <w:r w:rsidRPr="001047DC">
        <w:t>II – Tarefas Jamovi</w:t>
      </w:r>
    </w:p>
    <w:p w14:paraId="2E080615" w14:textId="77777777" w:rsidR="00202259" w:rsidRPr="007E306F" w:rsidRDefault="00202259" w:rsidP="00202259">
      <w:pPr>
        <w:rPr>
          <w:highlight w:val="yellow"/>
        </w:rPr>
      </w:pPr>
      <w:r>
        <w:tab/>
        <w:t>O Jamovi é uma ferramenta cujo o intuito é “estabelecer uma ponte entre investigador e estaticista, de uma forma livre e aberta”. Este projeto (Jamovi) foi formado segundo a filosofia de que todo o software de ciência de dados deve ser dirigido pela comunidade, ou seja, qualquer pessoa deve conseguir publicar análises de dados.</w:t>
      </w:r>
    </w:p>
    <w:p w14:paraId="04DE0DB4" w14:textId="77777777" w:rsidR="00202259" w:rsidRDefault="00202259" w:rsidP="00202259">
      <w:pPr>
        <w:ind w:firstLine="708"/>
      </w:pPr>
      <w:r>
        <w:t xml:space="preserve">Este módulo pediu-nos para criar 3 tabelas com medidas descritivas e 1 gráfico com cruzamento de variáveis, de forma a demonstrar a capacidade da ferramenta. </w:t>
      </w:r>
    </w:p>
    <w:p w14:paraId="55C05D19" w14:textId="77777777" w:rsidR="00202259" w:rsidRDefault="00202259" w:rsidP="00202259">
      <w:pPr>
        <w:ind w:firstLine="708"/>
      </w:pPr>
      <w:r>
        <w:t>As medidas descritivas vão ajudar-nos diretamente na análise dos dados, dando-nos informação sobre várias informações pertinentes come a média e a mediana de variáveis. Para isso, nós [descrição dos passos]</w:t>
      </w:r>
    </w:p>
    <w:p w14:paraId="738EABB3" w14:textId="18B611C2" w:rsidR="001E00A2" w:rsidRDefault="00202259" w:rsidP="004E48C1">
      <w:pPr>
        <w:ind w:firstLine="708"/>
      </w:pPr>
      <w:r>
        <w:t xml:space="preserve"> [Descrição do cruzamento de variáveis]</w:t>
      </w:r>
    </w:p>
    <w:p w14:paraId="776EFF9E" w14:textId="57DB8BC0" w:rsidR="004E48C1" w:rsidRDefault="004E48C1" w:rsidP="00C66AF1"/>
    <w:p w14:paraId="5FAB3701" w14:textId="77777777" w:rsidR="004E48C1" w:rsidRDefault="004E48C1" w:rsidP="004E48C1">
      <w:pPr>
        <w:ind w:firstLine="708"/>
      </w:pPr>
    </w:p>
    <w:p w14:paraId="6A9D4E26" w14:textId="77777777" w:rsidR="004E48C1" w:rsidRDefault="004E48C1" w:rsidP="004E48C1">
      <w:pPr>
        <w:ind w:firstLine="708"/>
      </w:pPr>
    </w:p>
    <w:p w14:paraId="3C657F90" w14:textId="77777777" w:rsidR="004E48C1" w:rsidRDefault="004E48C1" w:rsidP="004E48C1">
      <w:pPr>
        <w:ind w:firstLine="708"/>
      </w:pPr>
    </w:p>
    <w:p w14:paraId="2B4E7A05" w14:textId="77777777" w:rsidR="004E48C1" w:rsidRDefault="004E48C1" w:rsidP="004E48C1">
      <w:pPr>
        <w:ind w:firstLine="708"/>
      </w:pPr>
    </w:p>
    <w:p w14:paraId="65ED5235" w14:textId="77777777" w:rsidR="004E48C1" w:rsidRDefault="004E48C1" w:rsidP="004E48C1">
      <w:pPr>
        <w:ind w:firstLine="708"/>
      </w:pPr>
    </w:p>
    <w:p w14:paraId="7614E38E" w14:textId="77777777" w:rsidR="004E48C1" w:rsidRDefault="004E48C1" w:rsidP="004E48C1">
      <w:pPr>
        <w:ind w:firstLine="708"/>
      </w:pPr>
    </w:p>
    <w:p w14:paraId="0B966399" w14:textId="77777777" w:rsidR="004E48C1" w:rsidRDefault="004E48C1" w:rsidP="004E48C1">
      <w:pPr>
        <w:ind w:firstLine="708"/>
      </w:pPr>
    </w:p>
    <w:p w14:paraId="412D854C" w14:textId="77777777" w:rsidR="004E48C1" w:rsidRDefault="004E48C1" w:rsidP="004E48C1">
      <w:pPr>
        <w:ind w:firstLine="708"/>
      </w:pPr>
    </w:p>
    <w:p w14:paraId="103EB410" w14:textId="77777777" w:rsidR="004E48C1" w:rsidRDefault="004E48C1" w:rsidP="004E48C1">
      <w:pPr>
        <w:ind w:firstLine="708"/>
      </w:pPr>
    </w:p>
    <w:p w14:paraId="069723FB" w14:textId="77777777" w:rsidR="004E48C1" w:rsidRDefault="004E48C1" w:rsidP="004E48C1">
      <w:pPr>
        <w:ind w:firstLine="708"/>
      </w:pPr>
    </w:p>
    <w:p w14:paraId="51226356" w14:textId="77777777" w:rsidR="004E48C1" w:rsidRDefault="004E48C1" w:rsidP="004E48C1">
      <w:pPr>
        <w:ind w:firstLine="708"/>
      </w:pPr>
    </w:p>
    <w:p w14:paraId="39889B8F" w14:textId="77777777" w:rsidR="004E48C1" w:rsidRDefault="004E48C1" w:rsidP="004E48C1">
      <w:pPr>
        <w:ind w:firstLine="708"/>
      </w:pPr>
    </w:p>
    <w:p w14:paraId="3A04879B" w14:textId="77777777" w:rsidR="004E48C1" w:rsidRDefault="004E48C1" w:rsidP="004E48C1">
      <w:pPr>
        <w:ind w:firstLine="708"/>
      </w:pPr>
    </w:p>
    <w:p w14:paraId="6F5092A1" w14:textId="77777777" w:rsidR="004E48C1" w:rsidRDefault="004E48C1" w:rsidP="004E48C1">
      <w:pPr>
        <w:ind w:firstLine="708"/>
      </w:pPr>
    </w:p>
    <w:p w14:paraId="4AEF145B" w14:textId="77777777" w:rsidR="004E48C1" w:rsidRDefault="004E48C1" w:rsidP="004E48C1">
      <w:pPr>
        <w:ind w:firstLine="708"/>
      </w:pPr>
    </w:p>
    <w:p w14:paraId="283D9756" w14:textId="77777777" w:rsidR="004E48C1" w:rsidRDefault="004E48C1" w:rsidP="004E48C1">
      <w:pPr>
        <w:ind w:firstLine="708"/>
      </w:pPr>
    </w:p>
    <w:p w14:paraId="7BD31763" w14:textId="77777777" w:rsidR="004E48C1" w:rsidRDefault="004E48C1" w:rsidP="004E48C1">
      <w:pPr>
        <w:ind w:firstLine="708"/>
      </w:pPr>
    </w:p>
    <w:p w14:paraId="51557D3A" w14:textId="77777777" w:rsidR="004E48C1" w:rsidRDefault="004E48C1" w:rsidP="004E48C1">
      <w:pPr>
        <w:ind w:firstLine="708"/>
      </w:pPr>
    </w:p>
    <w:p w14:paraId="62797135" w14:textId="77777777" w:rsidR="004E48C1" w:rsidRDefault="004E48C1" w:rsidP="004E48C1">
      <w:pPr>
        <w:ind w:firstLine="708"/>
      </w:pPr>
    </w:p>
    <w:p w14:paraId="55FBE38A" w14:textId="77777777" w:rsidR="004E48C1" w:rsidRDefault="004E48C1" w:rsidP="004E48C1">
      <w:pPr>
        <w:ind w:firstLine="708"/>
      </w:pPr>
    </w:p>
    <w:p w14:paraId="4584769D" w14:textId="77777777" w:rsidR="004E48C1" w:rsidRDefault="004E48C1" w:rsidP="004E48C1">
      <w:pPr>
        <w:ind w:firstLine="708"/>
      </w:pPr>
    </w:p>
    <w:p w14:paraId="793C4771" w14:textId="77777777" w:rsidR="004E48C1" w:rsidRPr="004E48C1" w:rsidRDefault="004E48C1" w:rsidP="004E48C1">
      <w:pPr>
        <w:ind w:firstLine="708"/>
      </w:pPr>
    </w:p>
    <w:sectPr w:rsidR="004E48C1" w:rsidRPr="004E48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56EB"/>
    <w:multiLevelType w:val="hybridMultilevel"/>
    <w:tmpl w:val="E766BC40"/>
    <w:lvl w:ilvl="0" w:tplc="C360F70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4B5054D"/>
    <w:multiLevelType w:val="hybridMultilevel"/>
    <w:tmpl w:val="1D56DF5A"/>
    <w:lvl w:ilvl="0" w:tplc="C83C31F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7025F36"/>
    <w:multiLevelType w:val="hybridMultilevel"/>
    <w:tmpl w:val="18A60BA8"/>
    <w:lvl w:ilvl="0" w:tplc="0D7CA0C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F786CE0"/>
    <w:multiLevelType w:val="hybridMultilevel"/>
    <w:tmpl w:val="B1AA7350"/>
    <w:lvl w:ilvl="0" w:tplc="E362A8F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D350BCF"/>
    <w:multiLevelType w:val="hybridMultilevel"/>
    <w:tmpl w:val="57E6A866"/>
    <w:lvl w:ilvl="0" w:tplc="018812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36E05E01"/>
    <w:multiLevelType w:val="hybridMultilevel"/>
    <w:tmpl w:val="8ED4D602"/>
    <w:lvl w:ilvl="0" w:tplc="895ADB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38893141"/>
    <w:multiLevelType w:val="hybridMultilevel"/>
    <w:tmpl w:val="E7D678B4"/>
    <w:lvl w:ilvl="0" w:tplc="B0A6492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D653257"/>
    <w:multiLevelType w:val="hybridMultilevel"/>
    <w:tmpl w:val="D42C341A"/>
    <w:lvl w:ilvl="0" w:tplc="5472ED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5" w:hanging="360"/>
      </w:pPr>
    </w:lvl>
    <w:lvl w:ilvl="2" w:tplc="0816001B" w:tentative="1">
      <w:start w:val="1"/>
      <w:numFmt w:val="lowerRoman"/>
      <w:lvlText w:val="%3."/>
      <w:lvlJc w:val="right"/>
      <w:pPr>
        <w:ind w:left="2505" w:hanging="180"/>
      </w:pPr>
    </w:lvl>
    <w:lvl w:ilvl="3" w:tplc="0816000F" w:tentative="1">
      <w:start w:val="1"/>
      <w:numFmt w:val="decimal"/>
      <w:lvlText w:val="%4."/>
      <w:lvlJc w:val="left"/>
      <w:pPr>
        <w:ind w:left="3225" w:hanging="360"/>
      </w:pPr>
    </w:lvl>
    <w:lvl w:ilvl="4" w:tplc="08160019" w:tentative="1">
      <w:start w:val="1"/>
      <w:numFmt w:val="lowerLetter"/>
      <w:lvlText w:val="%5."/>
      <w:lvlJc w:val="left"/>
      <w:pPr>
        <w:ind w:left="3945" w:hanging="360"/>
      </w:pPr>
    </w:lvl>
    <w:lvl w:ilvl="5" w:tplc="0816001B" w:tentative="1">
      <w:start w:val="1"/>
      <w:numFmt w:val="lowerRoman"/>
      <w:lvlText w:val="%6."/>
      <w:lvlJc w:val="right"/>
      <w:pPr>
        <w:ind w:left="4665" w:hanging="180"/>
      </w:pPr>
    </w:lvl>
    <w:lvl w:ilvl="6" w:tplc="0816000F" w:tentative="1">
      <w:start w:val="1"/>
      <w:numFmt w:val="decimal"/>
      <w:lvlText w:val="%7."/>
      <w:lvlJc w:val="left"/>
      <w:pPr>
        <w:ind w:left="5385" w:hanging="360"/>
      </w:pPr>
    </w:lvl>
    <w:lvl w:ilvl="7" w:tplc="08160019" w:tentative="1">
      <w:start w:val="1"/>
      <w:numFmt w:val="lowerLetter"/>
      <w:lvlText w:val="%8."/>
      <w:lvlJc w:val="left"/>
      <w:pPr>
        <w:ind w:left="6105" w:hanging="360"/>
      </w:pPr>
    </w:lvl>
    <w:lvl w:ilvl="8" w:tplc="08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5A1"/>
    <w:rsid w:val="00001378"/>
    <w:rsid w:val="00001B28"/>
    <w:rsid w:val="00064A1A"/>
    <w:rsid w:val="000704FB"/>
    <w:rsid w:val="000705A1"/>
    <w:rsid w:val="000A0D37"/>
    <w:rsid w:val="000A608A"/>
    <w:rsid w:val="000B6E1C"/>
    <w:rsid w:val="000C3C77"/>
    <w:rsid w:val="000D301A"/>
    <w:rsid w:val="00102AFF"/>
    <w:rsid w:val="00134712"/>
    <w:rsid w:val="00146584"/>
    <w:rsid w:val="00167C71"/>
    <w:rsid w:val="001B479D"/>
    <w:rsid w:val="001D16B1"/>
    <w:rsid w:val="001E00A2"/>
    <w:rsid w:val="00202259"/>
    <w:rsid w:val="0020356E"/>
    <w:rsid w:val="00232E39"/>
    <w:rsid w:val="00262AE8"/>
    <w:rsid w:val="002722D6"/>
    <w:rsid w:val="002863F2"/>
    <w:rsid w:val="00296938"/>
    <w:rsid w:val="002B1F82"/>
    <w:rsid w:val="002E05A0"/>
    <w:rsid w:val="002F2268"/>
    <w:rsid w:val="00304434"/>
    <w:rsid w:val="003168F8"/>
    <w:rsid w:val="0032211E"/>
    <w:rsid w:val="003306EF"/>
    <w:rsid w:val="0034132D"/>
    <w:rsid w:val="0034146F"/>
    <w:rsid w:val="003469AC"/>
    <w:rsid w:val="00365FD3"/>
    <w:rsid w:val="00375811"/>
    <w:rsid w:val="003842DC"/>
    <w:rsid w:val="003A0074"/>
    <w:rsid w:val="00412A91"/>
    <w:rsid w:val="004220F3"/>
    <w:rsid w:val="00422121"/>
    <w:rsid w:val="00473587"/>
    <w:rsid w:val="004856FD"/>
    <w:rsid w:val="004D6114"/>
    <w:rsid w:val="004E48C1"/>
    <w:rsid w:val="004F7E77"/>
    <w:rsid w:val="0051361C"/>
    <w:rsid w:val="00521706"/>
    <w:rsid w:val="00537CAF"/>
    <w:rsid w:val="005408C3"/>
    <w:rsid w:val="00577240"/>
    <w:rsid w:val="00593253"/>
    <w:rsid w:val="005C1972"/>
    <w:rsid w:val="005C4471"/>
    <w:rsid w:val="005E21DC"/>
    <w:rsid w:val="005F57C8"/>
    <w:rsid w:val="0061418F"/>
    <w:rsid w:val="006160B4"/>
    <w:rsid w:val="006623A3"/>
    <w:rsid w:val="00666F9C"/>
    <w:rsid w:val="00690979"/>
    <w:rsid w:val="006A7AE5"/>
    <w:rsid w:val="006B215D"/>
    <w:rsid w:val="006B7811"/>
    <w:rsid w:val="006D356C"/>
    <w:rsid w:val="006D5B15"/>
    <w:rsid w:val="006D716D"/>
    <w:rsid w:val="006F1B42"/>
    <w:rsid w:val="006F4E54"/>
    <w:rsid w:val="007060E7"/>
    <w:rsid w:val="00714F8B"/>
    <w:rsid w:val="00725852"/>
    <w:rsid w:val="00726E8F"/>
    <w:rsid w:val="007945B5"/>
    <w:rsid w:val="007B0388"/>
    <w:rsid w:val="007B3790"/>
    <w:rsid w:val="007C0272"/>
    <w:rsid w:val="007C53D7"/>
    <w:rsid w:val="007F3C46"/>
    <w:rsid w:val="007F57F5"/>
    <w:rsid w:val="00815F3B"/>
    <w:rsid w:val="0082082B"/>
    <w:rsid w:val="0082581B"/>
    <w:rsid w:val="008755A8"/>
    <w:rsid w:val="00893694"/>
    <w:rsid w:val="008D4FAB"/>
    <w:rsid w:val="008E0026"/>
    <w:rsid w:val="00903D5A"/>
    <w:rsid w:val="0091288D"/>
    <w:rsid w:val="00915507"/>
    <w:rsid w:val="00917350"/>
    <w:rsid w:val="00924ED8"/>
    <w:rsid w:val="009274AC"/>
    <w:rsid w:val="00966EE0"/>
    <w:rsid w:val="009700A0"/>
    <w:rsid w:val="009747AE"/>
    <w:rsid w:val="009C11A6"/>
    <w:rsid w:val="009D192A"/>
    <w:rsid w:val="009D6637"/>
    <w:rsid w:val="009E7E6A"/>
    <w:rsid w:val="00A512B7"/>
    <w:rsid w:val="00A7569C"/>
    <w:rsid w:val="00AB6A55"/>
    <w:rsid w:val="00AE54E7"/>
    <w:rsid w:val="00B2040B"/>
    <w:rsid w:val="00B22AD8"/>
    <w:rsid w:val="00B343FC"/>
    <w:rsid w:val="00B42C43"/>
    <w:rsid w:val="00B50509"/>
    <w:rsid w:val="00B56BB3"/>
    <w:rsid w:val="00B70B36"/>
    <w:rsid w:val="00BB4FAF"/>
    <w:rsid w:val="00BD2371"/>
    <w:rsid w:val="00BF051E"/>
    <w:rsid w:val="00C053AC"/>
    <w:rsid w:val="00C23B37"/>
    <w:rsid w:val="00C41D7B"/>
    <w:rsid w:val="00C66AF1"/>
    <w:rsid w:val="00CF52E2"/>
    <w:rsid w:val="00D26C66"/>
    <w:rsid w:val="00D309E4"/>
    <w:rsid w:val="00D51460"/>
    <w:rsid w:val="00D57A89"/>
    <w:rsid w:val="00D62D46"/>
    <w:rsid w:val="00D9657E"/>
    <w:rsid w:val="00DE2BC1"/>
    <w:rsid w:val="00DE58F2"/>
    <w:rsid w:val="00E15797"/>
    <w:rsid w:val="00E56C88"/>
    <w:rsid w:val="00EB5398"/>
    <w:rsid w:val="00EC62D3"/>
    <w:rsid w:val="00F0322A"/>
    <w:rsid w:val="00F30EF1"/>
    <w:rsid w:val="00FA33FE"/>
    <w:rsid w:val="00FB1BFE"/>
    <w:rsid w:val="00FC4817"/>
    <w:rsid w:val="00FD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564B62"/>
  <w15:chartTrackingRefBased/>
  <w15:docId w15:val="{52C74BE8-C47C-470E-8DF5-B9ABDF53B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4"/>
        <w:lang w:val="pt-PT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4" w:qFormat="1"/>
    <w:lsdException w:name="heading 1" w:uiPriority="10" w:qFormat="1"/>
    <w:lsdException w:name="heading 2" w:semiHidden="1" w:uiPriority="10" w:unhideWhenUsed="1" w:qFormat="1"/>
    <w:lsdException w:name="heading 3" w:semiHidden="1" w:uiPriority="10" w:unhideWhenUsed="1" w:qFormat="1"/>
    <w:lsdException w:name="heading 4" w:semiHidden="1" w:uiPriority="10" w:unhideWhenUsed="1" w:qFormat="1"/>
    <w:lsdException w:name="heading 5" w:semiHidden="1" w:uiPriority="10" w:unhideWhenUsed="1" w:qFormat="1"/>
    <w:lsdException w:name="heading 6" w:semiHidden="1" w:uiPriority="10" w:unhideWhenUsed="1" w:qFormat="1"/>
    <w:lsdException w:name="heading 7" w:semiHidden="1" w:uiPriority="10" w:unhideWhenUsed="1" w:qFormat="1"/>
    <w:lsdException w:name="heading 8" w:semiHidden="1" w:uiPriority="10" w:unhideWhenUsed="1" w:qFormat="1"/>
    <w:lsdException w:name="heading 9" w:semiHidden="1" w:uiPriority="1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40" w:unhideWhenUsed="1"/>
    <w:lsdException w:name="toc 2" w:semiHidden="1" w:uiPriority="40" w:unhideWhenUsed="1"/>
    <w:lsdException w:name="toc 3" w:semiHidden="1" w:uiPriority="40" w:unhideWhenUsed="1"/>
    <w:lsdException w:name="toc 4" w:semiHidden="1" w:uiPriority="40" w:unhideWhenUsed="1"/>
    <w:lsdException w:name="toc 5" w:semiHidden="1" w:uiPriority="40" w:unhideWhenUsed="1"/>
    <w:lsdException w:name="toc 6" w:semiHidden="1" w:uiPriority="40" w:unhideWhenUsed="1"/>
    <w:lsdException w:name="toc 7" w:semiHidden="1" w:uiPriority="40" w:unhideWhenUsed="1"/>
    <w:lsdException w:name="toc 8" w:semiHidden="1" w:uiPriority="40" w:unhideWhenUsed="1"/>
    <w:lsdException w:name="toc 9" w:semiHidden="1" w:uiPriority="4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6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3" w:qFormat="1"/>
    <w:lsdException w:name="Emphasis" w:uiPriority="2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5" w:qFormat="1"/>
    <w:lsdException w:name="Quote" w:uiPriority="0"/>
    <w:lsdException w:name="Intense Quote" w:uiPriority="3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20" w:qFormat="1"/>
    <w:lsdException w:name="Intense Emphasis" w:uiPriority="22" w:qFormat="1"/>
    <w:lsdException w:name="Subtle Reference" w:uiPriority="32" w:qFormat="1"/>
    <w:lsdException w:name="Intense Reference" w:uiPriority="33" w:qFormat="1"/>
    <w:lsdException w:name="Book Title" w:uiPriority="34" w:qFormat="1"/>
    <w:lsdException w:name="Bibliography" w:semiHidden="1" w:uiPriority="38" w:unhideWhenUsed="1"/>
    <w:lsdException w:name="TOC Heading" w:semiHidden="1" w:uiPriority="4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4"/>
    <w:qFormat/>
    <w:rsid w:val="005C1972"/>
  </w:style>
  <w:style w:type="paragraph" w:styleId="Heading1">
    <w:name w:val="heading 1"/>
    <w:basedOn w:val="Normal"/>
    <w:next w:val="Normal"/>
    <w:link w:val="Heading1Char"/>
    <w:uiPriority w:val="10"/>
    <w:qFormat/>
    <w:rsid w:val="005C1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0"/>
    <w:unhideWhenUsed/>
    <w:qFormat/>
    <w:rsid w:val="005C19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10"/>
    <w:semiHidden/>
    <w:unhideWhenUsed/>
    <w:qFormat/>
    <w:rsid w:val="006D356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10"/>
    <w:semiHidden/>
    <w:rsid w:val="006D356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Filosofia">
    <w:name w:val="Filosofia"/>
    <w:basedOn w:val="Normal"/>
    <w:link w:val="FilosofiaChar"/>
    <w:qFormat/>
    <w:rsid w:val="005C1972"/>
  </w:style>
  <w:style w:type="character" w:customStyle="1" w:styleId="FilosofiaChar">
    <w:name w:val="Filosofia Char"/>
    <w:basedOn w:val="DefaultParagraphFont"/>
    <w:link w:val="Filosofia"/>
    <w:rsid w:val="005C1972"/>
  </w:style>
  <w:style w:type="paragraph" w:customStyle="1" w:styleId="Ttulodecaptulo">
    <w:name w:val="Título de capítulo"/>
    <w:basedOn w:val="Filosofia"/>
    <w:link w:val="TtulodecaptuloChar"/>
    <w:qFormat/>
    <w:rsid w:val="005C1972"/>
    <w:pPr>
      <w:spacing w:before="100" w:beforeAutospacing="1" w:after="0"/>
      <w:contextualSpacing/>
      <w:jc w:val="left"/>
    </w:pPr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character" w:customStyle="1" w:styleId="TtulodecaptuloChar">
    <w:name w:val="Título de capítulo Char"/>
    <w:basedOn w:val="FilosofiaChar"/>
    <w:link w:val="Ttulodecaptulo"/>
    <w:rsid w:val="005C1972"/>
    <w:rPr>
      <w:i/>
      <w:color w:val="000000"/>
      <w14:textOutline w14:w="9525" w14:cap="rnd" w14:cmpd="sng" w14:algn="ctr">
        <w14:noFill/>
        <w14:prstDash w14:val="solid"/>
        <w14:bevel/>
      </w14:textOutline>
      <w14:textFill>
        <w14:solidFill>
          <w14:srgbClr w14:val="000000">
            <w14:alpha w14:val="75000"/>
          </w14:srgbClr>
        </w14:solidFill>
      </w14:textFill>
    </w:rPr>
  </w:style>
  <w:style w:type="paragraph" w:customStyle="1" w:styleId="Permissas">
    <w:name w:val="Permissas"/>
    <w:basedOn w:val="Filosofia"/>
    <w:link w:val="PermissasChar"/>
    <w:uiPriority w:val="3"/>
    <w:qFormat/>
    <w:rsid w:val="005C1972"/>
    <w:pPr>
      <w:spacing w:after="0" w:line="240" w:lineRule="auto"/>
      <w:ind w:firstLine="708"/>
    </w:pPr>
  </w:style>
  <w:style w:type="character" w:customStyle="1" w:styleId="PermissasChar">
    <w:name w:val="Permissas Char"/>
    <w:basedOn w:val="FilosofiaChar"/>
    <w:link w:val="Permissas"/>
    <w:uiPriority w:val="3"/>
    <w:rsid w:val="005C1972"/>
  </w:style>
  <w:style w:type="paragraph" w:styleId="FootnoteText">
    <w:name w:val="footnote text"/>
    <w:basedOn w:val="Normal"/>
    <w:link w:val="FootnoteTextChar"/>
    <w:uiPriority w:val="99"/>
    <w:semiHidden/>
    <w:unhideWhenUsed/>
    <w:rsid w:val="006D356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D35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D356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C1972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0"/>
    <w:rsid w:val="005C19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1"/>
    <w:qFormat/>
    <w:rsid w:val="005C19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5C1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5"/>
    <w:qFormat/>
    <w:rsid w:val="0020225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D663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663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663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663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663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D6637"/>
    <w:pPr>
      <w:spacing w:after="0" w:line="240" w:lineRule="auto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66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63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261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B2D7E4-1650-4837-943F-9BAA5CC87D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1016</Words>
  <Characters>5487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andre fernandes</cp:lastModifiedBy>
  <cp:revision>117</cp:revision>
  <dcterms:created xsi:type="dcterms:W3CDTF">2022-03-18T21:59:00Z</dcterms:created>
  <dcterms:modified xsi:type="dcterms:W3CDTF">2022-03-31T18:03:00Z</dcterms:modified>
</cp:coreProperties>
</file>