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01B5988C" w:rsidR="00102AFF" w:rsidRDefault="00102AFF" w:rsidP="00102AFF">
      <w:r>
        <w:tab/>
        <w:t>[</w:t>
      </w:r>
      <w:proofErr w:type="spellStart"/>
      <w:r>
        <w:t>etc</w:t>
      </w:r>
      <w:proofErr w:type="spellEnd"/>
      <w:r>
        <w:t>]</w:t>
      </w:r>
    </w:p>
    <w:p w14:paraId="2EA9E86F" w14:textId="4746BF4C" w:rsidR="009747AE" w:rsidRDefault="009747AE" w:rsidP="00102AFF"/>
    <w:p w14:paraId="00259058" w14:textId="127E7FAE" w:rsidR="009747AE" w:rsidRDefault="009747AE" w:rsidP="00102AFF">
      <w:r>
        <w:t>3</w:t>
      </w:r>
    </w:p>
    <w:p w14:paraId="19F4E8A4" w14:textId="638D986B" w:rsidR="009747AE" w:rsidRDefault="009747AE" w:rsidP="00102AFF"/>
    <w:p w14:paraId="4A1D2D97" w14:textId="5C6AE933" w:rsidR="009747AE" w:rsidRDefault="009747AE" w:rsidP="00102AFF"/>
    <w:p w14:paraId="0C812039" w14:textId="679D35CE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7A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526213D" w14:textId="0B71F9A5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70.</w:t>
      </w:r>
    </w:p>
    <w:p w14:paraId="2E82D335" w14:textId="6BED6ECB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05A16" w14:textId="0BA32CE4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DFDEBD7" w14:textId="6EEA829E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Para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efectuar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ponto 5 do enunciado aplicou-se uma regra de validação das variáveis idade e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urbrural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pressionando a secção dados da aba superior utilizamos ferramentas de dados onde decidimos que a idade seria um número entre 16 e 99 e a variável rural apenas podia assumir o valor de rural, urbano ou suburbano</w:t>
      </w:r>
      <w:r w:rsidR="002F226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A1DBC3" w14:textId="1D78A521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39BEF" w14:textId="29F8BD54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68402BA" w14:textId="30B9A2A8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urbrural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5CA1DAF3" w14:textId="485986E6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AE1D2" w14:textId="6F716EA4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</w:p>
    <w:p w14:paraId="6DAE7001" w14:textId="57CEC97C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realizar o ponto 7 do enunciado que consistia em elaborar uma tabela de frequências dinâmica selecionei os dados todos ate então transformados carreguei em inserir e coloquei uma tabela dinâmica em que selecionei como colunas, linhas e valores a variável idades.</w:t>
      </w:r>
    </w:p>
    <w:p w14:paraId="331485DF" w14:textId="35607E19" w:rsidR="001E00A2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266DD" w14:textId="7B512894" w:rsidR="001E00A2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</w:p>
    <w:p w14:paraId="738EABB3" w14:textId="4841331B" w:rsidR="001E00A2" w:rsidRPr="009747AE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Para realizar o ultimo ponto do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procedimento foi igual ao do ponto 7 a diferença é que em vez de se usar a mesma variável nas colunas e nas linhas usou-se variáveis diferentes, nas linhas usamos os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anos_esc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nas colunas o agregado e como valores usamos a contagem dos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agragados</w:t>
      </w:r>
      <w:proofErr w:type="spellEnd"/>
    </w:p>
    <w:p w14:paraId="5CEF2131" w14:textId="77777777" w:rsidR="00102AFF" w:rsidRDefault="00B70B36" w:rsidP="00B70B36">
      <w:pPr>
        <w:pStyle w:val="Ttulo1"/>
      </w:pPr>
      <w:r>
        <w:t xml:space="preserve">II – Tarefas </w:t>
      </w:r>
      <w:proofErr w:type="spellStart"/>
      <w:r>
        <w:t>Jamovi</w:t>
      </w:r>
      <w:proofErr w:type="spellEnd"/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1E00A2"/>
    <w:rsid w:val="002B1F82"/>
    <w:rsid w:val="002E05A0"/>
    <w:rsid w:val="002F2268"/>
    <w:rsid w:val="003168F8"/>
    <w:rsid w:val="00375811"/>
    <w:rsid w:val="00412A91"/>
    <w:rsid w:val="004856FD"/>
    <w:rsid w:val="005C1972"/>
    <w:rsid w:val="005E21DC"/>
    <w:rsid w:val="006D356C"/>
    <w:rsid w:val="008E0026"/>
    <w:rsid w:val="00903D5A"/>
    <w:rsid w:val="00924ED8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403</Words>
  <Characters>2179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12</cp:revision>
  <dcterms:created xsi:type="dcterms:W3CDTF">2022-03-18T21:59:00Z</dcterms:created>
  <dcterms:modified xsi:type="dcterms:W3CDTF">2022-03-26T09:29:00Z</dcterms:modified>
</cp:coreProperties>
</file>