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33" w:rsidRPr="00777433" w:rsidRDefault="00777433" w:rsidP="0077743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  <w:t>Task</w:t>
      </w:r>
      <w:proofErr w:type="spellEnd"/>
      <w:r w:rsidRPr="00777433"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t-EE"/>
        </w:rPr>
        <w:t>understanding</w:t>
      </w:r>
      <w:proofErr w:type="spellEnd"/>
    </w:p>
    <w:p w:rsidR="00777433" w:rsidRDefault="00777433" w:rsidP="00777433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Gathering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data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</w:p>
    <w:p w:rsidR="00777433" w:rsidRPr="00777433" w:rsidRDefault="00B71B42" w:rsidP="007774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our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project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’</w:t>
      </w:r>
      <w:proofErr w:type="spellStart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Factors</w:t>
      </w:r>
      <w:proofErr w:type="spellEnd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effect</w:t>
      </w:r>
      <w:proofErr w:type="spellEnd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CO2 </w:t>
      </w:r>
      <w:proofErr w:type="spellStart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emissions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’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our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team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collects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World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Bank</w:t>
      </w:r>
      <w:proofErr w:type="spellEnd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website</w:t>
      </w:r>
      <w:proofErr w:type="spellEnd"/>
      <w:r w:rsidR="00C907A4"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databank.worldbank.org</w:t>
      </w:r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:rsidR="00777433" w:rsidRDefault="00777433" w:rsidP="00777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Outline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requirements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</w:p>
    <w:p w:rsidR="00C907A4" w:rsidRPr="00777433" w:rsidRDefault="00C907A4" w:rsidP="00C907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prefer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collect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csv-format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satsifies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>try</w:t>
      </w:r>
      <w:proofErr w:type="spellEnd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collect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264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</w:t>
      </w:r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>ime</w:t>
      </w:r>
      <w:proofErr w:type="spellEnd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range </w:t>
      </w:r>
      <w:proofErr w:type="spellStart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1960 till 2019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</w:p>
    <w:p w:rsidR="00777433" w:rsidRDefault="00777433" w:rsidP="00777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Verify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availability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</w:p>
    <w:p w:rsidR="001573EB" w:rsidRPr="00777433" w:rsidRDefault="001573EB" w:rsidP="001573E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incomplete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certain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certain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periood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narrow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choices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periood.</w:t>
      </w:r>
      <w:r w:rsidR="00CB652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</w:p>
    <w:p w:rsidR="00777433" w:rsidRDefault="00777433" w:rsidP="00777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Define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selection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>criteria</w:t>
      </w:r>
      <w:proofErr w:type="spellEnd"/>
      <w:r w:rsidRPr="0077743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</w:p>
    <w:p w:rsidR="005F54E7" w:rsidRPr="00777433" w:rsidRDefault="00592015" w:rsidP="005F54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collect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7F5872">
        <w:rPr>
          <w:rFonts w:ascii="Times New Roman" w:eastAsia="Times New Roman" w:hAnsi="Times New Roman" w:cs="Times New Roman"/>
          <w:sz w:val="24"/>
          <w:szCs w:val="24"/>
          <w:lang w:eastAsia="et-EE"/>
        </w:rPr>
        <w:t>databank.worldbank.org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Our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goal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find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features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correlate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best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with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CO2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emissions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on diferent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countries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through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years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find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best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models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within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set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of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features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predict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CO2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emissions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</w:p>
    <w:p w:rsidR="00777433" w:rsidRPr="00592015" w:rsidRDefault="00777433" w:rsidP="00777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Describing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data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</w:p>
    <w:p w:rsidR="005F54E7" w:rsidRDefault="007F5872" w:rsidP="005F5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collect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CO2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emissions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topics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: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world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develepment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indicators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education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statistics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poverty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equity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each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topic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2A21AB"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 w:rsidR="002A21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5-7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="005F54E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</w:p>
    <w:p w:rsidR="005F54E7" w:rsidRDefault="005F54E7" w:rsidP="005F5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Develepment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ndicators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suppose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CO2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correlated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1) GDP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per</w:t>
      </w:r>
      <w:proofErr w:type="spellEnd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capita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2)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households</w:t>
      </w:r>
      <w:proofErr w:type="spellEnd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final</w:t>
      </w:r>
      <w:proofErr w:type="spellEnd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expenditure</w:t>
      </w:r>
      <w:proofErr w:type="spellEnd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3)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population</w:t>
      </w:r>
      <w:proofErr w:type="spellEnd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4) </w:t>
      </w:r>
      <w:proofErr w:type="spellStart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>industry</w:t>
      </w:r>
      <w:proofErr w:type="spellEnd"/>
      <w:r w:rsidR="0054065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(% of GDP) 5)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electricity</w:t>
      </w:r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production</w:t>
      </w:r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oil</w:t>
      </w:r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gas</w:t>
      </w:r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coal</w:t>
      </w:r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sources</w:t>
      </w:r>
      <w:bookmarkStart w:id="0" w:name="_GoBack"/>
      <w:bookmarkEnd w:id="0"/>
      <w:proofErr w:type="spellEnd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6</w:t>
      </w:r>
      <w:r w:rsidR="00AD235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</w:t>
      </w:r>
      <w:proofErr w:type="spellStart"/>
      <w:r w:rsidR="00AD2352">
        <w:rPr>
          <w:rFonts w:ascii="Times New Roman" w:eastAsia="Times New Roman" w:hAnsi="Times New Roman" w:cs="Times New Roman"/>
          <w:sz w:val="24"/>
          <w:szCs w:val="24"/>
          <w:lang w:eastAsia="et-EE"/>
        </w:rPr>
        <w:t>goods</w:t>
      </w:r>
      <w:proofErr w:type="spellEnd"/>
      <w:r w:rsidR="00AD235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D78A8">
        <w:rPr>
          <w:rFonts w:ascii="Times New Roman" w:eastAsia="Times New Roman" w:hAnsi="Times New Roman" w:cs="Times New Roman"/>
          <w:sz w:val="24"/>
          <w:szCs w:val="24"/>
          <w:lang w:eastAsia="et-EE"/>
        </w:rPr>
        <w:t>export</w:t>
      </w:r>
      <w:proofErr w:type="spellEnd"/>
      <w:r w:rsidR="00AD2352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:rsidR="007F5872" w:rsidRDefault="007F5872" w:rsidP="001573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value</w:t>
      </w:r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s</w:t>
      </w:r>
      <w:proofErr w:type="spellEnd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diferent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</w:t>
      </w:r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e</w:t>
      </w:r>
      <w:proofErr w:type="spellEnd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columns</w:t>
      </w:r>
      <w:proofErr w:type="spellEnd"/>
      <w:r w:rsidR="007A34D1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approximately</w:t>
      </w:r>
      <w:proofErr w:type="spellEnd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15-21 + 1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columns</w:t>
      </w:r>
      <w:proofErr w:type="spellEnd"/>
      <w:r w:rsidR="007A34D1">
        <w:rPr>
          <w:rFonts w:ascii="Times New Roman" w:eastAsia="Times New Roman" w:hAnsi="Times New Roman" w:cs="Times New Roman"/>
          <w:sz w:val="24"/>
          <w:szCs w:val="24"/>
          <w:lang w:eastAsia="et-EE"/>
        </w:rPr>
        <w:t>)</w:t>
      </w:r>
      <w:r w:rsidR="00760E32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 w:rsidR="00760E32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country</w:t>
      </w:r>
      <w:proofErr w:type="spellEnd"/>
      <w:r w:rsidR="00760E32">
        <w:rPr>
          <w:rFonts w:ascii="Times New Roman" w:eastAsia="Times New Roman" w:hAnsi="Times New Roman" w:cs="Times New Roman"/>
          <w:sz w:val="24"/>
          <w:szCs w:val="24"/>
          <w:lang w:eastAsia="et-E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together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41508">
        <w:rPr>
          <w:rFonts w:ascii="Times New Roman" w:eastAsia="Times New Roman" w:hAnsi="Times New Roman" w:cs="Times New Roman"/>
          <w:sz w:val="24"/>
          <w:szCs w:val="24"/>
          <w:lang w:eastAsia="et-EE"/>
        </w:rPr>
        <w:t>rows</w:t>
      </w:r>
      <w:proofErr w:type="spellEnd"/>
      <w:r w:rsidR="00517D1F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proofErr w:type="spellStart"/>
      <w:r w:rsidR="00517D1F">
        <w:rPr>
          <w:rFonts w:ascii="Times New Roman" w:eastAsia="Times New Roman" w:hAnsi="Times New Roman" w:cs="Times New Roman"/>
          <w:sz w:val="24"/>
          <w:szCs w:val="24"/>
          <w:lang w:eastAsia="et-EE"/>
        </w:rPr>
        <w:t>maximum</w:t>
      </w:r>
      <w:proofErr w:type="spellEnd"/>
      <w:r w:rsidR="00517D1F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ca 15500 </w:t>
      </w:r>
      <w:proofErr w:type="spellStart"/>
      <w:r w:rsidR="00517D1F">
        <w:rPr>
          <w:rFonts w:ascii="Times New Roman" w:eastAsia="Times New Roman" w:hAnsi="Times New Roman" w:cs="Times New Roman"/>
          <w:sz w:val="24"/>
          <w:szCs w:val="24"/>
          <w:lang w:eastAsia="et-EE"/>
        </w:rPr>
        <w:t>rows</w:t>
      </w:r>
      <w:proofErr w:type="spellEnd"/>
      <w:r w:rsidR="00517D1F">
        <w:rPr>
          <w:rFonts w:ascii="Times New Roman" w:eastAsia="Times New Roman" w:hAnsi="Times New Roman" w:cs="Times New Roman"/>
          <w:sz w:val="24"/>
          <w:szCs w:val="24"/>
          <w:lang w:eastAsia="et-EE"/>
        </w:rPr>
        <w:t>)</w:t>
      </w:r>
      <w:r w:rsidR="007A34D1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:rsidR="007262F8" w:rsidRDefault="00BE34FB" w:rsidP="001573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numerical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continuos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ordinal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  <w:r w:rsidR="002A21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use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different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methods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>preprocess</w:t>
      </w:r>
      <w:proofErr w:type="spellEnd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example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>dif</w:t>
      </w:r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f</w:t>
      </w:r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>erent</w:t>
      </w:r>
      <w:proofErr w:type="spellEnd"/>
      <w:r w:rsidR="0063246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education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levels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put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on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scale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: 0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means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no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education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5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means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high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education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5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better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than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other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values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till </w:t>
      </w:r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0.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Numeric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continiuos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categorize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normalize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all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features</w:t>
      </w:r>
      <w:proofErr w:type="spellEnd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so </w:t>
      </w:r>
      <w:proofErr w:type="spellStart"/>
      <w:r w:rsidR="008660DD"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place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values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between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0 and 1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separately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each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>feature</w:t>
      </w:r>
      <w:proofErr w:type="spellEnd"/>
      <w:r w:rsidR="007262F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</w:p>
    <w:p w:rsidR="007262F8" w:rsidRPr="00777433" w:rsidRDefault="007262F8" w:rsidP="001573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:rsidR="00777433" w:rsidRPr="00592015" w:rsidRDefault="00777433" w:rsidP="00777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lastRenderedPageBreak/>
        <w:t>Exploring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data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</w:p>
    <w:p w:rsidR="00760E32" w:rsidRDefault="00CB652E" w:rsidP="00760E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Having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closely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probleem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missing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</w:t>
      </w:r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ata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Many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countries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has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missing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following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reasons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: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countries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has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short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or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fragmentary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history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–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example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countries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of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former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Yugoslavia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or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Soviet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Union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;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countri</w:t>
      </w:r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es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are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or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have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been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at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war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some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years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If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country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has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no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>longer</w:t>
      </w:r>
      <w:proofErr w:type="spellEnd"/>
      <w:r w:rsidR="00AF47B3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periood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exclude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country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If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there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be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missing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for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some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years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only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will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replace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gaps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with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>averages</w:t>
      </w:r>
      <w:proofErr w:type="spellEnd"/>
      <w:r w:rsidR="0081320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</w:p>
    <w:p w:rsidR="00777433" w:rsidRPr="00592015" w:rsidRDefault="00777433" w:rsidP="00777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t-EE"/>
        </w:rPr>
      </w:pP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Verifying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data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  <w:proofErr w:type="spellStart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>quality</w:t>
      </w:r>
      <w:proofErr w:type="spellEnd"/>
      <w:r w:rsidRPr="00777433">
        <w:rPr>
          <w:rFonts w:ascii="Times New Roman" w:eastAsia="Times New Roman" w:hAnsi="Times New Roman" w:cs="Times New Roman"/>
          <w:sz w:val="28"/>
          <w:szCs w:val="28"/>
          <w:lang w:eastAsia="et-EE"/>
        </w:rPr>
        <w:t xml:space="preserve"> </w:t>
      </w:r>
    </w:p>
    <w:p w:rsidR="007C78C8" w:rsidRPr="00CD258D" w:rsidRDefault="009203AB" w:rsidP="00CD258D">
      <w:pPr>
        <w:pStyle w:val="Loendilik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seems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that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quality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Bank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quite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good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–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missing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marked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in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same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way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only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(no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zeros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Nan’s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spaces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together</w:t>
      </w:r>
      <w:proofErr w:type="spellEnd"/>
      <w:r w:rsidRPr="009203AB"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necessary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webpage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Exporting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csv-format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sectPr w:rsidR="007C78C8" w:rsidRPr="00CD2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B84"/>
    <w:multiLevelType w:val="multilevel"/>
    <w:tmpl w:val="4A2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33"/>
    <w:rsid w:val="001573EB"/>
    <w:rsid w:val="002A21AB"/>
    <w:rsid w:val="00517D1F"/>
    <w:rsid w:val="0054065B"/>
    <w:rsid w:val="00592015"/>
    <w:rsid w:val="005D45AE"/>
    <w:rsid w:val="005F54E7"/>
    <w:rsid w:val="00632468"/>
    <w:rsid w:val="006D78A8"/>
    <w:rsid w:val="007262F8"/>
    <w:rsid w:val="00760E32"/>
    <w:rsid w:val="00777433"/>
    <w:rsid w:val="007A34D1"/>
    <w:rsid w:val="007C78C8"/>
    <w:rsid w:val="007F5872"/>
    <w:rsid w:val="00813206"/>
    <w:rsid w:val="00841508"/>
    <w:rsid w:val="008660DD"/>
    <w:rsid w:val="009203AB"/>
    <w:rsid w:val="00A17B5F"/>
    <w:rsid w:val="00AD2352"/>
    <w:rsid w:val="00AF47B3"/>
    <w:rsid w:val="00B71B42"/>
    <w:rsid w:val="00B721C4"/>
    <w:rsid w:val="00BE34FB"/>
    <w:rsid w:val="00C907A4"/>
    <w:rsid w:val="00CB652E"/>
    <w:rsid w:val="00C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6FE"/>
  <w15:chartTrackingRefBased/>
  <w15:docId w15:val="{12DB814D-2438-4CBD-AD62-00D7FD23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2">
    <w:name w:val="heading 2"/>
    <w:basedOn w:val="Normaallaad"/>
    <w:link w:val="Pealkiri2Mrk"/>
    <w:uiPriority w:val="9"/>
    <w:qFormat/>
    <w:rsid w:val="00777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777433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77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Loendilik">
    <w:name w:val="List Paragraph"/>
    <w:basedOn w:val="Normaallaad"/>
    <w:uiPriority w:val="34"/>
    <w:qFormat/>
    <w:rsid w:val="009203AB"/>
    <w:pPr>
      <w:ind w:left="720"/>
      <w:contextualSpacing/>
    </w:p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72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7262F8"/>
    <w:rPr>
      <w:rFonts w:ascii="Courier New" w:eastAsia="Times New Roman" w:hAnsi="Courier New" w:cs="Courier New"/>
      <w:sz w:val="20"/>
      <w:szCs w:val="20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405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2020-11-29T08:43:00Z</dcterms:created>
  <dcterms:modified xsi:type="dcterms:W3CDTF">2020-11-29T14:34:00Z</dcterms:modified>
</cp:coreProperties>
</file>