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C3" w:rsidRPr="00A9385E" w:rsidRDefault="004B77C0" w:rsidP="00337438">
      <w:pPr>
        <w:pStyle w:val="Titre"/>
        <w:spacing w:line="276" w:lineRule="auto"/>
        <w:rPr>
          <w:b/>
          <w:bCs/>
          <w:color w:val="auto"/>
          <w:sz w:val="32"/>
          <w:szCs w:val="32"/>
          <w:lang w:val="fr-FR"/>
        </w:rPr>
      </w:pPr>
      <w:r>
        <w:rPr>
          <w:b/>
          <w:bCs/>
          <w:noProof/>
          <w:color w:val="auto"/>
          <w:sz w:val="32"/>
          <w:szCs w:val="32"/>
          <w:lang w:val="fr-FR" w:eastAsia="fr-FR" w:bidi="ar-SA"/>
        </w:rPr>
        <w:pict>
          <v:roundrect id="_x0000_s1027" style="position:absolute;left:0;text-align:left;margin-left:370.85pt;margin-top:9.05pt;width:2in;height:12.75pt;z-index:251659264" arcsize="10923f" fillcolor="#92d050"/>
        </w:pict>
      </w:r>
      <w:r>
        <w:rPr>
          <w:b/>
          <w:bCs/>
          <w:noProof/>
          <w:color w:val="auto"/>
          <w:sz w:val="32"/>
          <w:szCs w:val="32"/>
          <w:lang w:val="fr-FR" w:eastAsia="fr-FR" w:bidi="ar-SA"/>
        </w:rPr>
        <w:pict>
          <v:roundrect id="_x0000_s1026" style="position:absolute;left:0;text-align:left;margin-left:10.1pt;margin-top:9.05pt;width:2in;height:12.75pt;z-index:251658240" arcsize="10923f" fillcolor="#92d050"/>
        </w:pict>
      </w:r>
      <w:r w:rsidR="001D70AC" w:rsidRPr="00A9385E">
        <w:rPr>
          <w:b/>
          <w:bCs/>
          <w:color w:val="auto"/>
          <w:sz w:val="32"/>
          <w:szCs w:val="32"/>
          <w:lang w:val="fr-FR"/>
        </w:rPr>
        <w:t>CURRICULUM VITAE</w:t>
      </w:r>
    </w:p>
    <w:p w:rsidR="001D70AC" w:rsidRPr="00A9385E" w:rsidRDefault="001D70AC" w:rsidP="00337438">
      <w:pPr>
        <w:pStyle w:val="Titre2"/>
        <w:spacing w:after="0" w:line="276" w:lineRule="auto"/>
        <w:jc w:val="both"/>
        <w:rPr>
          <w:color w:val="auto"/>
          <w:sz w:val="24"/>
          <w:szCs w:val="24"/>
          <w:lang w:val="fr-FR"/>
        </w:rPr>
      </w:pPr>
      <w:r w:rsidRPr="00A9385E">
        <w:rPr>
          <w:color w:val="auto"/>
          <w:sz w:val="24"/>
          <w:szCs w:val="24"/>
          <w:lang w:val="fr-FR"/>
        </w:rPr>
        <w:t>ETAT CIVIL</w:t>
      </w:r>
    </w:p>
    <w:p w:rsidR="00554CCA" w:rsidRPr="00A9385E" w:rsidRDefault="00554CCA" w:rsidP="00337438">
      <w:pPr>
        <w:pStyle w:val="Paragraphedeliste"/>
        <w:spacing w:after="0" w:line="240" w:lineRule="auto"/>
        <w:jc w:val="both"/>
        <w:rPr>
          <w:rFonts w:ascii="Bookman Old Style" w:hAnsi="Bookman Old Style"/>
          <w:sz w:val="10"/>
          <w:szCs w:val="10"/>
          <w:lang w:val="fr-FR"/>
        </w:rPr>
      </w:pPr>
    </w:p>
    <w:p w:rsidR="00123422" w:rsidRDefault="00123422" w:rsidP="00337438">
      <w:pPr>
        <w:spacing w:after="0" w:line="276" w:lineRule="auto"/>
        <w:jc w:val="both"/>
        <w:rPr>
          <w:rFonts w:ascii="Bookman Old Style" w:hAnsi="Bookman Old Style" w:cstheme="majorBidi"/>
          <w:sz w:val="22"/>
          <w:szCs w:val="22"/>
          <w:lang w:val="fr-FR"/>
        </w:rPr>
      </w:pPr>
      <w:r>
        <w:rPr>
          <w:rFonts w:ascii="Bookman Old Style" w:hAnsi="Bookman Old Style" w:cstheme="majorBidi"/>
          <w:noProof/>
          <w:sz w:val="22"/>
          <w:szCs w:val="22"/>
          <w:lang w:val="fr-FR"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5134259</wp:posOffset>
            </wp:positionH>
            <wp:positionV relativeFrom="paragraph">
              <wp:posOffset>106680</wp:posOffset>
            </wp:positionV>
            <wp:extent cx="1256731" cy="1619250"/>
            <wp:effectExtent l="152400" t="0" r="343469" b="304800"/>
            <wp:wrapNone/>
            <wp:docPr id="1" name="Image 1" descr="C:\Documents and Settings\JUGU\Bureau\DSC_8 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UGU\Bureau\DSC_8 5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731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D70AC" w:rsidRPr="00A9385E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Nom : </w:t>
      </w:r>
      <w:r w:rsidR="00123422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CHALLALI </w:t>
      </w:r>
    </w:p>
    <w:p w:rsidR="001D70AC" w:rsidRPr="00A9385E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Prénom : </w:t>
      </w:r>
      <w:r w:rsidR="00960203">
        <w:rPr>
          <w:rFonts w:ascii="Bookman Old Style" w:hAnsi="Bookman Old Style" w:cstheme="majorBidi"/>
          <w:b/>
          <w:bCs/>
          <w:sz w:val="22"/>
          <w:szCs w:val="22"/>
          <w:lang w:val="fr-FR"/>
        </w:rPr>
        <w:t>Mohand Ouramdane</w:t>
      </w:r>
    </w:p>
    <w:p w:rsidR="001D70AC" w:rsidRPr="00A9385E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Date et lieu de naissance : </w:t>
      </w:r>
      <w:r w:rsidR="00960203">
        <w:rPr>
          <w:rFonts w:ascii="Bookman Old Style" w:hAnsi="Bookman Old Style" w:cstheme="majorBidi"/>
          <w:b/>
          <w:bCs/>
          <w:sz w:val="22"/>
          <w:szCs w:val="22"/>
          <w:lang w:val="fr-FR"/>
        </w:rPr>
        <w:t>01</w:t>
      </w:r>
      <w:r w:rsidR="00C22ADB">
        <w:rPr>
          <w:rFonts w:ascii="Bookman Old Style" w:hAnsi="Bookman Old Style" w:cstheme="majorBidi"/>
          <w:b/>
          <w:bCs/>
          <w:sz w:val="22"/>
          <w:szCs w:val="22"/>
          <w:lang w:val="fr-FR"/>
        </w:rPr>
        <w:t>/</w:t>
      </w:r>
      <w:r w:rsidR="00960203">
        <w:rPr>
          <w:rFonts w:ascii="Bookman Old Style" w:hAnsi="Bookman Old Style" w:cstheme="majorBidi"/>
          <w:b/>
          <w:bCs/>
          <w:sz w:val="22"/>
          <w:szCs w:val="22"/>
          <w:lang w:val="fr-FR"/>
        </w:rPr>
        <w:t>10</w:t>
      </w:r>
      <w:r w:rsidR="00B64272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>/19</w:t>
      </w:r>
      <w:r w:rsidR="00960203">
        <w:rPr>
          <w:rFonts w:ascii="Bookman Old Style" w:hAnsi="Bookman Old Style" w:cstheme="majorBidi"/>
          <w:b/>
          <w:bCs/>
          <w:sz w:val="22"/>
          <w:szCs w:val="22"/>
          <w:lang w:val="fr-FR"/>
        </w:rPr>
        <w:t>85</w:t>
      </w:r>
      <w:r w:rsidR="00B64272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à Ain El Hammam</w:t>
      </w:r>
      <w:r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</w:t>
      </w:r>
    </w:p>
    <w:p w:rsidR="000473D7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>Adresse </w:t>
      </w:r>
      <w:r w:rsidR="00341728">
        <w:rPr>
          <w:rFonts w:ascii="Bookman Old Style" w:hAnsi="Bookman Old Style" w:cstheme="majorBidi"/>
          <w:sz w:val="22"/>
          <w:szCs w:val="22"/>
          <w:lang w:val="fr-FR"/>
        </w:rPr>
        <w:t>1</w:t>
      </w: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: </w:t>
      </w:r>
      <w:r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Village </w:t>
      </w:r>
      <w:r w:rsidR="00C22ADB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Ait </w:t>
      </w:r>
      <w:r w:rsidR="00E8688F">
        <w:rPr>
          <w:rFonts w:ascii="Bookman Old Style" w:hAnsi="Bookman Old Style" w:cstheme="majorBidi"/>
          <w:b/>
          <w:bCs/>
          <w:sz w:val="22"/>
          <w:szCs w:val="22"/>
          <w:lang w:val="fr-FR"/>
        </w:rPr>
        <w:t>Saada</w:t>
      </w:r>
      <w:r w:rsidR="00B64272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, Cne </w:t>
      </w:r>
      <w:r w:rsidR="00E8688F">
        <w:rPr>
          <w:rFonts w:ascii="Bookman Old Style" w:hAnsi="Bookman Old Style" w:cstheme="majorBidi"/>
          <w:b/>
          <w:bCs/>
          <w:sz w:val="22"/>
          <w:szCs w:val="22"/>
          <w:lang w:val="fr-FR"/>
        </w:rPr>
        <w:t>Yattafen</w:t>
      </w:r>
      <w:r w:rsidR="00B64272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, </w:t>
      </w:r>
      <w:r w:rsidR="00E52C4A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>Daïra</w:t>
      </w:r>
      <w:r w:rsidR="00C22ADB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</w:t>
      </w:r>
      <w:proofErr w:type="spellStart"/>
      <w:r w:rsidR="00E8688F">
        <w:rPr>
          <w:rFonts w:ascii="Bookman Old Style" w:hAnsi="Bookman Old Style" w:cstheme="majorBidi"/>
          <w:b/>
          <w:bCs/>
          <w:sz w:val="22"/>
          <w:szCs w:val="22"/>
          <w:lang w:val="fr-FR"/>
        </w:rPr>
        <w:t>Beni</w:t>
      </w:r>
      <w:proofErr w:type="spellEnd"/>
      <w:r w:rsidR="00E8688F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</w:t>
      </w:r>
      <w:proofErr w:type="spellStart"/>
      <w:r w:rsidR="00E8688F">
        <w:rPr>
          <w:rFonts w:ascii="Bookman Old Style" w:hAnsi="Bookman Old Style" w:cstheme="majorBidi"/>
          <w:b/>
          <w:bCs/>
          <w:sz w:val="22"/>
          <w:szCs w:val="22"/>
          <w:lang w:val="fr-FR"/>
        </w:rPr>
        <w:t>yanni</w:t>
      </w:r>
      <w:proofErr w:type="spellEnd"/>
    </w:p>
    <w:p w:rsidR="00ED46B5" w:rsidRDefault="000473D7" w:rsidP="00337438">
      <w:pPr>
        <w:spacing w:after="0" w:line="276" w:lineRule="auto"/>
        <w:ind w:left="708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   </w:t>
      </w:r>
      <w:r w:rsidR="00ED46B5"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W. Tizi-Ouzou</w:t>
      </w:r>
    </w:p>
    <w:p w:rsidR="00046B78" w:rsidRPr="00046B78" w:rsidRDefault="00341728" w:rsidP="00046B7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>Adresse </w:t>
      </w:r>
      <w:r w:rsidR="00046B78">
        <w:rPr>
          <w:rFonts w:ascii="Bookman Old Style" w:hAnsi="Bookman Old Style" w:cstheme="majorBidi"/>
          <w:sz w:val="22"/>
          <w:szCs w:val="22"/>
          <w:lang w:val="fr-FR"/>
        </w:rPr>
        <w:t>2</w:t>
      </w: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: </w:t>
      </w:r>
      <w:r w:rsidR="00046B78" w:rsidRPr="00046B78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Cité des 80logts de l’université. Bloc 6 N° 8 Corso Boulettes </w:t>
      </w:r>
    </w:p>
    <w:p w:rsidR="00341728" w:rsidRPr="00A9385E" w:rsidRDefault="00046B78" w:rsidP="00046B7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046B78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    </w:t>
      </w:r>
      <w:r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</w:t>
      </w:r>
      <w:r>
        <w:rPr>
          <w:rFonts w:ascii="Bookman Old Style" w:hAnsi="Bookman Old Style" w:cstheme="majorBidi"/>
          <w:b/>
          <w:bCs/>
          <w:sz w:val="22"/>
          <w:szCs w:val="22"/>
          <w:lang w:val="fr-FR"/>
        </w:rPr>
        <w:tab/>
        <w:t xml:space="preserve">    </w:t>
      </w:r>
      <w:r w:rsidRPr="00046B78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W. </w:t>
      </w:r>
      <w:r w:rsidRPr="00046B78">
        <w:rPr>
          <w:rFonts w:ascii="Bookman Old Style" w:hAnsi="Bookman Old Style" w:cstheme="majorBidi"/>
          <w:b/>
          <w:bCs/>
          <w:sz w:val="22"/>
          <w:szCs w:val="22"/>
        </w:rPr>
        <w:t>Boumerdès</w:t>
      </w:r>
    </w:p>
    <w:p w:rsidR="001D70AC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Nationalité : </w:t>
      </w:r>
      <w:r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>Algérienne</w:t>
      </w:r>
    </w:p>
    <w:p w:rsidR="001D70AC" w:rsidRDefault="00ED46B5" w:rsidP="0033743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Situation familiale : </w:t>
      </w:r>
      <w:r w:rsidRPr="00A9385E">
        <w:rPr>
          <w:rFonts w:ascii="Bookman Old Style" w:hAnsi="Bookman Old Style" w:cstheme="majorBidi"/>
          <w:b/>
          <w:bCs/>
          <w:sz w:val="22"/>
          <w:szCs w:val="22"/>
          <w:lang w:val="fr-FR"/>
        </w:rPr>
        <w:t>Célibataire</w:t>
      </w:r>
    </w:p>
    <w:p w:rsidR="00337438" w:rsidRPr="00337438" w:rsidRDefault="00337438" w:rsidP="00337438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337438">
        <w:rPr>
          <w:rFonts w:ascii="Bookman Old Style" w:hAnsi="Bookman Old Style" w:cstheme="majorBidi"/>
          <w:sz w:val="22"/>
          <w:szCs w:val="22"/>
          <w:lang w:val="fr-FR"/>
        </w:rPr>
        <w:t>Situation vis-à-vis le service national :</w:t>
      </w:r>
      <w:r w:rsidRPr="00337438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 Dégagé</w:t>
      </w:r>
    </w:p>
    <w:p w:rsidR="00460C07" w:rsidRDefault="00ED46B5" w:rsidP="00460C07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A9385E">
        <w:rPr>
          <w:rFonts w:ascii="Bookman Old Style" w:hAnsi="Bookman Old Style" w:cstheme="majorBidi"/>
          <w:sz w:val="22"/>
          <w:szCs w:val="22"/>
          <w:lang w:val="fr-FR"/>
        </w:rPr>
        <w:t xml:space="preserve">Tél : </w:t>
      </w:r>
      <w:r w:rsidR="00633B8C">
        <w:rPr>
          <w:rFonts w:ascii="Bookman Old Style" w:hAnsi="Bookman Old Style" w:cstheme="majorBidi"/>
          <w:b/>
          <w:bCs/>
          <w:sz w:val="22"/>
          <w:szCs w:val="22"/>
          <w:lang w:val="fr-FR"/>
        </w:rPr>
        <w:t>0658 926</w:t>
      </w:r>
      <w:r w:rsidR="00460C07">
        <w:rPr>
          <w:rFonts w:ascii="Bookman Old Style" w:hAnsi="Bookman Old Style" w:cstheme="majorBidi"/>
          <w:b/>
          <w:bCs/>
          <w:sz w:val="22"/>
          <w:szCs w:val="22"/>
          <w:lang w:val="fr-FR"/>
        </w:rPr>
        <w:t> </w:t>
      </w:r>
      <w:r w:rsidR="00633B8C">
        <w:rPr>
          <w:rFonts w:ascii="Bookman Old Style" w:hAnsi="Bookman Old Style" w:cstheme="majorBidi"/>
          <w:b/>
          <w:bCs/>
          <w:sz w:val="22"/>
          <w:szCs w:val="22"/>
          <w:lang w:val="fr-FR"/>
        </w:rPr>
        <w:t xml:space="preserve">841 </w:t>
      </w:r>
    </w:p>
    <w:p w:rsidR="0045651A" w:rsidRDefault="0045651A" w:rsidP="00460C07">
      <w:pPr>
        <w:spacing w:after="0" w:line="276" w:lineRule="auto"/>
        <w:jc w:val="both"/>
        <w:rPr>
          <w:rFonts w:ascii="Bookman Old Style" w:hAnsi="Bookman Old Style" w:cstheme="majorBidi"/>
          <w:b/>
          <w:bCs/>
          <w:sz w:val="22"/>
          <w:szCs w:val="22"/>
          <w:lang w:val="fr-FR"/>
        </w:rPr>
      </w:pPr>
      <w:r w:rsidRPr="0045651A">
        <w:rPr>
          <w:rFonts w:ascii="Bookman Old Style" w:hAnsi="Bookman Old Style" w:cstheme="majorBidi"/>
          <w:sz w:val="22"/>
          <w:szCs w:val="22"/>
          <w:lang w:val="fr-FR"/>
        </w:rPr>
        <w:t>E-mail :</w:t>
      </w:r>
      <w:r w:rsidRPr="00CD21D5">
        <w:rPr>
          <w:rFonts w:ascii="Bookman Old Style" w:hAnsi="Bookman Old Style" w:cstheme="majorBidi"/>
          <w:b/>
          <w:bCs/>
          <w:color w:val="000000" w:themeColor="text1"/>
          <w:sz w:val="22"/>
          <w:szCs w:val="22"/>
          <w:lang w:val="fr-FR"/>
        </w:rPr>
        <w:t xml:space="preserve"> </w:t>
      </w:r>
      <w:hyperlink r:id="rId8" w:history="1">
        <w:r w:rsidR="00615069" w:rsidRPr="00CD21D5">
          <w:rPr>
            <w:rStyle w:val="Lienhypertexte"/>
            <w:rFonts w:ascii="Bookman Old Style" w:hAnsi="Bookman Old Style" w:cstheme="majorBidi"/>
            <w:b/>
            <w:bCs/>
            <w:color w:val="000000" w:themeColor="text1"/>
            <w:sz w:val="22"/>
            <w:szCs w:val="22"/>
            <w:lang w:val="fr-FR"/>
          </w:rPr>
          <w:t>challalim@gmail.com</w:t>
        </w:r>
      </w:hyperlink>
    </w:p>
    <w:p w:rsidR="00615069" w:rsidRPr="00A9385E" w:rsidRDefault="00615069" w:rsidP="00337438">
      <w:pPr>
        <w:spacing w:after="0" w:line="276" w:lineRule="auto"/>
        <w:jc w:val="both"/>
        <w:rPr>
          <w:rFonts w:ascii="Bookman Old Style" w:hAnsi="Bookman Old Style" w:cstheme="majorBidi"/>
          <w:sz w:val="22"/>
          <w:szCs w:val="22"/>
          <w:lang w:val="fr-FR"/>
        </w:rPr>
      </w:pPr>
    </w:p>
    <w:p w:rsidR="001D70AC" w:rsidRPr="00615069" w:rsidRDefault="00337438" w:rsidP="00337438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STAGES PRATIQUES</w:t>
      </w:r>
    </w:p>
    <w:p w:rsidR="00960203" w:rsidRPr="00615069" w:rsidRDefault="00960203" w:rsidP="0033743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337438" w:rsidRDefault="00337438" w:rsidP="00337438">
      <w:p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Avril 2009 – Juillet 2009 :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Stage pratique en Maintenance Système Informatique – Option Réseaux en qualité de Technicien Supérieur en Informatique à l’Entreprise Nationale de Forage « ENAFOR »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– Hassi Messaoud ;</w:t>
      </w:r>
    </w:p>
    <w:p w:rsidR="00615069" w:rsidRPr="00615069" w:rsidRDefault="00615069" w:rsidP="00337438">
      <w:p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960203" w:rsidRPr="00615069" w:rsidRDefault="00337438" w:rsidP="00337438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EXPERIENCES PROFFESSIONELLES</w:t>
      </w:r>
    </w:p>
    <w:p w:rsidR="00960203" w:rsidRDefault="00960203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615069" w:rsidRPr="00615069" w:rsidRDefault="00615069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Janvier 2016 à ce jour (à mi-temps) :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Technicien de Maintenance Informatique et Installation de Réseaux à ETS LAMARA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– Tizi Ouzou – Algérie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;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Janvier 2018 à ce jour :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 Gérant d’un magasin de vente de matériels et équipements de plomberie à Souk El </w:t>
      </w:r>
      <w:proofErr w:type="spellStart"/>
      <w:r w:rsidRPr="00615069">
        <w:rPr>
          <w:rFonts w:asciiTheme="majorBidi" w:hAnsiTheme="majorBidi" w:cstheme="majorBidi"/>
          <w:sz w:val="24"/>
          <w:szCs w:val="24"/>
          <w:lang w:val="fr-FR"/>
        </w:rPr>
        <w:t>Had</w:t>
      </w:r>
      <w:proofErr w:type="spellEnd"/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– Tizi Ouzou – Algérie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Mars 2014 – Septembre 2015 :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Technicien d’Installation, Maintenance et Réparation d’Equipements Informatique et de Système de Télésurveillance chez ALCOM Informatique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– Ain El Hammam – Tizi Ouzou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 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– Algérie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Juin 2013 – Novembre 2013 :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Technicien d’Installation, Maintenance et Réparation des Equipements Audio-visuels et Accessoires dans un atelier de maintenance et réparation des équipements audio-visuels privé à Boumerdès – Algérie ; 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b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Janvier 2011 – Mai 2013 :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 En formation ;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Septembre 2009 – Décembre 2010 :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Gérant d’un Cyber Café à Ait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Sâada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– Tizi Ouzou – Algérie ;</w:t>
      </w:r>
    </w:p>
    <w:p w:rsidR="00337438" w:rsidRPr="00615069" w:rsidRDefault="00337438" w:rsidP="00337438">
      <w:pPr>
        <w:spacing w:after="0" w:line="276" w:lineRule="auto"/>
        <w:ind w:left="851" w:hanging="851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337438" w:rsidRDefault="00337438" w:rsidP="00337438">
      <w:pPr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2012 à ce jour (En freelance) :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Guide Randonneur Bénévole (Parc Djurdjura) – Tizi Ouzou – Algérie ;</w:t>
      </w:r>
    </w:p>
    <w:p w:rsidR="00615069" w:rsidRDefault="00615069" w:rsidP="00615069">
      <w:pPr>
        <w:pStyle w:val="Paragraphedeliste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Pr="00615069" w:rsidRDefault="00615069" w:rsidP="00615069">
      <w:p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1D70AC" w:rsidRPr="00615069" w:rsidRDefault="00337438" w:rsidP="00337438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DIPLOMES, ATTESTATIONS ET CERTIFICATIONS OBTENUS EN INFORMATIQUES</w:t>
      </w:r>
    </w:p>
    <w:p w:rsidR="00554CCA" w:rsidRPr="00615069" w:rsidRDefault="00554CCA" w:rsidP="00337438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123422" w:rsidRPr="00615069" w:rsidRDefault="00123422" w:rsidP="00337438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337438" w:rsidRPr="00615069" w:rsidRDefault="00337438" w:rsidP="00337438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Brevet de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Technicien Supérieur en Maintenance Système Informatique – Option Réseaux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délivré par l’Institut National Spécialisé de la Formation Professionnelle « INSFP » – Hassi Messaoud, Ouargla – Algérie ;</w:t>
      </w:r>
    </w:p>
    <w:p w:rsidR="00337438" w:rsidRPr="00615069" w:rsidRDefault="00337438" w:rsidP="00337438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Attestation de formation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Cisco CCNA (ICND1-ICND2) </w:t>
      </w:r>
      <w:proofErr w:type="spellStart"/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Résaeux</w:t>
      </w:r>
      <w:proofErr w:type="spellEnd"/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 Informatique et Télécoms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délivrée par International Institute New Technologies « 2INT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Parteners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 » de Tizi Ouzou – Algérie ;</w:t>
      </w:r>
    </w:p>
    <w:p w:rsidR="00337438" w:rsidRPr="00615069" w:rsidRDefault="00337438" w:rsidP="00337438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615069">
        <w:rPr>
          <w:rFonts w:asciiTheme="majorBidi" w:hAnsiTheme="majorBidi" w:cstheme="majorBidi"/>
          <w:bCs/>
          <w:sz w:val="24"/>
          <w:szCs w:val="24"/>
        </w:rPr>
        <w:t>Certification</w:t>
      </w:r>
      <w:r w:rsidRPr="00615069">
        <w:rPr>
          <w:rFonts w:asciiTheme="majorBidi" w:hAnsiTheme="majorBidi" w:cstheme="majorBidi"/>
          <w:b/>
          <w:sz w:val="24"/>
          <w:szCs w:val="24"/>
        </w:rPr>
        <w:t xml:space="preserve"> Cisco CCNA Exploration : Routing Protocols and Concepts</w:t>
      </w:r>
      <w:r w:rsidRPr="0061506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</w:rPr>
        <w:t>délivrée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</w:rPr>
        <w:t xml:space="preserve"> par Cisco Networking Academy – USA ;</w:t>
      </w:r>
    </w:p>
    <w:p w:rsidR="00337438" w:rsidRPr="00615069" w:rsidRDefault="00337438" w:rsidP="00337438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615069">
        <w:rPr>
          <w:rFonts w:asciiTheme="majorBidi" w:hAnsiTheme="majorBidi" w:cstheme="majorBidi"/>
          <w:bCs/>
          <w:sz w:val="24"/>
          <w:szCs w:val="24"/>
        </w:rPr>
        <w:t xml:space="preserve">Certification </w:t>
      </w:r>
      <w:r w:rsidRPr="00615069">
        <w:rPr>
          <w:rFonts w:asciiTheme="majorBidi" w:hAnsiTheme="majorBidi" w:cstheme="majorBidi"/>
          <w:b/>
          <w:sz w:val="24"/>
          <w:szCs w:val="24"/>
        </w:rPr>
        <w:t xml:space="preserve">Cisco CCNA </w:t>
      </w:r>
      <w:proofErr w:type="gramStart"/>
      <w:r w:rsidRPr="00615069">
        <w:rPr>
          <w:rFonts w:asciiTheme="majorBidi" w:hAnsiTheme="majorBidi" w:cstheme="majorBidi"/>
          <w:b/>
          <w:sz w:val="24"/>
          <w:szCs w:val="24"/>
        </w:rPr>
        <w:t>Exploration :</w:t>
      </w:r>
      <w:proofErr w:type="gramEnd"/>
      <w:r w:rsidRPr="00615069">
        <w:rPr>
          <w:rFonts w:asciiTheme="majorBidi" w:hAnsiTheme="majorBidi" w:cstheme="majorBidi"/>
          <w:b/>
          <w:sz w:val="24"/>
          <w:szCs w:val="24"/>
        </w:rPr>
        <w:t xml:space="preserve"> Network Fundamentals</w:t>
      </w:r>
      <w:r w:rsidRPr="0061506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</w:rPr>
        <w:t>délivrée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</w:rPr>
        <w:t xml:space="preserve"> par Cisco Networking Academy – USA.</w:t>
      </w:r>
    </w:p>
    <w:p w:rsidR="00337438" w:rsidRPr="00615069" w:rsidRDefault="00337438" w:rsidP="00337438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60203" w:rsidRPr="00615069" w:rsidRDefault="00615069" w:rsidP="00615069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AUTRES ATTESTATIONS DE FORMATION ET DE STAGE </w:t>
      </w:r>
    </w:p>
    <w:p w:rsidR="00123422" w:rsidRPr="00615069" w:rsidRDefault="00123422" w:rsidP="00337438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615069" w:rsidRDefault="00615069" w:rsidP="00615069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Attestation de participation à une formation sur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L’Economie Circulaire et le Développement Durable : Vers la mise en valeur des ressources territoriales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délivrée par l’Association de Développement Local Solidaire « ADLES » – Tizi Ouzou – Algérie ;</w:t>
      </w:r>
    </w:p>
    <w:p w:rsidR="00615069" w:rsidRPr="00615069" w:rsidRDefault="00615069" w:rsidP="00615069">
      <w:pPr>
        <w:spacing w:after="0" w:line="276" w:lineRule="auto"/>
        <w:ind w:left="360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Default="00615069" w:rsidP="00615069">
      <w:pPr>
        <w:pStyle w:val="Paragraphedeliste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Attestation de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Formateur en Premiers Secours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délivrée par le Croissant Rouge Algérien, Direction du Secourisme de la Wilaya de Tizi Ouzou – Algérie ;</w:t>
      </w:r>
    </w:p>
    <w:p w:rsidR="00615069" w:rsidRPr="00615069" w:rsidRDefault="00615069" w:rsidP="00615069">
      <w:pPr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Pr="00615069" w:rsidRDefault="00615069" w:rsidP="00615069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Attestation de formation aux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Premiers Secours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délivrée par le Croissant Rouge Algérien, Direction du Secourisme de la Wilaya de Tizi Ouzou – Algérie ;</w:t>
      </w:r>
    </w:p>
    <w:p w:rsidR="00615069" w:rsidRPr="00615069" w:rsidRDefault="00615069" w:rsidP="00337438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1D70AC" w:rsidRPr="00615069" w:rsidRDefault="00615069" w:rsidP="00615069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ETUDES ET FORMATIONS PROFESSIONNELLES EN MAINTENANCE DE SYSTEMES ET RESEAUX INFORMATIQUES</w:t>
      </w:r>
    </w:p>
    <w:p w:rsidR="00554CCA" w:rsidRPr="00615069" w:rsidRDefault="00554CCA" w:rsidP="00337438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AA6C87" w:rsidRPr="00615069" w:rsidRDefault="00AA6C87" w:rsidP="00337438">
      <w:pPr>
        <w:pStyle w:val="Paragraphedeliste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615069" w:rsidRPr="00615069" w:rsidRDefault="00615069" w:rsidP="00615069">
      <w:pPr>
        <w:pStyle w:val="Paragraphedeliste"/>
        <w:numPr>
          <w:ilvl w:val="0"/>
          <w:numId w:val="8"/>
        </w:numPr>
        <w:tabs>
          <w:tab w:val="left" w:pos="426"/>
          <w:tab w:val="num" w:pos="709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24 Février 2007 – 23 Août 2009 :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Etudes par voie du concours sur épreuve en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Maintenance Système Informatique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à l’Institut National Spécialisé de la Formation Professionnelle « INSFP » de Hassi Messaoud, Ouargla – Algérie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;</w:t>
      </w:r>
    </w:p>
    <w:p w:rsidR="00615069" w:rsidRPr="00615069" w:rsidRDefault="00615069" w:rsidP="00615069">
      <w:pPr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Pr="00615069" w:rsidRDefault="00615069" w:rsidP="00615069">
      <w:pPr>
        <w:pStyle w:val="Paragraphedeliste"/>
        <w:numPr>
          <w:ilvl w:val="0"/>
          <w:numId w:val="8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Novembre 2012 – Mai 2013 :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Formation en 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>Cisco CCNA (ICND 1 – ICND 2) Réseaux Informatique et Télécoms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à International Institute New Technologies « 2INT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Parteners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 », Tizi Ouzou – Algérie ; </w:t>
      </w:r>
    </w:p>
    <w:p w:rsidR="00615069" w:rsidRPr="00615069" w:rsidRDefault="00615069" w:rsidP="00615069">
      <w:pPr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Pr="00615069" w:rsidRDefault="00615069" w:rsidP="00615069">
      <w:pPr>
        <w:pStyle w:val="Paragraphedeliste"/>
        <w:numPr>
          <w:ilvl w:val="0"/>
          <w:numId w:val="8"/>
        </w:numPr>
        <w:tabs>
          <w:tab w:val="left" w:pos="426"/>
        </w:tabs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Juillet 2011 – 14 Janvier 2012 :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 xml:space="preserve"> Formation de certification en </w:t>
      </w: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Cisco CCNA Exploration : </w:t>
      </w:r>
      <w:proofErr w:type="spellStart"/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Routing</w:t>
      </w:r>
      <w:proofErr w:type="spellEnd"/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proofErr w:type="spellStart"/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Protocols</w:t>
      </w:r>
      <w:proofErr w:type="spellEnd"/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and Concepts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à l’</w:t>
      </w:r>
      <w:hyperlink r:id="rId9" w:history="1">
        <w:r w:rsidRPr="00615069">
          <w:rPr>
            <w:rFonts w:asciiTheme="majorBidi" w:eastAsia="Times New Roman" w:hAnsiTheme="majorBidi" w:cstheme="majorBidi"/>
            <w:sz w:val="24"/>
            <w:szCs w:val="24"/>
            <w:lang w:val="fr-FR"/>
          </w:rPr>
          <w:t xml:space="preserve">Institut International des Sciences de Gestion « INISG », </w:t>
        </w:r>
        <w:r w:rsidRPr="00615069">
          <w:rPr>
            <w:rFonts w:asciiTheme="majorBidi" w:hAnsiTheme="majorBidi" w:cstheme="majorBidi"/>
            <w:sz w:val="24"/>
            <w:szCs w:val="24"/>
            <w:lang w:val="fr-FR"/>
          </w:rPr>
          <w:t>Tizi Ouzou – Algérie ;</w:t>
        </w:r>
        <w:r w:rsidRPr="00615069">
          <w:rPr>
            <w:rFonts w:asciiTheme="majorBidi" w:eastAsia="Times New Roman" w:hAnsiTheme="majorBidi" w:cstheme="majorBidi"/>
            <w:sz w:val="24"/>
            <w:szCs w:val="24"/>
            <w:lang w:val="fr-FR"/>
          </w:rPr>
          <w:t> </w:t>
        </w:r>
      </w:hyperlink>
    </w:p>
    <w:p w:rsidR="00615069" w:rsidRPr="00615069" w:rsidRDefault="00615069" w:rsidP="00615069">
      <w:pPr>
        <w:tabs>
          <w:tab w:val="left" w:pos="426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sz w:val="24"/>
          <w:szCs w:val="24"/>
          <w:lang w:val="fr-FR"/>
        </w:rPr>
      </w:pPr>
    </w:p>
    <w:p w:rsidR="00615069" w:rsidRPr="00615069" w:rsidRDefault="00615069" w:rsidP="00615069">
      <w:pPr>
        <w:pStyle w:val="Paragraphedeliste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Janvier 2011 – 20 Juillet 2011 :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Formation de certification en</w:t>
      </w:r>
      <w:r w:rsidRPr="00615069">
        <w:rPr>
          <w:rFonts w:asciiTheme="majorBidi" w:hAnsiTheme="majorBidi" w:cstheme="majorBidi"/>
          <w:b/>
          <w:sz w:val="24"/>
          <w:szCs w:val="24"/>
          <w:lang w:val="fr-FR"/>
        </w:rPr>
        <w:t xml:space="preserve"> Cisco CCNA Exploration : Network Fundamentals </w:t>
      </w:r>
      <w:r w:rsidRPr="00615069">
        <w:rPr>
          <w:rFonts w:asciiTheme="majorBidi" w:hAnsiTheme="majorBidi" w:cstheme="majorBidi"/>
          <w:sz w:val="24"/>
          <w:szCs w:val="24"/>
          <w:lang w:val="fr-FR"/>
        </w:rPr>
        <w:t>à l’</w:t>
      </w:r>
      <w:hyperlink r:id="rId10" w:history="1">
        <w:r w:rsidRPr="00615069">
          <w:rPr>
            <w:rFonts w:asciiTheme="majorBidi" w:eastAsia="Times New Roman" w:hAnsiTheme="majorBidi" w:cstheme="majorBidi"/>
            <w:sz w:val="24"/>
            <w:szCs w:val="24"/>
            <w:lang w:val="fr-FR"/>
          </w:rPr>
          <w:t xml:space="preserve">Institut International des Sciences de Gestion « INISG », </w:t>
        </w:r>
        <w:r w:rsidRPr="00615069">
          <w:rPr>
            <w:rFonts w:asciiTheme="majorBidi" w:hAnsiTheme="majorBidi" w:cstheme="majorBidi"/>
            <w:sz w:val="24"/>
            <w:szCs w:val="24"/>
            <w:lang w:val="fr-FR"/>
          </w:rPr>
          <w:t>Tizi Ouzou – Algérie ;</w:t>
        </w:r>
        <w:r w:rsidRPr="00615069">
          <w:rPr>
            <w:rFonts w:asciiTheme="majorBidi" w:eastAsia="Times New Roman" w:hAnsiTheme="majorBidi" w:cstheme="majorBidi"/>
            <w:sz w:val="24"/>
            <w:szCs w:val="24"/>
            <w:lang w:val="fr-FR"/>
          </w:rPr>
          <w:t> </w:t>
        </w:r>
      </w:hyperlink>
    </w:p>
    <w:p w:rsidR="00615069" w:rsidRDefault="00615069" w:rsidP="00615069">
      <w:pPr>
        <w:pStyle w:val="Paragraphedeliste"/>
        <w:rPr>
          <w:rFonts w:asciiTheme="majorBidi" w:hAnsiTheme="majorBidi" w:cstheme="majorBidi"/>
          <w:sz w:val="24"/>
          <w:szCs w:val="24"/>
          <w:lang w:val="fr-FR"/>
        </w:rPr>
      </w:pPr>
    </w:p>
    <w:p w:rsidR="00615069" w:rsidRPr="00615069" w:rsidRDefault="00615069" w:rsidP="00615069">
      <w:pPr>
        <w:pStyle w:val="Paragraphedeliste"/>
        <w:rPr>
          <w:rFonts w:asciiTheme="majorBidi" w:hAnsiTheme="majorBidi" w:cstheme="majorBidi"/>
          <w:sz w:val="24"/>
          <w:szCs w:val="24"/>
          <w:lang w:val="fr-FR"/>
        </w:rPr>
      </w:pPr>
    </w:p>
    <w:p w:rsidR="00615069" w:rsidRPr="00615069" w:rsidRDefault="00615069" w:rsidP="00615069">
      <w:pPr>
        <w:pStyle w:val="Titre2"/>
        <w:spacing w:after="0" w:line="276" w:lineRule="auto"/>
        <w:jc w:val="both"/>
        <w:rPr>
          <w:rFonts w:asciiTheme="majorBidi" w:hAnsiTheme="majorBidi"/>
          <w:color w:val="auto"/>
          <w:sz w:val="24"/>
          <w:szCs w:val="24"/>
          <w:lang w:val="fr-FR"/>
        </w:rPr>
      </w:pPr>
      <w:r w:rsidRPr="00615069">
        <w:rPr>
          <w:rFonts w:asciiTheme="majorBidi" w:hAnsiTheme="majorBidi"/>
          <w:color w:val="auto"/>
          <w:sz w:val="24"/>
          <w:szCs w:val="24"/>
          <w:lang w:val="fr-FR"/>
        </w:rPr>
        <w:t>AUTRES FORMATIONS </w:t>
      </w:r>
    </w:p>
    <w:p w:rsidR="00615069" w:rsidRPr="00615069" w:rsidRDefault="00615069" w:rsidP="00615069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615069" w:rsidRPr="00615069" w:rsidRDefault="00615069" w:rsidP="00615069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Du 11 au 13 Mai 2018 (03 Jours) :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Formation en</w:t>
      </w: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Economie Circulaire et le Développement Durable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à l’Association de Développement Local Solidaire « ADLES » – Tizi Ouzou – Algérie (Dans le cadre du programme de coopération </w:t>
      </w:r>
      <w:proofErr w:type="spellStart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Algéro</w:t>
      </w:r>
      <w:proofErr w:type="spellEnd"/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-Belge) ;</w:t>
      </w:r>
    </w:p>
    <w:p w:rsidR="00615069" w:rsidRPr="00615069" w:rsidRDefault="00615069" w:rsidP="00615069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615069" w:rsidRPr="00615069" w:rsidRDefault="00615069" w:rsidP="00615069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2016 (05 Jours) :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Formation </w:t>
      </w: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Formateur en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</w:t>
      </w: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Premiers Secours 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>au Croissant Rouge Algérien, Direction du Secourisme de la Wilaya de Tizi Ouzou – Algérie ;</w:t>
      </w:r>
    </w:p>
    <w:p w:rsidR="00615069" w:rsidRPr="00615069" w:rsidRDefault="00615069" w:rsidP="00615069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615069" w:rsidRPr="00615069" w:rsidRDefault="00615069" w:rsidP="00615069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2014 (15 Jours en alternance) :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Formation en </w:t>
      </w:r>
      <w:r w:rsidRPr="00615069">
        <w:rPr>
          <w:rFonts w:asciiTheme="majorBidi" w:hAnsiTheme="majorBidi" w:cstheme="majorBidi"/>
          <w:b/>
          <w:bCs/>
          <w:sz w:val="24"/>
          <w:szCs w:val="24"/>
          <w:lang w:val="fr-FR"/>
        </w:rPr>
        <w:t>Premiers Secours</w:t>
      </w:r>
      <w:r w:rsidRPr="00615069">
        <w:rPr>
          <w:rFonts w:asciiTheme="majorBidi" w:hAnsiTheme="majorBidi" w:cstheme="majorBidi"/>
          <w:bCs/>
          <w:sz w:val="24"/>
          <w:szCs w:val="24"/>
          <w:lang w:val="fr-FR"/>
        </w:rPr>
        <w:t xml:space="preserve"> au Croissant Rouge Algérien, Direction du Secourisme de la Wilaya de Tizi Ouzou – Algérie ;</w:t>
      </w:r>
    </w:p>
    <w:p w:rsidR="00615069" w:rsidRDefault="00615069" w:rsidP="00615069">
      <w:pPr>
        <w:spacing w:after="0" w:line="276" w:lineRule="auto"/>
        <w:jc w:val="both"/>
        <w:rPr>
          <w:rFonts w:ascii="Bookman Old Style" w:hAnsi="Bookman Old Style"/>
          <w:bCs/>
          <w:sz w:val="24"/>
          <w:szCs w:val="24"/>
          <w:lang w:val="fr-FR"/>
        </w:rPr>
      </w:pPr>
    </w:p>
    <w:p w:rsidR="00615069" w:rsidRPr="00895283" w:rsidRDefault="00895283" w:rsidP="00895283">
      <w:pPr>
        <w:pStyle w:val="Titre2"/>
        <w:spacing w:after="0" w:line="276" w:lineRule="auto"/>
        <w:jc w:val="both"/>
        <w:rPr>
          <w:rFonts w:asciiTheme="majorBidi" w:hAnsiTheme="majorBidi"/>
          <w:b w:val="0"/>
          <w:bCs w:val="0"/>
          <w:sz w:val="24"/>
          <w:szCs w:val="24"/>
          <w:lang w:val="fr-FR"/>
        </w:rPr>
      </w:pPr>
      <w:r w:rsidRPr="00895283">
        <w:rPr>
          <w:rFonts w:asciiTheme="majorBidi" w:hAnsiTheme="majorBidi"/>
          <w:color w:val="auto"/>
          <w:sz w:val="24"/>
          <w:szCs w:val="24"/>
          <w:lang w:val="fr-FR"/>
        </w:rPr>
        <w:t>LANGUES</w:t>
      </w:r>
    </w:p>
    <w:p w:rsidR="00895283" w:rsidRPr="00895283" w:rsidRDefault="00895283" w:rsidP="00895283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Arabe : </w:t>
      </w:r>
      <w:r w:rsidRPr="00895283">
        <w:rPr>
          <w:rFonts w:asciiTheme="majorBidi" w:hAnsiTheme="majorBidi" w:cstheme="majorBidi"/>
          <w:bCs/>
          <w:sz w:val="24"/>
          <w:szCs w:val="24"/>
          <w:lang w:val="fr-FR"/>
        </w:rPr>
        <w:t>Très bien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Français : </w:t>
      </w:r>
      <w:r w:rsidRPr="00895283">
        <w:rPr>
          <w:rFonts w:asciiTheme="majorBidi" w:hAnsiTheme="majorBidi" w:cstheme="majorBidi"/>
          <w:bCs/>
          <w:sz w:val="24"/>
          <w:szCs w:val="24"/>
          <w:lang w:val="fr-FR"/>
        </w:rPr>
        <w:t xml:space="preserve">Très bien ; </w:t>
      </w:r>
    </w:p>
    <w:p w:rsidR="00895283" w:rsidRPr="00895283" w:rsidRDefault="00895283" w:rsidP="00341728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Anglais : </w:t>
      </w:r>
      <w:r w:rsidR="00341728">
        <w:rPr>
          <w:rFonts w:asciiTheme="majorBidi" w:hAnsiTheme="majorBidi" w:cstheme="majorBidi"/>
          <w:bCs/>
          <w:sz w:val="24"/>
          <w:szCs w:val="24"/>
          <w:lang w:val="fr-FR"/>
        </w:rPr>
        <w:t xml:space="preserve">Débutant </w:t>
      </w:r>
    </w:p>
    <w:p w:rsidR="00895283" w:rsidRDefault="00895283" w:rsidP="0061506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895283" w:rsidRPr="00895283" w:rsidRDefault="00895283" w:rsidP="00895283">
      <w:pPr>
        <w:pStyle w:val="Titre2"/>
        <w:spacing w:after="0" w:line="276" w:lineRule="auto"/>
        <w:jc w:val="both"/>
        <w:rPr>
          <w:rFonts w:asciiTheme="majorBidi" w:hAnsiTheme="majorBidi"/>
          <w:b w:val="0"/>
          <w:bCs w:val="0"/>
          <w:sz w:val="24"/>
          <w:szCs w:val="24"/>
          <w:lang w:val="fr-FR"/>
        </w:rPr>
      </w:pPr>
      <w:r w:rsidRPr="00895283">
        <w:rPr>
          <w:rFonts w:asciiTheme="majorBidi" w:hAnsiTheme="majorBidi"/>
          <w:color w:val="auto"/>
          <w:sz w:val="24"/>
          <w:szCs w:val="24"/>
          <w:lang w:val="fr-FR"/>
        </w:rPr>
        <w:t>AUTRES</w:t>
      </w:r>
    </w:p>
    <w:p w:rsidR="00895283" w:rsidRDefault="00895283" w:rsidP="00895283">
      <w:pPr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Très bonne maîtrise en installation, entretien et maintenance des systèmes et réseaux ;</w:t>
      </w:r>
    </w:p>
    <w:p w:rsidR="00895283" w:rsidRPr="00895283" w:rsidRDefault="00341728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B</w:t>
      </w:r>
      <w:r w:rsidR="00895283"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onne maîtrise en installation, entretien et maintenance des systèmes de télésurveillance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Bonne maîtrise des outils informatiques et internet 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Bonne condition physique, dynamique et sportif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Bon sens de responsabilité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Bon sens de communication et d’organisation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Bonne intégration et bon esprit de travail d’équipe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Apte de travailler de jour comme de nuit ;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/>
          <w:bCs/>
          <w:sz w:val="24"/>
          <w:szCs w:val="24"/>
          <w:lang w:val="fr-FR"/>
        </w:rPr>
        <w:t>Apte pour tout déplacement national et international.</w:t>
      </w:r>
    </w:p>
    <w:p w:rsidR="00895283" w:rsidRPr="00895283" w:rsidRDefault="00895283" w:rsidP="00895283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895283" w:rsidRPr="00895283" w:rsidRDefault="00895283" w:rsidP="00895283">
      <w:pPr>
        <w:pStyle w:val="Titre2"/>
        <w:spacing w:after="0" w:line="276" w:lineRule="auto"/>
        <w:jc w:val="both"/>
        <w:rPr>
          <w:rFonts w:asciiTheme="majorBidi" w:hAnsiTheme="majorBidi"/>
          <w:b w:val="0"/>
          <w:bCs w:val="0"/>
          <w:sz w:val="24"/>
          <w:szCs w:val="24"/>
          <w:lang w:val="fr-FR"/>
        </w:rPr>
      </w:pPr>
      <w:r w:rsidRPr="00895283">
        <w:rPr>
          <w:rFonts w:asciiTheme="majorBidi" w:hAnsiTheme="majorBidi"/>
          <w:color w:val="auto"/>
          <w:sz w:val="24"/>
          <w:szCs w:val="24"/>
          <w:lang w:val="fr-FR"/>
        </w:rPr>
        <w:t>HOBBIES</w:t>
      </w:r>
    </w:p>
    <w:p w:rsidR="00895283" w:rsidRPr="00895283" w:rsidRDefault="00895283" w:rsidP="00895283"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:rsid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Cs/>
          <w:sz w:val="24"/>
          <w:szCs w:val="24"/>
        </w:rPr>
        <w:t xml:space="preserve">Voyage et </w:t>
      </w:r>
      <w:proofErr w:type="spellStart"/>
      <w:r w:rsidRPr="00895283">
        <w:rPr>
          <w:rFonts w:asciiTheme="majorBidi" w:hAnsiTheme="majorBidi" w:cstheme="majorBidi"/>
          <w:bCs/>
          <w:sz w:val="24"/>
          <w:szCs w:val="24"/>
        </w:rPr>
        <w:t>tourisme</w:t>
      </w:r>
      <w:proofErr w:type="spellEnd"/>
      <w:r w:rsidRPr="00895283">
        <w:rPr>
          <w:rFonts w:asciiTheme="majorBidi" w:hAnsiTheme="majorBidi" w:cstheme="majorBidi"/>
          <w:bCs/>
          <w:sz w:val="24"/>
          <w:szCs w:val="24"/>
        </w:rPr>
        <w:t> ;</w:t>
      </w:r>
    </w:p>
    <w:p w:rsid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Cs/>
          <w:sz w:val="24"/>
          <w:szCs w:val="24"/>
          <w:lang w:val="fr-FR"/>
        </w:rPr>
        <w:t xml:space="preserve">Sport (Armes martiaux et randonnée) ; </w:t>
      </w:r>
    </w:p>
    <w:p w:rsid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proofErr w:type="spellStart"/>
      <w:r w:rsidRPr="00895283">
        <w:rPr>
          <w:rFonts w:asciiTheme="majorBidi" w:hAnsiTheme="majorBidi" w:cstheme="majorBidi"/>
          <w:bCs/>
          <w:sz w:val="24"/>
          <w:szCs w:val="24"/>
        </w:rPr>
        <w:t>Musique</w:t>
      </w:r>
      <w:proofErr w:type="spellEnd"/>
      <w:r w:rsidRPr="00895283">
        <w:rPr>
          <w:rFonts w:asciiTheme="majorBidi" w:hAnsiTheme="majorBidi" w:cstheme="majorBidi"/>
          <w:bCs/>
          <w:sz w:val="24"/>
          <w:szCs w:val="24"/>
        </w:rPr>
        <w:t xml:space="preserve"> ; </w:t>
      </w:r>
    </w:p>
    <w:p w:rsidR="00895283" w:rsidRPr="00895283" w:rsidRDefault="00895283" w:rsidP="00895283">
      <w:pPr>
        <w:numPr>
          <w:ilvl w:val="0"/>
          <w:numId w:val="6"/>
        </w:numPr>
        <w:tabs>
          <w:tab w:val="clear" w:pos="360"/>
          <w:tab w:val="num" w:pos="502"/>
        </w:tabs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95283">
        <w:rPr>
          <w:rFonts w:asciiTheme="majorBidi" w:hAnsiTheme="majorBidi" w:cstheme="majorBidi"/>
          <w:bCs/>
          <w:sz w:val="24"/>
          <w:szCs w:val="24"/>
        </w:rPr>
        <w:t>Internet.</w:t>
      </w:r>
    </w:p>
    <w:p w:rsidR="00895283" w:rsidRPr="00895283" w:rsidRDefault="00895283" w:rsidP="0061506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ectPr w:rsidR="00895283" w:rsidRPr="00895283" w:rsidSect="00337438"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E83" w:rsidRDefault="002F2E83" w:rsidP="002F3C43">
      <w:pPr>
        <w:spacing w:after="0" w:line="240" w:lineRule="auto"/>
      </w:pPr>
      <w:r>
        <w:separator/>
      </w:r>
    </w:p>
  </w:endnote>
  <w:endnote w:type="continuationSeparator" w:id="0">
    <w:p w:rsidR="002F2E83" w:rsidRDefault="002F2E83" w:rsidP="002F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069" w:rsidRPr="00615069" w:rsidRDefault="00615069" w:rsidP="00615069">
    <w:pPr>
      <w:pStyle w:val="Pieddepage"/>
      <w:pBdr>
        <w:top w:val="thinThickSmallGap" w:sz="24" w:space="1" w:color="004D6C" w:themeColor="accent2" w:themeShade="7F"/>
      </w:pBdr>
      <w:rPr>
        <w:rFonts w:asciiTheme="majorHAnsi" w:hAnsiTheme="majorHAnsi"/>
        <w:lang w:val="fr-FR"/>
      </w:rPr>
    </w:pPr>
    <w:r w:rsidRPr="00615069">
      <w:rPr>
        <w:rFonts w:ascii="Monotype Corsiva" w:hAnsi="Monotype Corsiva"/>
        <w:b/>
        <w:lang w:val="fr-FR"/>
      </w:rPr>
      <w:t xml:space="preserve">CV CHALALI Mohand Ouramdane                                                                                                                                                                       </w:t>
    </w:r>
    <w:r w:rsidR="004B77C0" w:rsidRPr="00E91124">
      <w:rPr>
        <w:rFonts w:ascii="Monotype Corsiva" w:hAnsi="Monotype Corsiva"/>
        <w:b/>
      </w:rPr>
      <w:fldChar w:fldCharType="begin"/>
    </w:r>
    <w:r w:rsidRPr="00615069">
      <w:rPr>
        <w:rFonts w:ascii="Monotype Corsiva" w:hAnsi="Monotype Corsiva"/>
        <w:b/>
        <w:lang w:val="fr-FR"/>
      </w:rPr>
      <w:instrText>PAGE</w:instrText>
    </w:r>
    <w:r w:rsidR="004B77C0" w:rsidRPr="00E91124">
      <w:rPr>
        <w:rFonts w:ascii="Monotype Corsiva" w:hAnsi="Monotype Corsiva"/>
        <w:b/>
      </w:rPr>
      <w:fldChar w:fldCharType="separate"/>
    </w:r>
    <w:r w:rsidR="00046B78">
      <w:rPr>
        <w:rFonts w:ascii="Monotype Corsiva" w:hAnsi="Monotype Corsiva"/>
        <w:b/>
        <w:noProof/>
      </w:rPr>
      <w:t>1</w:t>
    </w:r>
    <w:r w:rsidR="004B77C0" w:rsidRPr="00E91124">
      <w:rPr>
        <w:rFonts w:ascii="Monotype Corsiva" w:hAnsi="Monotype Corsiva"/>
        <w:b/>
      </w:rPr>
      <w:fldChar w:fldCharType="end"/>
    </w:r>
    <w:r w:rsidRPr="00615069">
      <w:rPr>
        <w:rFonts w:ascii="Monotype Corsiva" w:hAnsi="Monotype Corsiva"/>
        <w:b/>
        <w:lang w:val="fr-FR"/>
      </w:rPr>
      <w:t xml:space="preserve"> sur </w:t>
    </w:r>
    <w:r>
      <w:rPr>
        <w:rFonts w:ascii="Monotype Corsiva" w:hAnsi="Monotype Corsiva"/>
        <w:b/>
        <w:lang w:val="fr-FR"/>
      </w:rPr>
      <w:t>3</w:t>
    </w:r>
  </w:p>
  <w:p w:rsidR="00615069" w:rsidRPr="00615069" w:rsidRDefault="00615069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E83" w:rsidRDefault="002F2E83" w:rsidP="002F3C43">
      <w:pPr>
        <w:spacing w:after="0" w:line="240" w:lineRule="auto"/>
      </w:pPr>
      <w:r>
        <w:separator/>
      </w:r>
    </w:p>
  </w:footnote>
  <w:footnote w:type="continuationSeparator" w:id="0">
    <w:p w:rsidR="002F2E83" w:rsidRDefault="002F2E83" w:rsidP="002F3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447"/>
    <w:multiLevelType w:val="hybridMultilevel"/>
    <w:tmpl w:val="8332A994"/>
    <w:lvl w:ilvl="0" w:tplc="90266CDE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1C1F0C48"/>
    <w:multiLevelType w:val="hybridMultilevel"/>
    <w:tmpl w:val="9036ECA6"/>
    <w:lvl w:ilvl="0" w:tplc="410E1D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C0148"/>
    <w:multiLevelType w:val="hybridMultilevel"/>
    <w:tmpl w:val="B6E4F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B7757"/>
    <w:multiLevelType w:val="hybridMultilevel"/>
    <w:tmpl w:val="E4FC16DE"/>
    <w:lvl w:ilvl="0" w:tplc="59E64BCA">
      <w:start w:val="20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C5A71"/>
    <w:multiLevelType w:val="hybridMultilevel"/>
    <w:tmpl w:val="92D681F0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>
    <w:nsid w:val="4372273D"/>
    <w:multiLevelType w:val="hybridMultilevel"/>
    <w:tmpl w:val="F7A63D6C"/>
    <w:lvl w:ilvl="0" w:tplc="B5B805EA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7E64204"/>
    <w:multiLevelType w:val="hybridMultilevel"/>
    <w:tmpl w:val="B8AAD9F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BD7530"/>
    <w:multiLevelType w:val="hybridMultilevel"/>
    <w:tmpl w:val="F894050C"/>
    <w:lvl w:ilvl="0" w:tplc="99A8652E">
      <w:start w:val="20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70AC"/>
    <w:rsid w:val="00046B78"/>
    <w:rsid w:val="000473D7"/>
    <w:rsid w:val="00082BFE"/>
    <w:rsid w:val="000E0006"/>
    <w:rsid w:val="000E3C26"/>
    <w:rsid w:val="000E7B53"/>
    <w:rsid w:val="00123422"/>
    <w:rsid w:val="001426C3"/>
    <w:rsid w:val="0016298E"/>
    <w:rsid w:val="0018097E"/>
    <w:rsid w:val="001813B3"/>
    <w:rsid w:val="001D70AC"/>
    <w:rsid w:val="00222443"/>
    <w:rsid w:val="00245381"/>
    <w:rsid w:val="002C7BF1"/>
    <w:rsid w:val="002F2E83"/>
    <w:rsid w:val="002F3C43"/>
    <w:rsid w:val="00335106"/>
    <w:rsid w:val="00337438"/>
    <w:rsid w:val="00341728"/>
    <w:rsid w:val="00437932"/>
    <w:rsid w:val="004529BC"/>
    <w:rsid w:val="0045651A"/>
    <w:rsid w:val="00460C07"/>
    <w:rsid w:val="00464B1D"/>
    <w:rsid w:val="004A68D2"/>
    <w:rsid w:val="004B77C0"/>
    <w:rsid w:val="0050366A"/>
    <w:rsid w:val="00554CCA"/>
    <w:rsid w:val="00556FF8"/>
    <w:rsid w:val="005A2FAC"/>
    <w:rsid w:val="005E5C83"/>
    <w:rsid w:val="00615069"/>
    <w:rsid w:val="00633B8C"/>
    <w:rsid w:val="006E3E20"/>
    <w:rsid w:val="006E4218"/>
    <w:rsid w:val="00707E8C"/>
    <w:rsid w:val="00743D5A"/>
    <w:rsid w:val="00775D9F"/>
    <w:rsid w:val="008819D5"/>
    <w:rsid w:val="0088682F"/>
    <w:rsid w:val="00895283"/>
    <w:rsid w:val="00960203"/>
    <w:rsid w:val="009D3D30"/>
    <w:rsid w:val="00A1630E"/>
    <w:rsid w:val="00A9385E"/>
    <w:rsid w:val="00AA6C87"/>
    <w:rsid w:val="00AE35AB"/>
    <w:rsid w:val="00B16011"/>
    <w:rsid w:val="00B64272"/>
    <w:rsid w:val="00B74672"/>
    <w:rsid w:val="00BA5BAE"/>
    <w:rsid w:val="00BB5E30"/>
    <w:rsid w:val="00C22ADB"/>
    <w:rsid w:val="00C5404E"/>
    <w:rsid w:val="00C84065"/>
    <w:rsid w:val="00CA03F3"/>
    <w:rsid w:val="00CA58A4"/>
    <w:rsid w:val="00CC0097"/>
    <w:rsid w:val="00CD21D5"/>
    <w:rsid w:val="00CE4E10"/>
    <w:rsid w:val="00D202C8"/>
    <w:rsid w:val="00E52C4A"/>
    <w:rsid w:val="00E8688F"/>
    <w:rsid w:val="00ED46B5"/>
    <w:rsid w:val="00F06AE1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AC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D70AC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0AC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70AC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0AC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0AC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0AC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0AC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0A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0A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0AC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1D70AC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1D70AC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1D70AC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70AC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70AC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D70AC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0AC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1D70AC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70AC"/>
    <w:rPr>
      <w:b/>
      <w:bCs/>
      <w:color w:val="0075A2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D70AC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D70A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70AC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70AC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lev">
    <w:name w:val="Strong"/>
    <w:uiPriority w:val="22"/>
    <w:qFormat/>
    <w:rsid w:val="001D70AC"/>
    <w:rPr>
      <w:b/>
      <w:bCs/>
      <w:spacing w:val="0"/>
    </w:rPr>
  </w:style>
  <w:style w:type="character" w:styleId="Accentuation">
    <w:name w:val="Emphasis"/>
    <w:uiPriority w:val="20"/>
    <w:qFormat/>
    <w:rsid w:val="001D70AC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ansinterligne">
    <w:name w:val="No Spacing"/>
    <w:basedOn w:val="Normal"/>
    <w:uiPriority w:val="1"/>
    <w:qFormat/>
    <w:rsid w:val="001D70A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D70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D70AC"/>
    <w:rPr>
      <w:i w:val="0"/>
      <w:iCs w:val="0"/>
      <w:color w:val="0075A2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D70AC"/>
    <w:rPr>
      <w:color w:val="0075A2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0AC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0AC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Emphaseple">
    <w:name w:val="Subtle Emphasis"/>
    <w:uiPriority w:val="19"/>
    <w:qFormat/>
    <w:rsid w:val="001D70AC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Emphaseintense">
    <w:name w:val="Intense Emphasis"/>
    <w:uiPriority w:val="21"/>
    <w:qFormat/>
    <w:rsid w:val="001D70A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frenceple">
    <w:name w:val="Subtle Reference"/>
    <w:uiPriority w:val="31"/>
    <w:qFormat/>
    <w:rsid w:val="001D70AC"/>
    <w:rPr>
      <w:i/>
      <w:iCs/>
      <w:smallCaps/>
      <w:color w:val="009DD9" w:themeColor="accent2"/>
      <w:u w:color="009DD9" w:themeColor="accent2"/>
    </w:rPr>
  </w:style>
  <w:style w:type="character" w:styleId="Rfrenceintense">
    <w:name w:val="Intense Reference"/>
    <w:uiPriority w:val="32"/>
    <w:qFormat/>
    <w:rsid w:val="001D70AC"/>
    <w:rPr>
      <w:b/>
      <w:bCs/>
      <w:i/>
      <w:iCs/>
      <w:smallCaps/>
      <w:color w:val="009DD9" w:themeColor="accent2"/>
      <w:u w:color="009DD9" w:themeColor="accent2"/>
    </w:rPr>
  </w:style>
  <w:style w:type="character" w:styleId="Titredulivre">
    <w:name w:val="Book Title"/>
    <w:uiPriority w:val="33"/>
    <w:qFormat/>
    <w:rsid w:val="001D70AC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70AC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6B5"/>
    <w:rPr>
      <w:rFonts w:ascii="Tahoma" w:hAnsi="Tahoma" w:cs="Tahoma"/>
      <w:i/>
      <w:iCs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46B5"/>
    <w:rPr>
      <w:color w:val="E2D700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2F3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3C43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F3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C43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llalim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dz.viadeo.com/fr/trombinoscope/choixecole/?name=Institut+International+Des+Sciences+De+Gestion+%28INISG%29&amp;town=Tizi+Ouzou&amp;countrySchool=d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z.viadeo.com/fr/trombinoscope/choixecole/?name=Institut+International+Des+Sciences+De+Gestion+%28INISG%29&amp;town=Tizi+Ouzou&amp;countrySchool=dz" TargetMode="Externa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Internet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Cyberetudiant</dc:creator>
  <cp:lastModifiedBy>Pc home</cp:lastModifiedBy>
  <cp:revision>5</cp:revision>
  <cp:lastPrinted>2018-08-30T18:50:00Z</cp:lastPrinted>
  <dcterms:created xsi:type="dcterms:W3CDTF">2018-08-21T13:20:00Z</dcterms:created>
  <dcterms:modified xsi:type="dcterms:W3CDTF">2019-07-22T08:06:00Z</dcterms:modified>
</cp:coreProperties>
</file>