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26" w:rsidRDefault="00A01C6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margin-left:-4.55pt;margin-top:-22.8pt;width:206pt;height:111.1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" fillcolor="white [3201]" stroked="f" strokeweight=".5pt">
            <v:textbox>
              <w:txbxContent>
                <w:p w:rsidR="003329F0" w:rsidRPr="005E1551" w:rsidRDefault="005E1551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5E1551">
                    <w:rPr>
                      <w:rFonts w:ascii="Open Sans" w:hAnsi="Open Sans" w:cs="Open Sans"/>
                      <w:b/>
                      <w:bCs/>
                      <w:sz w:val="28"/>
                      <w:szCs w:val="28"/>
                    </w:rPr>
                    <w:t>SEMMANI Yazid</w:t>
                  </w:r>
                </w:p>
                <w:p w:rsidR="003329F0" w:rsidRPr="00AF0968" w:rsidRDefault="005E1551" w:rsidP="002B3326">
                  <w:pPr>
                    <w:tabs>
                      <w:tab w:val="left" w:pos="5940"/>
                    </w:tabs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F0968">
                    <w:rPr>
                      <w:rFonts w:asciiTheme="minorHAnsi" w:hAnsiTheme="minorHAnsi" w:cstheme="minorHAnsi"/>
                      <w:sz w:val="22"/>
                      <w:szCs w:val="22"/>
                    </w:rPr>
                    <w:t>29 ans, Célibataire</w:t>
                  </w:r>
                  <w:r w:rsidR="00DF6F77" w:rsidRPr="00AF096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</w:p>
                <w:p w:rsidR="003329F0" w:rsidRPr="00AF0968" w:rsidRDefault="005E1551" w:rsidP="002B3326">
                  <w:pPr>
                    <w:tabs>
                      <w:tab w:val="left" w:pos="5940"/>
                    </w:tabs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F0968">
                    <w:rPr>
                      <w:rFonts w:asciiTheme="minorHAnsi" w:hAnsiTheme="minorHAnsi" w:cstheme="minorHAnsi"/>
                      <w:sz w:val="22"/>
                      <w:szCs w:val="22"/>
                    </w:rPr>
                    <w:t>Akaoudj Cne Ait Aissa Mimoun</w:t>
                  </w:r>
                </w:p>
                <w:p w:rsidR="005E1551" w:rsidRPr="00AF0968" w:rsidRDefault="005E1551" w:rsidP="002B3326">
                  <w:pPr>
                    <w:tabs>
                      <w:tab w:val="left" w:pos="5940"/>
                    </w:tabs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F096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15098, Tizi-Ouzou</w:t>
                  </w:r>
                </w:p>
                <w:p w:rsidR="003329F0" w:rsidRPr="00AF0968" w:rsidRDefault="005E1551" w:rsidP="002B3326">
                  <w:pPr>
                    <w:tabs>
                      <w:tab w:val="left" w:pos="5940"/>
                    </w:tabs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F0968">
                    <w:rPr>
                      <w:rFonts w:asciiTheme="minorHAnsi" w:hAnsiTheme="minorHAnsi" w:cstheme="minorHAnsi"/>
                      <w:sz w:val="22"/>
                      <w:szCs w:val="22"/>
                    </w:rPr>
                    <w:t>Tél : 0550 56 48 26 / 0676 28 98 91</w:t>
                  </w:r>
                </w:p>
                <w:p w:rsidR="003329F0" w:rsidRPr="00AF0968" w:rsidRDefault="003329F0" w:rsidP="002B3326">
                  <w:pPr>
                    <w:tabs>
                      <w:tab w:val="left" w:pos="5940"/>
                    </w:tabs>
                    <w:rPr>
                      <w:rStyle w:val="Lienhypertexte"/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AF096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E-mail : </w:t>
                  </w:r>
                  <w:hyperlink r:id="rId8" w:history="1">
                    <w:r w:rsidR="005E1551" w:rsidRPr="00AF0968">
                      <w:rPr>
                        <w:rStyle w:val="Lienhypertexte"/>
                        <w:rFonts w:asciiTheme="minorHAnsi" w:hAnsiTheme="minorHAnsi" w:cstheme="minorHAnsi"/>
                        <w:sz w:val="22"/>
                        <w:szCs w:val="22"/>
                      </w:rPr>
                      <w:t>yazidsemmani@gmail.com</w:t>
                    </w:r>
                  </w:hyperlink>
                  <w:r w:rsidR="005E1551" w:rsidRPr="00AF096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</w:p>
                <w:p w:rsidR="00276EA6" w:rsidRPr="00AF0968" w:rsidRDefault="00276EA6" w:rsidP="002B3326">
                  <w:pPr>
                    <w:tabs>
                      <w:tab w:val="left" w:pos="5940"/>
                    </w:tabs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F0968">
                    <w:rPr>
                      <w:rStyle w:val="Lienhypertexte"/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u w:val="none"/>
                    </w:rPr>
                    <w:t>Permis de conduire</w:t>
                  </w:r>
                  <w:r w:rsidR="005E1551" w:rsidRPr="00AF0968">
                    <w:rPr>
                      <w:rStyle w:val="Lienhypertexte"/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u w:val="none"/>
                    </w:rPr>
                    <w:t> : Catégorie B</w:t>
                  </w:r>
                </w:p>
                <w:p w:rsidR="003329F0" w:rsidRDefault="003329F0"/>
              </w:txbxContent>
            </v:textbox>
          </v:shape>
        </w:pict>
      </w:r>
      <w:r>
        <w:rPr>
          <w:noProof/>
        </w:rPr>
        <w:pict>
          <v:shape id="Zone de texte 2" o:spid="_x0000_s1027" type="#_x0000_t202" style="position:absolute;margin-left:423pt;margin-top:-16.5pt;width:123.5pt;height:111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" fillcolor="white [3201]" stroked="f" strokeweight=".5pt">
            <v:textbox>
              <w:txbxContent>
                <w:p w:rsidR="003329F0" w:rsidRDefault="00EC4967">
                  <w:r>
                    <w:rPr>
                      <w:noProof/>
                    </w:rPr>
                    <w:drawing>
                      <wp:inline distT="0" distB="0" distL="0" distR="0">
                        <wp:extent cx="1203633" cy="1203633"/>
                        <wp:effectExtent l="19050" t="0" r="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avatar 3 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3633" cy="12036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B3326" w:rsidRPr="002B3326" w:rsidRDefault="002B3326" w:rsidP="002B3326"/>
    <w:p w:rsidR="002B3326" w:rsidRDefault="002B3326" w:rsidP="002B3326"/>
    <w:p w:rsidR="006A5E61" w:rsidRDefault="006A5E61" w:rsidP="002B3326">
      <w:pPr>
        <w:jc w:val="center"/>
      </w:pPr>
    </w:p>
    <w:p w:rsidR="006A5E61" w:rsidRDefault="006A5E61" w:rsidP="006A5E61"/>
    <w:p w:rsidR="004F38EE" w:rsidRPr="006A5E61" w:rsidRDefault="004F38EE" w:rsidP="006A5E61"/>
    <w:p w:rsidR="006A5E61" w:rsidRDefault="00A01C6A" w:rsidP="006A5E61">
      <w:r>
        <w:rPr>
          <w:noProof/>
        </w:rPr>
        <w:pict>
          <v:rect id="Rectangle 4" o:spid="_x0000_s1028" style="position:absolute;margin-left:0;margin-top:4.65pt;width:522.55pt;height:23.7pt;z-index:251663360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" filled="f" fillcolor="#a5a5a5 [2092]" stroked="f" strokecolor="white [3212]" strokeweight="1pt">
            <v:textbox>
              <w:txbxContent>
                <w:p w:rsidR="00DF6F77" w:rsidRPr="00752062" w:rsidRDefault="00E272DA" w:rsidP="00DF6F77">
                  <w:pPr>
                    <w:jc w:val="center"/>
                    <w:rPr>
                      <w:rFonts w:ascii="Open Sans" w:hAnsi="Open Sans" w:cs="Open Sans"/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AF0968">
                    <w:rPr>
                      <w:rFonts w:ascii="Open Sans" w:hAnsi="Open Sans" w:cs="Open Sans"/>
                      <w:b/>
                      <w:bCs/>
                      <w:sz w:val="22"/>
                      <w:szCs w:val="22"/>
                      <w:u w:val="single"/>
                    </w:rPr>
                    <w:t>Commercial</w:t>
                  </w:r>
                  <w:r w:rsidR="00752062" w:rsidRPr="00AF0968">
                    <w:rPr>
                      <w:rFonts w:ascii="Open Sans" w:hAnsi="Open Sans" w:cs="Open Sans"/>
                      <w:b/>
                      <w:bCs/>
                      <w:sz w:val="22"/>
                      <w:szCs w:val="22"/>
                      <w:u w:val="single"/>
                    </w:rPr>
                    <w:t xml:space="preserve">e </w:t>
                  </w:r>
                  <w:r w:rsidRPr="00AF0968">
                    <w:rPr>
                      <w:rFonts w:ascii="Open Sans" w:hAnsi="Open Sans" w:cs="Open Sans"/>
                      <w:b/>
                      <w:bCs/>
                      <w:sz w:val="22"/>
                      <w:szCs w:val="22"/>
                      <w:u w:val="single"/>
                    </w:rPr>
                    <w:t>/ Responsable commercial</w:t>
                  </w:r>
                  <w:r w:rsidR="00752062" w:rsidRPr="00AF0968">
                    <w:rPr>
                      <w:rFonts w:ascii="Open Sans" w:hAnsi="Open Sans" w:cs="Open Sans"/>
                      <w:b/>
                      <w:bCs/>
                      <w:sz w:val="22"/>
                      <w:szCs w:val="22"/>
                      <w:u w:val="single"/>
                    </w:rPr>
                    <w:t>e</w:t>
                  </w:r>
                  <w:r w:rsidR="00752062" w:rsidRPr="00752062">
                    <w:rPr>
                      <w:rFonts w:ascii="Open Sans" w:hAnsi="Open Sans" w:cs="Open Sans"/>
                      <w:b/>
                      <w:bCs/>
                      <w:sz w:val="22"/>
                      <w:szCs w:val="22"/>
                      <w:u w:val="single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</w:p>
    <w:p w:rsidR="00DB0B4D" w:rsidRDefault="00DB0B4D" w:rsidP="006A5E61"/>
    <w:p w:rsidR="006A5E61" w:rsidRDefault="006A5E61" w:rsidP="006A5E61"/>
    <w:p w:rsidR="00AF0968" w:rsidRPr="009B3823" w:rsidRDefault="00AF0968" w:rsidP="00AF0968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A6A6A6" w:themeColor="background1" w:themeShade="A6"/>
          <w:sz w:val="22"/>
          <w:szCs w:val="22"/>
          <w:u w:val="single"/>
        </w:rPr>
      </w:pP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/>
      </w:tblPr>
      <w:tblGrid>
        <w:gridCol w:w="10606"/>
      </w:tblGrid>
      <w:tr w:rsidR="00AF0968" w:rsidRPr="00AF0968" w:rsidTr="0000468D">
        <w:trPr>
          <w:trHeight w:val="220"/>
          <w:jc w:val="center"/>
        </w:trPr>
        <w:tc>
          <w:tcPr>
            <w:tcW w:w="10606" w:type="dxa"/>
            <w:shd w:val="clear" w:color="auto" w:fill="D9D9D9" w:themeFill="background1" w:themeFillShade="D9"/>
          </w:tcPr>
          <w:p w:rsidR="00AF0968" w:rsidRPr="0000468D" w:rsidRDefault="00AF0968" w:rsidP="00AF0968">
            <w:pPr>
              <w:pStyle w:val="Sansinterligne1"/>
              <w:tabs>
                <w:tab w:val="left" w:pos="2040"/>
              </w:tabs>
              <w:rPr>
                <w:rFonts w:asciiTheme="minorHAnsi" w:hAnsiTheme="minorHAnsi" w:cstheme="minorHAnsi"/>
                <w:b/>
                <w:i/>
                <w:iCs/>
                <w:u w:val="single"/>
              </w:rPr>
            </w:pPr>
            <w:r w:rsidRPr="0000468D">
              <w:rPr>
                <w:rFonts w:asciiTheme="minorHAnsi" w:hAnsiTheme="minorHAnsi" w:cstheme="minorHAnsi"/>
                <w:b/>
                <w:i/>
                <w:iCs/>
                <w:u w:val="single"/>
              </w:rPr>
              <w:t>EXPERIENCES</w:t>
            </w:r>
          </w:p>
        </w:tc>
      </w:tr>
    </w:tbl>
    <w:p w:rsidR="00AF0968" w:rsidRDefault="00AF0968" w:rsidP="00CE4E6F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A6A6A6" w:themeColor="background1" w:themeShade="A6"/>
          <w:sz w:val="22"/>
          <w:szCs w:val="22"/>
          <w:u w:val="single"/>
        </w:rPr>
      </w:pPr>
    </w:p>
    <w:p w:rsidR="00752062" w:rsidRDefault="00752062" w:rsidP="00CE4E6F">
      <w:pPr>
        <w:rPr>
          <w:rFonts w:ascii="Open Sans" w:hAnsi="Open Sans" w:cs="Open Sans"/>
          <w:sz w:val="18"/>
          <w:szCs w:val="18"/>
        </w:rPr>
      </w:pPr>
    </w:p>
    <w:tbl>
      <w:tblPr>
        <w:tblStyle w:val="Grilledutableau"/>
        <w:tblW w:w="10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0"/>
        <w:gridCol w:w="7217"/>
      </w:tblGrid>
      <w:tr w:rsidR="00752062" w:rsidRPr="00752062" w:rsidTr="009B3823">
        <w:trPr>
          <w:trHeight w:val="1931"/>
        </w:trPr>
        <w:tc>
          <w:tcPr>
            <w:tcW w:w="3570" w:type="dxa"/>
          </w:tcPr>
          <w:p w:rsidR="00752062" w:rsidRPr="009B3823" w:rsidRDefault="004B25FC" w:rsidP="004209B2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Août 2017 à Janvier 2019</w:t>
            </w:r>
            <w:r w:rsidR="00752062" w:rsidRPr="009B3823">
              <w:rPr>
                <w:rFonts w:asciiTheme="minorHAnsi" w:hAnsiTheme="minorHAnsi" w:cstheme="minorHAnsi"/>
                <w:sz w:val="24"/>
                <w:szCs w:val="24"/>
                <w:u w:val="single"/>
              </w:rPr>
              <w:t xml:space="preserve">           </w:t>
            </w:r>
          </w:p>
        </w:tc>
        <w:tc>
          <w:tcPr>
            <w:tcW w:w="7217" w:type="dxa"/>
          </w:tcPr>
          <w:p w:rsidR="00752062" w:rsidRPr="00752062" w:rsidRDefault="00752062" w:rsidP="00752062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752062">
              <w:rPr>
                <w:rFonts w:asciiTheme="minorHAnsi" w:hAnsiTheme="minorHAnsi" w:cstheme="minorHAnsi"/>
                <w:sz w:val="24"/>
                <w:szCs w:val="24"/>
              </w:rPr>
              <w:t xml:space="preserve">Ets ABBOUD « Mécanique Générale et Vente de Pièces &amp; Accessoires </w:t>
            </w:r>
            <w:r w:rsidR="009B3823" w:rsidRPr="00752062">
              <w:rPr>
                <w:rFonts w:asciiTheme="minorHAnsi" w:hAnsiTheme="minorHAnsi" w:cstheme="minorHAnsi"/>
                <w:sz w:val="24"/>
                <w:szCs w:val="24"/>
              </w:rPr>
              <w:t>Autos</w:t>
            </w:r>
            <w:r w:rsidR="009B3823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-  </w:t>
            </w:r>
            <w:r w:rsidRPr="00752062">
              <w:rPr>
                <w:rFonts w:asciiTheme="minorHAnsi" w:hAnsiTheme="minorHAnsi" w:cstheme="minorHAnsi"/>
                <w:sz w:val="24"/>
                <w:szCs w:val="24"/>
              </w:rPr>
              <w:t xml:space="preserve">Responsable commerciale </w:t>
            </w:r>
          </w:p>
          <w:p w:rsidR="00752062" w:rsidRDefault="00752062" w:rsidP="00752062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52062">
              <w:rPr>
                <w:rFonts w:asciiTheme="minorHAnsi" w:hAnsiTheme="minorHAnsi" w:cstheme="minorHAnsi"/>
              </w:rPr>
              <w:t>Facturation</w:t>
            </w:r>
          </w:p>
          <w:p w:rsidR="00752062" w:rsidRDefault="00752062" w:rsidP="00752062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Gestion de la relation clients – Fournisseur </w:t>
            </w:r>
          </w:p>
          <w:p w:rsidR="00752062" w:rsidRDefault="00752062" w:rsidP="00752062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Négociation</w:t>
            </w:r>
          </w:p>
          <w:p w:rsidR="00752062" w:rsidRDefault="00752062" w:rsidP="00752062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Etudes de marche</w:t>
            </w:r>
          </w:p>
          <w:p w:rsidR="00752062" w:rsidRDefault="00752062" w:rsidP="00752062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Gestion de stocks</w:t>
            </w:r>
          </w:p>
          <w:p w:rsidR="00752062" w:rsidRPr="00752062" w:rsidRDefault="00752062" w:rsidP="00752062">
            <w:pPr>
              <w:pStyle w:val="Paragraphedeliste"/>
              <w:ind w:left="4111"/>
              <w:rPr>
                <w:rFonts w:asciiTheme="minorHAnsi" w:hAnsiTheme="minorHAnsi" w:cstheme="minorHAnsi"/>
                <w:sz w:val="24"/>
                <w:szCs w:val="24"/>
              </w:rPr>
            </w:pPr>
            <w:r w:rsidRPr="0075206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752062" w:rsidRPr="009B3823" w:rsidTr="009B3823">
        <w:trPr>
          <w:trHeight w:val="1446"/>
        </w:trPr>
        <w:tc>
          <w:tcPr>
            <w:tcW w:w="3570" w:type="dxa"/>
          </w:tcPr>
          <w:p w:rsidR="00752062" w:rsidRPr="009B3823" w:rsidRDefault="00752062" w:rsidP="00CE4E6F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9B3823">
              <w:rPr>
                <w:rFonts w:asciiTheme="minorHAnsi" w:hAnsiTheme="minorHAnsi" w:cstheme="minorHAnsi"/>
                <w:sz w:val="24"/>
                <w:szCs w:val="24"/>
                <w:u w:val="single"/>
              </w:rPr>
              <w:t xml:space="preserve">Novembre  2015    -   Juillet  2017             </w:t>
            </w:r>
          </w:p>
        </w:tc>
        <w:tc>
          <w:tcPr>
            <w:tcW w:w="7217" w:type="dxa"/>
          </w:tcPr>
          <w:p w:rsidR="00752062" w:rsidRPr="009B3823" w:rsidRDefault="00752062" w:rsidP="007520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3823">
              <w:rPr>
                <w:rFonts w:asciiTheme="minorHAnsi" w:hAnsiTheme="minorHAnsi" w:cstheme="minorHAnsi"/>
                <w:sz w:val="24"/>
                <w:szCs w:val="24"/>
              </w:rPr>
              <w:t xml:space="preserve">Bureau OUTARAB .H « Bureau d’études technico-économique et conseil fiscal. -  Comptable </w:t>
            </w:r>
          </w:p>
          <w:p w:rsidR="00752062" w:rsidRPr="009B3823" w:rsidRDefault="00752062" w:rsidP="00752062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9B3823">
              <w:rPr>
                <w:rFonts w:asciiTheme="minorHAnsi" w:hAnsiTheme="minorHAnsi" w:cstheme="minorHAnsi"/>
              </w:rPr>
              <w:t>Déclarations fiscales et parafiscale</w:t>
            </w:r>
          </w:p>
          <w:p w:rsidR="00752062" w:rsidRPr="009B3823" w:rsidRDefault="00752062" w:rsidP="00752062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9B3823">
              <w:rPr>
                <w:rFonts w:asciiTheme="minorHAnsi" w:hAnsiTheme="minorHAnsi" w:cstheme="minorHAnsi"/>
              </w:rPr>
              <w:t>Facturation</w:t>
            </w:r>
          </w:p>
          <w:p w:rsidR="00752062" w:rsidRPr="009B3823" w:rsidRDefault="00752062" w:rsidP="00752062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9B3823">
              <w:rPr>
                <w:rFonts w:asciiTheme="minorHAnsi" w:hAnsiTheme="minorHAnsi" w:cstheme="minorHAnsi"/>
              </w:rPr>
              <w:t xml:space="preserve">Saies de pièces comptables </w:t>
            </w:r>
          </w:p>
          <w:p w:rsidR="00752062" w:rsidRPr="009B3823" w:rsidRDefault="00752062" w:rsidP="009B3823">
            <w:pPr>
              <w:pStyle w:val="Paragraphedeliste"/>
              <w:ind w:left="4253"/>
              <w:rPr>
                <w:rFonts w:asciiTheme="minorHAnsi" w:hAnsiTheme="minorHAnsi" w:cstheme="minorHAnsi"/>
                <w:sz w:val="24"/>
                <w:szCs w:val="24"/>
              </w:rPr>
            </w:pPr>
            <w:r w:rsidRPr="009B382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752062" w:rsidRPr="00752062" w:rsidTr="009B3823">
        <w:trPr>
          <w:trHeight w:val="1030"/>
        </w:trPr>
        <w:tc>
          <w:tcPr>
            <w:tcW w:w="3570" w:type="dxa"/>
          </w:tcPr>
          <w:p w:rsidR="00752062" w:rsidRPr="009B3823" w:rsidRDefault="00752062" w:rsidP="00CE4E6F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9B3823">
              <w:rPr>
                <w:rFonts w:asciiTheme="minorHAnsi" w:hAnsiTheme="minorHAnsi" w:cstheme="minorHAnsi"/>
                <w:sz w:val="24"/>
                <w:szCs w:val="24"/>
                <w:u w:val="single"/>
              </w:rPr>
              <w:t xml:space="preserve">Mars 2015  - Août 2015           </w:t>
            </w:r>
          </w:p>
        </w:tc>
        <w:tc>
          <w:tcPr>
            <w:tcW w:w="7217" w:type="dxa"/>
          </w:tcPr>
          <w:p w:rsidR="00752062" w:rsidRPr="00752062" w:rsidRDefault="00752062" w:rsidP="00752062">
            <w:pPr>
              <w:pStyle w:val="Sansinterligne1"/>
              <w:tabs>
                <w:tab w:val="left" w:pos="2040"/>
              </w:tabs>
              <w:jc w:val="both"/>
              <w:rPr>
                <w:rFonts w:asciiTheme="minorHAnsi" w:hAnsiTheme="minorHAnsi" w:cstheme="minorHAnsi"/>
              </w:rPr>
            </w:pPr>
            <w:r w:rsidRPr="00752062">
              <w:rPr>
                <w:rFonts w:asciiTheme="minorHAnsi" w:hAnsiTheme="minorHAnsi" w:cstheme="minorHAnsi"/>
              </w:rPr>
              <w:t>Entreprise Electro-Indu</w:t>
            </w:r>
            <w:r w:rsidR="009B3823">
              <w:rPr>
                <w:rFonts w:asciiTheme="minorHAnsi" w:hAnsiTheme="minorHAnsi" w:cstheme="minorHAnsi"/>
              </w:rPr>
              <w:t xml:space="preserve">stries AZAZGA. - </w:t>
            </w:r>
            <w:r w:rsidRPr="00752062">
              <w:rPr>
                <w:rFonts w:asciiTheme="minorHAnsi" w:hAnsiTheme="minorHAnsi" w:cstheme="minorHAnsi"/>
              </w:rPr>
              <w:t xml:space="preserve">Stagiaire   </w:t>
            </w:r>
          </w:p>
          <w:p w:rsidR="00752062" w:rsidRPr="009B3823" w:rsidRDefault="00752062" w:rsidP="009B3823">
            <w:pPr>
              <w:pStyle w:val="Sansinterligne1"/>
              <w:numPr>
                <w:ilvl w:val="0"/>
                <w:numId w:val="8"/>
              </w:numPr>
              <w:tabs>
                <w:tab w:val="left" w:pos="2040"/>
              </w:tabs>
              <w:jc w:val="both"/>
              <w:rPr>
                <w:rFonts w:asciiTheme="minorHAnsi" w:hAnsiTheme="minorHAnsi" w:cstheme="minorHAnsi"/>
              </w:rPr>
            </w:pPr>
            <w:r w:rsidRPr="00752062">
              <w:rPr>
                <w:rFonts w:asciiTheme="minorHAnsi" w:hAnsiTheme="minorHAnsi" w:cstheme="minorHAnsi"/>
              </w:rPr>
              <w:t xml:space="preserve">Management de la qualité « système de management de la qualité selon ISO 9001 : 2008 » </w:t>
            </w:r>
          </w:p>
          <w:p w:rsidR="00752062" w:rsidRPr="00752062" w:rsidRDefault="00752062" w:rsidP="00CE4E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CE4E6F" w:rsidRDefault="00CE4E6F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bookmarkStart w:id="0" w:name="_GoBack"/>
      <w:bookmarkEnd w:id="0"/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10606"/>
      </w:tblGrid>
      <w:tr w:rsidR="0000468D" w:rsidTr="0000468D">
        <w:tc>
          <w:tcPr>
            <w:tcW w:w="10606" w:type="dxa"/>
            <w:shd w:val="clear" w:color="auto" w:fill="D9D9D9" w:themeFill="background1" w:themeFillShade="D9"/>
          </w:tcPr>
          <w:p w:rsidR="0000468D" w:rsidRPr="0000468D" w:rsidRDefault="0000468D" w:rsidP="0000468D">
            <w:pPr>
              <w:pStyle w:val="Sansinterligne1"/>
              <w:tabs>
                <w:tab w:val="left" w:pos="2040"/>
              </w:tabs>
              <w:jc w:val="both"/>
              <w:rPr>
                <w:rFonts w:asciiTheme="minorHAnsi" w:hAnsiTheme="minorHAnsi" w:cstheme="minorHAnsi"/>
                <w:b/>
                <w:i/>
                <w:iCs/>
                <w:u w:val="single"/>
              </w:rPr>
            </w:pPr>
            <w:r w:rsidRPr="0000468D">
              <w:rPr>
                <w:rFonts w:asciiTheme="minorHAnsi" w:hAnsiTheme="minorHAnsi" w:cstheme="minorHAnsi"/>
                <w:b/>
                <w:i/>
                <w:iCs/>
                <w:u w:val="single"/>
              </w:rPr>
              <w:t>FORMATIONS</w:t>
            </w:r>
          </w:p>
        </w:tc>
      </w:tr>
    </w:tbl>
    <w:p w:rsidR="00CE4E6F" w:rsidRDefault="00CE4E6F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</w:p>
    <w:p w:rsidR="00CE4E6F" w:rsidRDefault="00CE4E6F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</w:p>
    <w:tbl>
      <w:tblPr>
        <w:tblStyle w:val="Grilledutableau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8646"/>
      </w:tblGrid>
      <w:tr w:rsidR="009B3823" w:rsidTr="00AF0968">
        <w:tc>
          <w:tcPr>
            <w:tcW w:w="2235" w:type="dxa"/>
          </w:tcPr>
          <w:p w:rsidR="009B3823" w:rsidRDefault="009B3823" w:rsidP="009B3823">
            <w:pPr>
              <w:pStyle w:val="Sansinterligne1"/>
              <w:tabs>
                <w:tab w:val="left" w:pos="2040"/>
              </w:tabs>
              <w:jc w:val="both"/>
              <w:rPr>
                <w:rFonts w:ascii="Open Sans" w:hAnsi="Open Sans" w:cs="Open Sans"/>
                <w:b/>
                <w:color w:val="9CC2E5" w:themeColor="accent1" w:themeTint="99"/>
                <w:sz w:val="22"/>
                <w:szCs w:val="22"/>
              </w:rPr>
            </w:pPr>
            <w:r w:rsidRPr="009B3823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</w:rPr>
              <w:t>Octobre 2015</w:t>
            </w:r>
            <w:r w:rsidRPr="009B3823">
              <w:rPr>
                <w:rFonts w:asciiTheme="minorHAnsi" w:hAnsiTheme="minorHAnsi" w:cstheme="minorHAnsi"/>
                <w:color w:val="000000" w:themeColor="text1"/>
              </w:rPr>
              <w:t xml:space="preserve">   :  </w:t>
            </w:r>
          </w:p>
        </w:tc>
        <w:tc>
          <w:tcPr>
            <w:tcW w:w="8646" w:type="dxa"/>
          </w:tcPr>
          <w:p w:rsidR="009B3823" w:rsidRPr="009B3823" w:rsidRDefault="009B3823" w:rsidP="009B3823">
            <w:pPr>
              <w:pStyle w:val="Sansinterligne1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9B3823">
              <w:rPr>
                <w:rFonts w:asciiTheme="minorHAnsi" w:hAnsiTheme="minorHAnsi" w:cstheme="minorHAnsi"/>
                <w:color w:val="000000" w:themeColor="text1"/>
              </w:rPr>
              <w:t xml:space="preserve">Master 2 en Science Commerciales,  - Spécialité : Marketing et Management des Entreprises 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            </w:t>
            </w:r>
            <w:r w:rsidRPr="009B3823">
              <w:rPr>
                <w:rFonts w:asciiTheme="minorHAnsi" w:hAnsiTheme="minorHAnsi" w:cstheme="minorHAnsi"/>
                <w:color w:val="000000" w:themeColor="text1"/>
              </w:rPr>
              <w:t xml:space="preserve">   Université Mouloud MAMMERI Tizi-Ouzou</w:t>
            </w:r>
          </w:p>
          <w:p w:rsidR="009B3823" w:rsidRPr="009B3823" w:rsidRDefault="009B3823" w:rsidP="009B3823">
            <w:pPr>
              <w:pStyle w:val="Sansinterligne1"/>
              <w:tabs>
                <w:tab w:val="left" w:pos="2040"/>
              </w:tabs>
              <w:jc w:val="both"/>
              <w:rPr>
                <w:rFonts w:asciiTheme="minorHAnsi" w:hAnsiTheme="minorHAnsi" w:cstheme="minorHAnsi"/>
                <w:b/>
                <w:color w:val="9CC2E5" w:themeColor="accent1" w:themeTint="99"/>
                <w:sz w:val="22"/>
                <w:szCs w:val="22"/>
              </w:rPr>
            </w:pPr>
          </w:p>
        </w:tc>
      </w:tr>
      <w:tr w:rsidR="009B3823" w:rsidTr="00AF0968">
        <w:tc>
          <w:tcPr>
            <w:tcW w:w="2235" w:type="dxa"/>
          </w:tcPr>
          <w:p w:rsidR="009B3823" w:rsidRDefault="009B3823" w:rsidP="009B3823">
            <w:pPr>
              <w:pStyle w:val="Sansinterligne1"/>
              <w:tabs>
                <w:tab w:val="left" w:pos="2040"/>
              </w:tabs>
              <w:jc w:val="both"/>
              <w:rPr>
                <w:rFonts w:ascii="Open Sans" w:hAnsi="Open Sans" w:cs="Open Sans"/>
                <w:b/>
                <w:color w:val="9CC2E5" w:themeColor="accent1" w:themeTint="99"/>
                <w:sz w:val="22"/>
                <w:szCs w:val="22"/>
              </w:rPr>
            </w:pPr>
            <w:r w:rsidRPr="009B3823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</w:rPr>
              <w:t>Juin 2013</w:t>
            </w:r>
            <w:r w:rsidRPr="009B3823">
              <w:rPr>
                <w:rFonts w:asciiTheme="minorHAnsi" w:hAnsiTheme="minorHAnsi" w:cstheme="minorHAnsi"/>
                <w:color w:val="000000" w:themeColor="text1"/>
              </w:rPr>
              <w:t xml:space="preserve">    :           </w:t>
            </w:r>
          </w:p>
        </w:tc>
        <w:tc>
          <w:tcPr>
            <w:tcW w:w="8646" w:type="dxa"/>
          </w:tcPr>
          <w:p w:rsidR="009B3823" w:rsidRPr="009B3823" w:rsidRDefault="009B3823" w:rsidP="009B3823">
            <w:pPr>
              <w:pStyle w:val="Sansinterligne1"/>
              <w:tabs>
                <w:tab w:val="left" w:pos="2040"/>
              </w:tabs>
              <w:rPr>
                <w:rFonts w:asciiTheme="minorHAnsi" w:hAnsiTheme="minorHAnsi" w:cstheme="minorHAnsi"/>
                <w:color w:val="000000" w:themeColor="text1"/>
              </w:rPr>
            </w:pPr>
            <w:r w:rsidRPr="009B3823">
              <w:rPr>
                <w:rFonts w:asciiTheme="minorHAnsi" w:hAnsiTheme="minorHAnsi" w:cstheme="minorHAnsi"/>
                <w:color w:val="000000" w:themeColor="text1"/>
              </w:rPr>
              <w:t>Licence en Science Commerciale,   - Spécialité : Commerce Internationales</w:t>
            </w:r>
          </w:p>
          <w:p w:rsidR="009B3823" w:rsidRPr="009B3823" w:rsidRDefault="009B3823" w:rsidP="009B3823">
            <w:pPr>
              <w:pStyle w:val="Sansinterligne1"/>
              <w:ind w:left="78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9B3823">
              <w:rPr>
                <w:rFonts w:asciiTheme="minorHAnsi" w:hAnsiTheme="minorHAnsi" w:cstheme="minorHAnsi"/>
                <w:color w:val="000000" w:themeColor="text1"/>
              </w:rPr>
              <w:t>Université Mouloud MAMMERI Tizi-Ouzou</w:t>
            </w:r>
          </w:p>
          <w:p w:rsidR="009B3823" w:rsidRPr="009B3823" w:rsidRDefault="009B3823" w:rsidP="009B3823">
            <w:pPr>
              <w:pStyle w:val="Sansinterligne1"/>
              <w:tabs>
                <w:tab w:val="left" w:pos="2040"/>
              </w:tabs>
              <w:jc w:val="both"/>
              <w:rPr>
                <w:rFonts w:asciiTheme="minorHAnsi" w:hAnsiTheme="minorHAnsi" w:cstheme="minorHAnsi"/>
                <w:b/>
                <w:color w:val="9CC2E5" w:themeColor="accent1" w:themeTint="99"/>
                <w:sz w:val="22"/>
                <w:szCs w:val="22"/>
              </w:rPr>
            </w:pPr>
          </w:p>
        </w:tc>
      </w:tr>
      <w:tr w:rsidR="009B3823" w:rsidTr="00AF0968">
        <w:tc>
          <w:tcPr>
            <w:tcW w:w="2235" w:type="dxa"/>
          </w:tcPr>
          <w:p w:rsidR="009B3823" w:rsidRPr="009B3823" w:rsidRDefault="009B3823" w:rsidP="009B3823">
            <w:pPr>
              <w:pStyle w:val="Sansinterligne1"/>
              <w:tabs>
                <w:tab w:val="left" w:pos="2040"/>
              </w:tabs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u w:val="single"/>
              </w:rPr>
            </w:pPr>
            <w:r w:rsidRPr="009B3823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u w:val="single"/>
              </w:rPr>
              <w:t xml:space="preserve">Langues:               </w:t>
            </w:r>
          </w:p>
          <w:p w:rsidR="009B3823" w:rsidRPr="009B3823" w:rsidRDefault="009B3823" w:rsidP="009B3823">
            <w:pPr>
              <w:pStyle w:val="Sansinterligne1"/>
              <w:tabs>
                <w:tab w:val="left" w:pos="2040"/>
              </w:tabs>
              <w:rPr>
                <w:rFonts w:asciiTheme="minorHAnsi" w:hAnsiTheme="minorHAnsi" w:cstheme="minorHAnsi"/>
                <w:color w:val="000000" w:themeColor="text1"/>
              </w:rPr>
            </w:pPr>
          </w:p>
          <w:p w:rsidR="009B3823" w:rsidRDefault="009B3823" w:rsidP="009B3823">
            <w:pPr>
              <w:pStyle w:val="Sansinterligne1"/>
              <w:tabs>
                <w:tab w:val="left" w:pos="2040"/>
              </w:tabs>
              <w:jc w:val="both"/>
              <w:rPr>
                <w:rFonts w:ascii="Open Sans" w:hAnsi="Open Sans" w:cs="Open Sans"/>
                <w:b/>
                <w:color w:val="9CC2E5" w:themeColor="accent1" w:themeTint="99"/>
                <w:sz w:val="22"/>
                <w:szCs w:val="22"/>
              </w:rPr>
            </w:pPr>
          </w:p>
        </w:tc>
        <w:tc>
          <w:tcPr>
            <w:tcW w:w="8646" w:type="dxa"/>
          </w:tcPr>
          <w:p w:rsidR="009B3823" w:rsidRPr="009B3823" w:rsidRDefault="009B3823" w:rsidP="009B3823">
            <w:pPr>
              <w:pStyle w:val="Sansinterligne1"/>
              <w:numPr>
                <w:ilvl w:val="0"/>
                <w:numId w:val="4"/>
              </w:numPr>
              <w:tabs>
                <w:tab w:val="left" w:pos="2040"/>
              </w:tabs>
              <w:rPr>
                <w:rFonts w:asciiTheme="minorHAnsi" w:hAnsiTheme="minorHAnsi" w:cstheme="minorHAnsi"/>
                <w:color w:val="000000" w:themeColor="text1"/>
              </w:rPr>
            </w:pPr>
            <w:r w:rsidRPr="009B3823">
              <w:rPr>
                <w:rFonts w:asciiTheme="minorHAnsi" w:hAnsiTheme="minorHAnsi" w:cstheme="minorHAnsi"/>
                <w:color w:val="000000" w:themeColor="text1"/>
              </w:rPr>
              <w:t>Français : Courant</w:t>
            </w:r>
          </w:p>
          <w:p w:rsidR="009B3823" w:rsidRPr="009B3823" w:rsidRDefault="009B3823" w:rsidP="009B3823">
            <w:pPr>
              <w:pStyle w:val="Sansinterligne1"/>
              <w:numPr>
                <w:ilvl w:val="0"/>
                <w:numId w:val="4"/>
              </w:numPr>
              <w:tabs>
                <w:tab w:val="left" w:pos="2040"/>
              </w:tabs>
              <w:rPr>
                <w:rFonts w:asciiTheme="minorHAnsi" w:hAnsiTheme="minorHAnsi" w:cstheme="minorHAnsi"/>
                <w:color w:val="000000" w:themeColor="text1"/>
              </w:rPr>
            </w:pPr>
            <w:r w:rsidRPr="009B3823">
              <w:rPr>
                <w:rFonts w:asciiTheme="minorHAnsi" w:hAnsiTheme="minorHAnsi" w:cstheme="minorHAnsi"/>
                <w:color w:val="000000" w:themeColor="text1"/>
              </w:rPr>
              <w:t>Arabe : Courant</w:t>
            </w:r>
          </w:p>
          <w:p w:rsidR="009B3823" w:rsidRPr="009B3823" w:rsidRDefault="009B3823" w:rsidP="009B3823">
            <w:pPr>
              <w:pStyle w:val="Sansinterligne1"/>
              <w:numPr>
                <w:ilvl w:val="0"/>
                <w:numId w:val="4"/>
              </w:numPr>
              <w:tabs>
                <w:tab w:val="left" w:pos="2040"/>
              </w:tabs>
              <w:rPr>
                <w:rFonts w:asciiTheme="minorHAnsi" w:hAnsiTheme="minorHAnsi" w:cstheme="minorHAnsi"/>
                <w:color w:val="000000" w:themeColor="text1"/>
              </w:rPr>
            </w:pPr>
            <w:r w:rsidRPr="009B3823">
              <w:rPr>
                <w:rFonts w:asciiTheme="minorHAnsi" w:hAnsiTheme="minorHAnsi" w:cstheme="minorHAnsi"/>
                <w:color w:val="000000" w:themeColor="text1"/>
              </w:rPr>
              <w:t xml:space="preserve">Anglais: Connaissances </w:t>
            </w:r>
          </w:p>
          <w:p w:rsidR="009B3823" w:rsidRPr="009B3823" w:rsidRDefault="009B3823" w:rsidP="009B3823">
            <w:pPr>
              <w:pStyle w:val="Sansinterligne1"/>
              <w:tabs>
                <w:tab w:val="left" w:pos="2040"/>
              </w:tabs>
              <w:jc w:val="both"/>
              <w:rPr>
                <w:rFonts w:asciiTheme="minorHAnsi" w:hAnsiTheme="minorHAnsi" w:cstheme="minorHAnsi"/>
                <w:b/>
                <w:color w:val="9CC2E5" w:themeColor="accent1" w:themeTint="99"/>
                <w:sz w:val="22"/>
                <w:szCs w:val="22"/>
              </w:rPr>
            </w:pPr>
          </w:p>
        </w:tc>
      </w:tr>
      <w:tr w:rsidR="009B3823" w:rsidTr="00AF0968">
        <w:tc>
          <w:tcPr>
            <w:tcW w:w="2235" w:type="dxa"/>
          </w:tcPr>
          <w:p w:rsidR="009B3823" w:rsidRPr="009B3823" w:rsidRDefault="009B3823" w:rsidP="009B3823">
            <w:pPr>
              <w:pStyle w:val="Sansinterligne1"/>
              <w:tabs>
                <w:tab w:val="left" w:pos="2040"/>
              </w:tabs>
              <w:rPr>
                <w:rFonts w:asciiTheme="minorHAnsi" w:hAnsiTheme="minorHAnsi" w:cstheme="minorHAnsi"/>
                <w:color w:val="000000" w:themeColor="text1"/>
              </w:rPr>
            </w:pPr>
            <w:r w:rsidRPr="009B3823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</w:rPr>
              <w:t>Logiciels maîtrisés</w:t>
            </w:r>
            <w:r w:rsidRPr="009B3823">
              <w:rPr>
                <w:rFonts w:asciiTheme="minorHAnsi" w:hAnsiTheme="minorHAnsi" w:cstheme="minorHAnsi"/>
                <w:color w:val="000000" w:themeColor="text1"/>
              </w:rPr>
              <w:t xml:space="preserve"> :</w:t>
            </w:r>
          </w:p>
          <w:p w:rsidR="009B3823" w:rsidRDefault="009B3823" w:rsidP="009B3823">
            <w:pPr>
              <w:pStyle w:val="Sansinterligne1"/>
              <w:tabs>
                <w:tab w:val="left" w:pos="2040"/>
              </w:tabs>
              <w:jc w:val="both"/>
              <w:rPr>
                <w:rFonts w:ascii="Open Sans" w:hAnsi="Open Sans" w:cs="Open Sans"/>
                <w:b/>
                <w:color w:val="9CC2E5" w:themeColor="accent1" w:themeTint="99"/>
                <w:sz w:val="22"/>
                <w:szCs w:val="22"/>
              </w:rPr>
            </w:pPr>
          </w:p>
        </w:tc>
        <w:tc>
          <w:tcPr>
            <w:tcW w:w="8646" w:type="dxa"/>
          </w:tcPr>
          <w:p w:rsidR="009B3823" w:rsidRPr="009B3823" w:rsidRDefault="00AF0968" w:rsidP="009B3823">
            <w:pPr>
              <w:pStyle w:val="Sansinterligne1"/>
              <w:numPr>
                <w:ilvl w:val="0"/>
                <w:numId w:val="5"/>
              </w:numPr>
              <w:tabs>
                <w:tab w:val="left" w:pos="2040"/>
              </w:tabs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Word, Excel.- </w:t>
            </w:r>
            <w:r w:rsidR="009B3823" w:rsidRPr="009B3823">
              <w:rPr>
                <w:rFonts w:asciiTheme="minorHAnsi" w:hAnsiTheme="minorHAnsi" w:cstheme="minorHAnsi"/>
                <w:color w:val="000000" w:themeColor="text1"/>
              </w:rPr>
              <w:t xml:space="preserve"> Power </w:t>
            </w:r>
            <w:r w:rsidRPr="009B3823">
              <w:rPr>
                <w:rFonts w:asciiTheme="minorHAnsi" w:hAnsiTheme="minorHAnsi" w:cstheme="minorHAnsi"/>
                <w:color w:val="000000" w:themeColor="text1"/>
              </w:rPr>
              <w:t xml:space="preserve">Point.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- </w:t>
            </w:r>
            <w:r w:rsidR="009B3823" w:rsidRPr="009B3823">
              <w:rPr>
                <w:rFonts w:asciiTheme="minorHAnsi" w:hAnsiTheme="minorHAnsi" w:cstheme="minorHAnsi"/>
                <w:color w:val="000000" w:themeColor="text1"/>
              </w:rPr>
              <w:t>Système d’exploitation</w:t>
            </w:r>
          </w:p>
          <w:p w:rsidR="009B3823" w:rsidRPr="00AF0968" w:rsidRDefault="009B3823" w:rsidP="00AF0968">
            <w:pPr>
              <w:pStyle w:val="Sansinterligne1"/>
              <w:numPr>
                <w:ilvl w:val="0"/>
                <w:numId w:val="5"/>
              </w:numPr>
              <w:tabs>
                <w:tab w:val="left" w:pos="2040"/>
              </w:tabs>
              <w:rPr>
                <w:rFonts w:asciiTheme="minorHAnsi" w:hAnsiTheme="minorHAnsi" w:cstheme="minorHAnsi"/>
                <w:color w:val="000000" w:themeColor="text1"/>
              </w:rPr>
            </w:pPr>
            <w:r w:rsidRPr="009B3823">
              <w:rPr>
                <w:rFonts w:asciiTheme="minorHAnsi" w:hAnsiTheme="minorHAnsi" w:cstheme="minorHAnsi"/>
                <w:color w:val="000000" w:themeColor="text1"/>
              </w:rPr>
              <w:t xml:space="preserve">PC </w:t>
            </w:r>
            <w:r w:rsidR="00AF0968" w:rsidRPr="009B3823">
              <w:rPr>
                <w:rFonts w:asciiTheme="minorHAnsi" w:hAnsiTheme="minorHAnsi" w:cstheme="minorHAnsi"/>
                <w:color w:val="000000" w:themeColor="text1"/>
              </w:rPr>
              <w:t>COMPTA</w:t>
            </w:r>
            <w:r w:rsidR="00051A7C">
              <w:rPr>
                <w:rFonts w:asciiTheme="minorHAnsi" w:hAnsiTheme="minorHAnsi" w:cstheme="minorHAnsi"/>
                <w:color w:val="000000" w:themeColor="text1"/>
              </w:rPr>
              <w:t>.  -  PC PAIE</w:t>
            </w:r>
            <w:r w:rsidR="00AF0968">
              <w:rPr>
                <w:rFonts w:asciiTheme="minorHAnsi" w:hAnsiTheme="minorHAnsi" w:cstheme="minorHAnsi"/>
                <w:color w:val="000000" w:themeColor="text1"/>
              </w:rPr>
              <w:t xml:space="preserve">. – SAGE GESTION COMMERCIALE </w:t>
            </w:r>
          </w:p>
          <w:p w:rsidR="009B3823" w:rsidRPr="00AF0968" w:rsidRDefault="009B3823" w:rsidP="00AF0968">
            <w:pPr>
              <w:pStyle w:val="Sansinterligne1"/>
              <w:numPr>
                <w:ilvl w:val="0"/>
                <w:numId w:val="5"/>
              </w:numPr>
              <w:tabs>
                <w:tab w:val="left" w:pos="2040"/>
              </w:tabs>
              <w:rPr>
                <w:rFonts w:asciiTheme="minorHAnsi" w:hAnsiTheme="minorHAnsi" w:cstheme="minorHAnsi"/>
                <w:color w:val="000000" w:themeColor="text1"/>
              </w:rPr>
            </w:pPr>
            <w:r w:rsidRPr="009B3823">
              <w:rPr>
                <w:rFonts w:asciiTheme="minorHAnsi" w:hAnsiTheme="minorHAnsi" w:cstheme="minorHAnsi"/>
                <w:color w:val="000000" w:themeColor="text1"/>
              </w:rPr>
              <w:t>SPSS</w:t>
            </w:r>
          </w:p>
        </w:tc>
      </w:tr>
    </w:tbl>
    <w:p w:rsidR="00CE4E6F" w:rsidRPr="00CE4E6F" w:rsidRDefault="00CE4E6F" w:rsidP="009B3823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</w:p>
    <w:p w:rsidR="004F38EE" w:rsidRPr="0000468D" w:rsidRDefault="00AF0968" w:rsidP="00AF0968">
      <w:pPr>
        <w:pStyle w:val="Sansinterligne1"/>
        <w:rPr>
          <w:rFonts w:asciiTheme="minorHAnsi" w:hAnsiTheme="minorHAnsi" w:cstheme="minorHAnsi"/>
          <w:i/>
          <w:i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00468D" w:rsidRPr="0000468D" w:rsidTr="0000468D">
        <w:tc>
          <w:tcPr>
            <w:tcW w:w="10606" w:type="dxa"/>
            <w:shd w:val="clear" w:color="auto" w:fill="D9D9D9" w:themeFill="background1" w:themeFillShade="D9"/>
          </w:tcPr>
          <w:p w:rsidR="0000468D" w:rsidRPr="0000468D" w:rsidRDefault="0000468D" w:rsidP="004F38EE">
            <w:pPr>
              <w:pStyle w:val="Sansinterligne1"/>
              <w:tabs>
                <w:tab w:val="left" w:pos="2040"/>
              </w:tabs>
              <w:rPr>
                <w:rFonts w:asciiTheme="minorHAnsi" w:hAnsiTheme="minorHAnsi" w:cstheme="minorHAnsi"/>
                <w:i/>
                <w:iCs/>
              </w:rPr>
            </w:pPr>
            <w:r w:rsidRPr="0000468D">
              <w:rPr>
                <w:rFonts w:asciiTheme="minorHAnsi" w:hAnsiTheme="minorHAnsi" w:cstheme="minorHAnsi"/>
                <w:b/>
                <w:i/>
                <w:iCs/>
                <w:u w:val="single"/>
              </w:rPr>
              <w:t>CENTRES D’INTERETS</w:t>
            </w:r>
          </w:p>
        </w:tc>
      </w:tr>
    </w:tbl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</w:rPr>
      </w:pPr>
    </w:p>
    <w:p w:rsidR="004F38EE" w:rsidRDefault="004F38EE" w:rsidP="004F38EE">
      <w:p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</w:p>
    <w:p w:rsidR="004F38EE" w:rsidRPr="0000468D" w:rsidRDefault="00AF0968" w:rsidP="0000468D">
      <w:pPr>
        <w:pStyle w:val="Paragraphedeliste"/>
        <w:numPr>
          <w:ilvl w:val="0"/>
          <w:numId w:val="5"/>
        </w:numPr>
        <w:tabs>
          <w:tab w:val="left" w:pos="20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Sport                  -   Lecture             -  Histoire                  -  Musique              -  Projets </w:t>
      </w:r>
    </w:p>
    <w:sectPr w:rsidR="004F38EE" w:rsidRPr="0000468D" w:rsidSect="002B3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B6D" w:rsidRDefault="00B80B6D" w:rsidP="002B3326">
      <w:r>
        <w:separator/>
      </w:r>
    </w:p>
  </w:endnote>
  <w:endnote w:type="continuationSeparator" w:id="1">
    <w:p w:rsidR="00B80B6D" w:rsidRDefault="00B80B6D" w:rsidP="002B3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B6D" w:rsidRDefault="00B80B6D" w:rsidP="002B3326">
      <w:r>
        <w:separator/>
      </w:r>
    </w:p>
  </w:footnote>
  <w:footnote w:type="continuationSeparator" w:id="1">
    <w:p w:rsidR="00B80B6D" w:rsidRDefault="00B80B6D" w:rsidP="002B33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4301"/>
    <w:multiLevelType w:val="hybridMultilevel"/>
    <w:tmpl w:val="5CBCF86C"/>
    <w:lvl w:ilvl="0" w:tplc="3C2E357E">
      <w:start w:val="5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569B7"/>
    <w:multiLevelType w:val="hybridMultilevel"/>
    <w:tmpl w:val="AE2EBC20"/>
    <w:lvl w:ilvl="0" w:tplc="3C2E357E">
      <w:start w:val="5"/>
      <w:numFmt w:val="bullet"/>
      <w:lvlText w:val="-"/>
      <w:lvlJc w:val="left"/>
      <w:pPr>
        <w:ind w:left="780" w:hanging="360"/>
      </w:pPr>
      <w:rPr>
        <w:rFonts w:ascii="Open Sans" w:eastAsia="Times New Roman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BFC4571"/>
    <w:multiLevelType w:val="hybridMultilevel"/>
    <w:tmpl w:val="92BE0FBA"/>
    <w:lvl w:ilvl="0" w:tplc="3C2E357E">
      <w:start w:val="5"/>
      <w:numFmt w:val="bullet"/>
      <w:lvlText w:val="-"/>
      <w:lvlJc w:val="left"/>
      <w:pPr>
        <w:ind w:left="1410" w:hanging="360"/>
      </w:pPr>
      <w:rPr>
        <w:rFonts w:ascii="Open Sans" w:eastAsia="Times New Roman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>
    <w:nsid w:val="4C103DF0"/>
    <w:multiLevelType w:val="hybridMultilevel"/>
    <w:tmpl w:val="A138493A"/>
    <w:lvl w:ilvl="0" w:tplc="3C2E357E">
      <w:start w:val="5"/>
      <w:numFmt w:val="bullet"/>
      <w:lvlText w:val="-"/>
      <w:lvlJc w:val="left"/>
      <w:pPr>
        <w:ind w:left="765" w:hanging="360"/>
      </w:pPr>
      <w:rPr>
        <w:rFonts w:ascii="Open Sans" w:eastAsia="Times New Roman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9AD0BE8"/>
    <w:multiLevelType w:val="hybridMultilevel"/>
    <w:tmpl w:val="8884A562"/>
    <w:lvl w:ilvl="0" w:tplc="3C2E357E">
      <w:start w:val="5"/>
      <w:numFmt w:val="bullet"/>
      <w:lvlText w:val="-"/>
      <w:lvlJc w:val="left"/>
      <w:pPr>
        <w:ind w:left="825" w:hanging="360"/>
      </w:pPr>
      <w:rPr>
        <w:rFonts w:ascii="Open Sans" w:eastAsia="Times New Roman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5FA163EA"/>
    <w:multiLevelType w:val="hybridMultilevel"/>
    <w:tmpl w:val="6EB0C570"/>
    <w:lvl w:ilvl="0" w:tplc="3C2E357E">
      <w:start w:val="5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654DA"/>
    <w:multiLevelType w:val="hybridMultilevel"/>
    <w:tmpl w:val="40B610FA"/>
    <w:lvl w:ilvl="0" w:tplc="A77E211A">
      <w:start w:val="5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06298"/>
    <w:multiLevelType w:val="hybridMultilevel"/>
    <w:tmpl w:val="498C16D4"/>
    <w:lvl w:ilvl="0" w:tplc="3C2E357E">
      <w:start w:val="5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326"/>
    <w:rsid w:val="00003E95"/>
    <w:rsid w:val="0000468D"/>
    <w:rsid w:val="00051A7C"/>
    <w:rsid w:val="000B41B2"/>
    <w:rsid w:val="001556BD"/>
    <w:rsid w:val="001A6A33"/>
    <w:rsid w:val="002554E7"/>
    <w:rsid w:val="00276EA6"/>
    <w:rsid w:val="002B3326"/>
    <w:rsid w:val="002F5AA7"/>
    <w:rsid w:val="003329F0"/>
    <w:rsid w:val="00357A0C"/>
    <w:rsid w:val="004209B2"/>
    <w:rsid w:val="004359BC"/>
    <w:rsid w:val="004B25FC"/>
    <w:rsid w:val="004B69E2"/>
    <w:rsid w:val="004F38EE"/>
    <w:rsid w:val="005C7055"/>
    <w:rsid w:val="005E1551"/>
    <w:rsid w:val="00611994"/>
    <w:rsid w:val="006A5E61"/>
    <w:rsid w:val="00752062"/>
    <w:rsid w:val="00860994"/>
    <w:rsid w:val="008D583D"/>
    <w:rsid w:val="00903F49"/>
    <w:rsid w:val="009B3823"/>
    <w:rsid w:val="00A01C6A"/>
    <w:rsid w:val="00AF0968"/>
    <w:rsid w:val="00B049FD"/>
    <w:rsid w:val="00B80B6D"/>
    <w:rsid w:val="00CE4E6F"/>
    <w:rsid w:val="00D26B98"/>
    <w:rsid w:val="00DB0B4D"/>
    <w:rsid w:val="00DF6F77"/>
    <w:rsid w:val="00E272DA"/>
    <w:rsid w:val="00EA4CFA"/>
    <w:rsid w:val="00EC4967"/>
    <w:rsid w:val="00F96AB6"/>
    <w:rsid w:val="00FC6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332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E272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7520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zidsemman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FDCF0-ECB1-4830-BA6E-653588EF9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Djazair</dc:creator>
  <cp:lastModifiedBy>ALTEA</cp:lastModifiedBy>
  <cp:revision>7</cp:revision>
  <cp:lastPrinted>2017-12-11T09:20:00Z</cp:lastPrinted>
  <dcterms:created xsi:type="dcterms:W3CDTF">2018-11-07T18:53:00Z</dcterms:created>
  <dcterms:modified xsi:type="dcterms:W3CDTF">2019-01-09T18:43:00Z</dcterms:modified>
</cp:coreProperties>
</file>