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8FF"/>
  <w:body>
    <w:p w:rsidR="00CB7CBD" w:rsidRPr="00FE56EA" w:rsidRDefault="00CB7CBD" w:rsidP="00FE56EA">
      <w:pPr>
        <w:rPr>
          <w:lang w:eastAsia="fr-FR"/>
        </w:rPr>
      </w:pPr>
      <w:r>
        <w:rPr>
          <w:lang w:eastAsia="fr-FR"/>
        </w:rPr>
        <w:t xml:space="preserve">                             </w:t>
      </w:r>
    </w:p>
    <w:p w:rsidR="0058735A" w:rsidRDefault="0058735A" w:rsidP="00FE56EA">
      <w:pPr>
        <w:rPr>
          <w:lang w:val="en-US" w:eastAsia="fr-FR"/>
        </w:rPr>
      </w:pPr>
    </w:p>
    <w:p w:rsidR="005B6F82" w:rsidRPr="00D85214" w:rsidRDefault="005B6F82" w:rsidP="005B6F82">
      <w:pPr>
        <w:ind w:firstLine="4678"/>
        <w:rPr>
          <w:rFonts w:asciiTheme="minorHAnsi" w:hAnsiTheme="minorHAnsi"/>
          <w:sz w:val="22"/>
          <w:szCs w:val="22"/>
          <w:u w:val="single"/>
          <w:lang w:eastAsia="fr-FR"/>
        </w:rPr>
      </w:pPr>
      <w:r w:rsidRPr="00D85214">
        <w:rPr>
          <w:rFonts w:asciiTheme="minorHAnsi" w:hAnsiTheme="minorHAnsi"/>
          <w:sz w:val="22"/>
          <w:szCs w:val="22"/>
          <w:u w:val="single"/>
          <w:lang w:eastAsia="fr-FR"/>
        </w:rPr>
        <w:t>CURRI</w:t>
      </w:r>
      <w:r>
        <w:rPr>
          <w:rFonts w:asciiTheme="minorHAnsi" w:hAnsiTheme="minorHAnsi"/>
          <w:sz w:val="22"/>
          <w:szCs w:val="22"/>
          <w:u w:val="single"/>
          <w:lang w:eastAsia="fr-FR"/>
        </w:rPr>
        <w:t>CULU</w:t>
      </w:r>
      <w:r w:rsidRPr="00D85214">
        <w:rPr>
          <w:rFonts w:asciiTheme="minorHAnsi" w:hAnsiTheme="minorHAnsi"/>
          <w:sz w:val="22"/>
          <w:szCs w:val="22"/>
          <w:u w:val="single"/>
          <w:lang w:eastAsia="fr-FR"/>
        </w:rPr>
        <w:t>M VITAE</w:t>
      </w:r>
    </w:p>
    <w:p w:rsidR="005B6F82" w:rsidRPr="00592946" w:rsidRDefault="00C54ADC" w:rsidP="00FE56EA">
      <w:pPr>
        <w:rPr>
          <w:lang w:val="en-US" w:eastAsia="fr-FR"/>
        </w:rPr>
      </w:pPr>
      <w:r>
        <w:rPr>
          <w:lang w:val="en-US" w:eastAsia="fr-FR"/>
        </w:rPr>
        <w:t xml:space="preserve">                                                                          </w:t>
      </w:r>
      <w:bookmarkStart w:id="0" w:name="_GoBack"/>
      <w:bookmarkEnd w:id="0"/>
      <w:r>
        <w:rPr>
          <w:lang w:val="en-US" w:eastAsia="fr-FR"/>
        </w:rPr>
        <w:t xml:space="preserve"> </w:t>
      </w:r>
      <w:r w:rsidRPr="00C54ADC">
        <w:rPr>
          <w:rFonts w:asciiTheme="minorHAnsi" w:hAnsiTheme="minorHAnsi"/>
          <w:sz w:val="22"/>
          <w:szCs w:val="22"/>
          <w:u w:val="single"/>
          <w:lang w:eastAsia="fr-FR"/>
        </w:rPr>
        <w:t>Engineering and planning</w:t>
      </w:r>
    </w:p>
    <w:p w:rsidR="0058735A" w:rsidRPr="00592946" w:rsidRDefault="0058735A" w:rsidP="00FE56EA">
      <w:pPr>
        <w:rPr>
          <w:lang w:val="en-US" w:eastAsia="fr-FR"/>
        </w:rPr>
      </w:pPr>
    </w:p>
    <w:tbl>
      <w:tblPr>
        <w:tblpPr w:leftFromText="141" w:rightFromText="141" w:vertAnchor="text" w:horzAnchor="margin" w:tblpY="188"/>
        <w:tblW w:w="10026" w:type="dxa"/>
        <w:tblLook w:val="01E0" w:firstRow="1" w:lastRow="1" w:firstColumn="1" w:lastColumn="1" w:noHBand="0" w:noVBand="0"/>
      </w:tblPr>
      <w:tblGrid>
        <w:gridCol w:w="7248"/>
        <w:gridCol w:w="2778"/>
      </w:tblGrid>
      <w:tr w:rsidR="008D68A8" w:rsidRPr="005B6F82" w:rsidTr="00EA07F6">
        <w:trPr>
          <w:trHeight w:val="2414"/>
        </w:trPr>
        <w:tc>
          <w:tcPr>
            <w:tcW w:w="7481" w:type="dxa"/>
          </w:tcPr>
          <w:p w:rsidR="005E4096" w:rsidRPr="00592946" w:rsidRDefault="005E4096" w:rsidP="00374AF9">
            <w:pPr>
              <w:rPr>
                <w:rFonts w:asciiTheme="minorHAnsi" w:hAnsiTheme="minorHAnsi"/>
                <w:b/>
                <w:bCs/>
                <w:caps/>
                <w:sz w:val="22"/>
                <w:szCs w:val="22"/>
                <w:lang w:val="en-US"/>
              </w:rPr>
            </w:pPr>
          </w:p>
          <w:p w:rsidR="008D68A8" w:rsidRPr="00CF0436" w:rsidRDefault="00B10CAE" w:rsidP="00374AF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bCs/>
                <w:caps/>
                <w:lang w:val="en-US"/>
              </w:rPr>
              <w:t>KESSAB KAHINA</w:t>
            </w:r>
          </w:p>
          <w:p w:rsidR="008D68A8" w:rsidRPr="00592946" w:rsidRDefault="00CF0436" w:rsidP="00270881">
            <w:pPr>
              <w:rPr>
                <w:rFonts w:asciiTheme="minorHAnsi" w:hAnsiTheme="minorHAnsi"/>
                <w:lang w:val="en-US"/>
              </w:rPr>
            </w:pPr>
            <w:r w:rsidRPr="00592946">
              <w:rPr>
                <w:rFonts w:asciiTheme="minorHAnsi" w:hAnsiTheme="minorHAnsi"/>
                <w:b/>
                <w:bCs/>
                <w:lang w:val="en-US"/>
              </w:rPr>
              <w:t>BIRTH DATE</w:t>
            </w:r>
            <w:r w:rsidR="008D68A8" w:rsidRPr="00592946">
              <w:rPr>
                <w:rFonts w:asciiTheme="minorHAnsi" w:hAnsiTheme="minorHAnsi"/>
                <w:lang w:val="en-US"/>
              </w:rPr>
              <w:t xml:space="preserve">:   </w:t>
            </w:r>
            <w:r w:rsidR="00270881" w:rsidRPr="00592946">
              <w:rPr>
                <w:rFonts w:asciiTheme="minorHAnsi" w:hAnsiTheme="minorHAnsi"/>
                <w:lang w:val="en-US"/>
              </w:rPr>
              <w:t>14</w:t>
            </w:r>
            <w:r w:rsidR="008D68A8" w:rsidRPr="00592946">
              <w:rPr>
                <w:rFonts w:asciiTheme="minorHAnsi" w:hAnsiTheme="minorHAnsi"/>
                <w:lang w:val="en-US"/>
              </w:rPr>
              <w:t xml:space="preserve">/ </w:t>
            </w:r>
            <w:r w:rsidR="00270881" w:rsidRPr="00592946">
              <w:rPr>
                <w:rFonts w:asciiTheme="minorHAnsi" w:hAnsiTheme="minorHAnsi"/>
                <w:lang w:val="en-US"/>
              </w:rPr>
              <w:t>03</w:t>
            </w:r>
            <w:r w:rsidR="008D68A8" w:rsidRPr="00592946">
              <w:rPr>
                <w:rFonts w:asciiTheme="minorHAnsi" w:hAnsiTheme="minorHAnsi"/>
                <w:lang w:val="en-US"/>
              </w:rPr>
              <w:t xml:space="preserve"> /198</w:t>
            </w:r>
            <w:r w:rsidR="00270881" w:rsidRPr="00592946">
              <w:rPr>
                <w:rFonts w:asciiTheme="minorHAnsi" w:hAnsiTheme="minorHAnsi"/>
                <w:lang w:val="en-US"/>
              </w:rPr>
              <w:t>6</w:t>
            </w:r>
            <w:r w:rsidR="008D68A8" w:rsidRPr="00592946">
              <w:rPr>
                <w:rFonts w:asciiTheme="minorHAnsi" w:hAnsiTheme="minorHAnsi"/>
                <w:lang w:val="en-US"/>
              </w:rPr>
              <w:t xml:space="preserve">   </w:t>
            </w:r>
          </w:p>
          <w:p w:rsidR="008D68A8" w:rsidRPr="00592946" w:rsidRDefault="003652DF" w:rsidP="00374AF9">
            <w:pPr>
              <w:rPr>
                <w:rFonts w:asciiTheme="minorHAnsi" w:hAnsiTheme="minorHAnsi"/>
                <w:lang w:val="en-US"/>
              </w:rPr>
            </w:pPr>
            <w:r w:rsidRPr="00592946">
              <w:rPr>
                <w:rFonts w:asciiTheme="minorHAnsi" w:hAnsiTheme="minorHAnsi"/>
                <w:b/>
                <w:bCs/>
                <w:lang w:val="en-US"/>
              </w:rPr>
              <w:t>NATIONALITY</w:t>
            </w:r>
            <w:r w:rsidRPr="00592946">
              <w:rPr>
                <w:rFonts w:asciiTheme="minorHAnsi" w:hAnsiTheme="minorHAnsi"/>
                <w:lang w:val="en-US"/>
              </w:rPr>
              <w:t>: Algerian</w:t>
            </w:r>
          </w:p>
          <w:p w:rsidR="008D68A8" w:rsidRPr="00592946" w:rsidRDefault="003652DF" w:rsidP="002C0BE1">
            <w:pPr>
              <w:rPr>
                <w:rFonts w:asciiTheme="minorHAnsi" w:hAnsiTheme="minorHAnsi" w:cstheme="majorBidi"/>
                <w:lang w:val="en-US"/>
              </w:rPr>
            </w:pPr>
            <w:r w:rsidRPr="00592946">
              <w:rPr>
                <w:rFonts w:asciiTheme="minorHAnsi" w:hAnsiTheme="minorHAnsi"/>
                <w:b/>
                <w:bCs/>
                <w:lang w:val="en-US"/>
              </w:rPr>
              <w:t>ADDRESS</w:t>
            </w:r>
            <w:r w:rsidR="00D34643" w:rsidRPr="00592946">
              <w:rPr>
                <w:rFonts w:asciiTheme="minorHAnsi" w:hAnsiTheme="minorHAnsi"/>
                <w:lang w:val="en-US"/>
              </w:rPr>
              <w:t xml:space="preserve">: </w:t>
            </w:r>
            <w:r w:rsidR="00600AD3" w:rsidRPr="000135D3">
              <w:rPr>
                <w:rFonts w:asciiTheme="minorHAnsi" w:hAnsiTheme="minorHAnsi"/>
                <w:lang w:val="en-US"/>
              </w:rPr>
              <w:t xml:space="preserve"> </w:t>
            </w:r>
            <w:r w:rsidR="000135D3" w:rsidRPr="000135D3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Subdivision</w:t>
            </w:r>
            <w:r w:rsidR="000135D3" w:rsidRPr="00EE3C8D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55 N°35 Khraicia Algiers Algeria</w:t>
            </w:r>
          </w:p>
          <w:p w:rsidR="008D68A8" w:rsidRPr="00C54ADC" w:rsidRDefault="00CF0436" w:rsidP="00270881">
            <w:pPr>
              <w:rPr>
                <w:rFonts w:asciiTheme="minorHAnsi" w:hAnsiTheme="minorHAnsi"/>
              </w:rPr>
            </w:pPr>
            <w:r w:rsidRPr="00C54ADC">
              <w:rPr>
                <w:rFonts w:asciiTheme="minorHAnsi" w:hAnsiTheme="minorHAnsi"/>
                <w:b/>
                <w:bCs/>
              </w:rPr>
              <w:t>PHONE</w:t>
            </w:r>
            <w:r w:rsidR="008D68A8" w:rsidRPr="00C54ADC">
              <w:rPr>
                <w:rFonts w:asciiTheme="minorHAnsi" w:hAnsiTheme="minorHAnsi"/>
                <w:b/>
                <w:bCs/>
              </w:rPr>
              <w:t> </w:t>
            </w:r>
            <w:r w:rsidR="00913C2D" w:rsidRPr="00C54ADC">
              <w:rPr>
                <w:rFonts w:asciiTheme="minorHAnsi" w:hAnsiTheme="minorHAnsi"/>
              </w:rPr>
              <w:t>: 0560 66 81 24</w:t>
            </w:r>
          </w:p>
          <w:p w:rsidR="008D68A8" w:rsidRPr="00913C2D" w:rsidRDefault="00220E2D" w:rsidP="00E11885">
            <w:pPr>
              <w:rPr>
                <w:rFonts w:asciiTheme="minorHAnsi" w:hAnsiTheme="minorHAnsi"/>
              </w:rPr>
            </w:pPr>
            <w:r w:rsidRPr="00913C2D">
              <w:rPr>
                <w:rFonts w:asciiTheme="minorHAnsi" w:hAnsiTheme="minorHAnsi"/>
                <w:b/>
                <w:bCs/>
              </w:rPr>
              <w:t>E-mail</w:t>
            </w:r>
            <w:r w:rsidR="006C7D82" w:rsidRPr="00913C2D">
              <w:rPr>
                <w:rFonts w:asciiTheme="minorHAnsi" w:hAnsiTheme="minorHAnsi"/>
                <w:b/>
                <w:bCs/>
              </w:rPr>
              <w:t xml:space="preserve"> </w:t>
            </w:r>
            <w:r w:rsidR="008D68A8" w:rsidRPr="00913C2D">
              <w:rPr>
                <w:rFonts w:asciiTheme="minorHAnsi" w:hAnsiTheme="minorHAnsi"/>
              </w:rPr>
              <w:t xml:space="preserve">:   </w:t>
            </w:r>
            <w:r w:rsidR="00F16109">
              <w:rPr>
                <w:rFonts w:asciiTheme="minorHAnsi" w:hAnsiTheme="minorHAnsi"/>
              </w:rPr>
              <w:t>k.kessab</w:t>
            </w:r>
            <w:r w:rsidR="008D68A8" w:rsidRPr="00913C2D">
              <w:rPr>
                <w:rFonts w:asciiTheme="minorHAnsi" w:hAnsiTheme="minorHAnsi"/>
              </w:rPr>
              <w:t>@</w:t>
            </w:r>
            <w:r w:rsidR="00E11885" w:rsidRPr="00913C2D">
              <w:rPr>
                <w:rFonts w:asciiTheme="minorHAnsi" w:hAnsiTheme="minorHAnsi"/>
              </w:rPr>
              <w:t>yahoo</w:t>
            </w:r>
            <w:r w:rsidR="00F16109">
              <w:rPr>
                <w:rFonts w:asciiTheme="minorHAnsi" w:hAnsiTheme="minorHAnsi"/>
              </w:rPr>
              <w:t>.com</w:t>
            </w:r>
          </w:p>
          <w:p w:rsidR="008D68A8" w:rsidRPr="00CF0436" w:rsidRDefault="00CF0436" w:rsidP="00374AF9">
            <w:pPr>
              <w:rPr>
                <w:rFonts w:asciiTheme="minorHAnsi" w:hAnsiTheme="minorHAnsi"/>
                <w:lang w:val="en-US"/>
              </w:rPr>
            </w:pPr>
            <w:r w:rsidRPr="00CF0436">
              <w:rPr>
                <w:rFonts w:asciiTheme="minorHAnsi" w:hAnsiTheme="minorHAnsi"/>
                <w:b/>
                <w:bCs/>
                <w:lang w:val="en-US"/>
              </w:rPr>
              <w:t>FAMILY STATUS</w:t>
            </w:r>
            <w:r w:rsidR="006C7D82" w:rsidRPr="00CF0436">
              <w:rPr>
                <w:rFonts w:asciiTheme="minorHAnsi" w:hAnsiTheme="minorHAnsi"/>
                <w:b/>
                <w:bCs/>
                <w:lang w:val="en-US"/>
              </w:rPr>
              <w:t xml:space="preserve"> </w:t>
            </w:r>
            <w:r w:rsidR="002C0BE1" w:rsidRPr="00CF0436">
              <w:rPr>
                <w:rFonts w:asciiTheme="minorHAnsi" w:hAnsiTheme="minorHAnsi"/>
                <w:lang w:val="en-US"/>
              </w:rPr>
              <w:t xml:space="preserve">: </w:t>
            </w:r>
            <w:r w:rsidR="003652DF" w:rsidRPr="00CF0436">
              <w:rPr>
                <w:rFonts w:asciiTheme="minorHAnsi" w:hAnsiTheme="minorHAnsi"/>
                <w:lang w:val="en-US"/>
              </w:rPr>
              <w:t>single</w:t>
            </w:r>
          </w:p>
          <w:p w:rsidR="008D68A8" w:rsidRPr="00CF0436" w:rsidRDefault="00CF0436" w:rsidP="00374AF9">
            <w:pPr>
              <w:pStyle w:val="Titre3"/>
              <w:rPr>
                <w:rFonts w:asciiTheme="minorHAnsi" w:hAnsiTheme="minorHAnsi"/>
                <w:szCs w:val="22"/>
                <w:lang w:val="en-US"/>
              </w:rPr>
            </w:pPr>
            <w:r w:rsidRPr="00CF0436">
              <w:rPr>
                <w:rFonts w:asciiTheme="minorHAnsi" w:hAnsiTheme="minorHAnsi"/>
                <w:sz w:val="24"/>
                <w:lang w:val="en-US"/>
              </w:rPr>
              <w:t>DRINVING LICENSE CATEGORY</w:t>
            </w:r>
            <w:r w:rsidR="008D68A8" w:rsidRPr="00CF0436">
              <w:rPr>
                <w:rFonts w:asciiTheme="minorHAnsi" w:hAnsiTheme="minorHAnsi"/>
                <w:sz w:val="24"/>
                <w:lang w:val="en-US"/>
              </w:rPr>
              <w:t xml:space="preserve"> B</w:t>
            </w:r>
          </w:p>
        </w:tc>
        <w:tc>
          <w:tcPr>
            <w:tcW w:w="2545" w:type="dxa"/>
          </w:tcPr>
          <w:p w:rsidR="008D68A8" w:rsidRPr="00CF0436" w:rsidRDefault="005B6F82" w:rsidP="00913C2D">
            <w:pPr>
              <w:ind w:left="775" w:hanging="284"/>
              <w:rPr>
                <w:rFonts w:asciiTheme="minorHAnsi" w:hAnsiTheme="minorHAnsi"/>
                <w:lang w:val="en-US"/>
              </w:rPr>
            </w:pPr>
            <w:r w:rsidRPr="00B1644F"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 wp14:anchorId="6820C04F" wp14:editId="4B7E74E2">
                  <wp:extent cx="1308603" cy="1505585"/>
                  <wp:effectExtent l="0" t="0" r="6350" b="0"/>
                  <wp:docPr id="18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2" t="17929" r="11509" b="24173"/>
                          <a:stretch/>
                        </pic:blipFill>
                        <pic:spPr bwMode="auto">
                          <a:xfrm>
                            <a:off x="0" y="0"/>
                            <a:ext cx="1308603" cy="1505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D68A8" w:rsidRPr="00CF0436" w:rsidRDefault="008D68A8" w:rsidP="008D68A8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6C1275" w:rsidRPr="00CF0436" w:rsidRDefault="006C1275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8D68A8" w:rsidRPr="00CF0436" w:rsidRDefault="008D68A8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744618" w:rsidRPr="00D16C9F" w:rsidRDefault="00744618">
      <w:pPr>
        <w:jc w:val="both"/>
        <w:rPr>
          <w:rFonts w:asciiTheme="minorHAnsi" w:hAnsiTheme="minorHAnsi" w:cs="Arial"/>
          <w:sz w:val="2"/>
          <w:szCs w:val="20"/>
          <w:lang w:val="en-US"/>
        </w:rPr>
      </w:pPr>
    </w:p>
    <w:p w:rsidR="00337E07" w:rsidRPr="00B10CAE" w:rsidRDefault="00E05744">
      <w:pPr>
        <w:jc w:val="both"/>
        <w:rPr>
          <w:rFonts w:asciiTheme="minorHAnsi" w:hAnsiTheme="minorHAnsi"/>
          <w:b/>
          <w:sz w:val="22"/>
          <w:szCs w:val="22"/>
          <w:lang w:val="en-US"/>
        </w:rPr>
      </w:pPr>
      <w:r w:rsidRPr="00CF0436">
        <w:rPr>
          <w:rFonts w:asciiTheme="minorHAnsi" w:hAnsiTheme="minorHAnsi"/>
          <w:b/>
          <w:sz w:val="22"/>
          <w:szCs w:val="22"/>
          <w:lang w:val="en-US"/>
        </w:rPr>
        <w:t xml:space="preserve">  </w:t>
      </w:r>
      <w:r w:rsidR="00616940" w:rsidRPr="00B10CAE">
        <w:rPr>
          <w:rFonts w:asciiTheme="minorHAnsi" w:hAnsiTheme="minorHAnsi"/>
          <w:b/>
          <w:sz w:val="22"/>
          <w:szCs w:val="22"/>
          <w:lang w:val="en-US"/>
        </w:rPr>
        <w:t>(</w:t>
      </w:r>
      <w:r w:rsidR="00592946" w:rsidRPr="00B10CAE">
        <w:rPr>
          <w:rFonts w:asciiTheme="minorHAnsi" w:hAnsiTheme="minorHAnsi"/>
          <w:b/>
          <w:sz w:val="22"/>
          <w:szCs w:val="22"/>
          <w:lang w:val="en-US"/>
        </w:rPr>
        <w:t xml:space="preserve">OWN </w:t>
      </w:r>
      <w:r w:rsidR="00D16C9F">
        <w:rPr>
          <w:rFonts w:asciiTheme="minorHAnsi" w:hAnsiTheme="minorHAnsi"/>
          <w:b/>
          <w:sz w:val="22"/>
          <w:szCs w:val="22"/>
          <w:lang w:val="en-US"/>
        </w:rPr>
        <w:t>CAR</w:t>
      </w:r>
      <w:r w:rsidR="00616940" w:rsidRPr="00B10CAE">
        <w:rPr>
          <w:rFonts w:asciiTheme="minorHAnsi" w:hAnsiTheme="minorHAnsi"/>
          <w:b/>
          <w:sz w:val="22"/>
          <w:szCs w:val="22"/>
          <w:lang w:val="en-US"/>
        </w:rPr>
        <w:t xml:space="preserve">) </w:t>
      </w:r>
    </w:p>
    <w:p w:rsidR="00337E07" w:rsidRPr="00B10CAE" w:rsidRDefault="00337E07">
      <w:pPr>
        <w:jc w:val="both"/>
        <w:rPr>
          <w:rFonts w:ascii="Arial" w:hAnsi="Arial" w:cs="Arial"/>
          <w:b/>
          <w:color w:val="333399"/>
          <w:sz w:val="20"/>
          <w:szCs w:val="20"/>
          <w:lang w:val="en-US"/>
        </w:rPr>
      </w:pPr>
    </w:p>
    <w:p w:rsidR="00425BFE" w:rsidRPr="00B10CAE" w:rsidRDefault="00425BFE">
      <w:pPr>
        <w:jc w:val="both"/>
        <w:rPr>
          <w:rFonts w:ascii="Arial" w:hAnsi="Arial" w:cs="Arial"/>
          <w:b/>
          <w:color w:val="333399"/>
          <w:sz w:val="20"/>
          <w:szCs w:val="20"/>
          <w:lang w:val="en-US"/>
        </w:rPr>
      </w:pPr>
    </w:p>
    <w:p w:rsidR="00425BFE" w:rsidRPr="00B10CAE" w:rsidRDefault="00425BFE">
      <w:pPr>
        <w:jc w:val="both"/>
        <w:rPr>
          <w:rFonts w:ascii="Arial" w:hAnsi="Arial" w:cs="Arial"/>
          <w:b/>
          <w:color w:val="333399"/>
          <w:sz w:val="20"/>
          <w:szCs w:val="20"/>
          <w:lang w:val="en-US"/>
        </w:rPr>
      </w:pPr>
    </w:p>
    <w:p w:rsidR="004838FD" w:rsidRPr="00B10CAE" w:rsidRDefault="003221EB">
      <w:pPr>
        <w:jc w:val="both"/>
        <w:rPr>
          <w:rFonts w:ascii="Arial" w:hAnsi="Arial" w:cs="Arial"/>
          <w:b/>
          <w:color w:val="333399"/>
          <w:sz w:val="20"/>
          <w:szCs w:val="20"/>
          <w:lang w:val="en-US"/>
        </w:rPr>
      </w:pPr>
      <w:r>
        <w:rPr>
          <w:noProof/>
          <w:color w:val="333399"/>
          <w:szCs w:val="22"/>
          <w:lang w:eastAsia="fr-FR"/>
        </w:rPr>
        <mc:AlternateContent>
          <mc:Choice Requires="wps">
            <w:drawing>
              <wp:anchor distT="0" distB="0" distL="114935" distR="114935" simplePos="0" relativeHeight="2516546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20568</wp:posOffset>
                </wp:positionV>
                <wp:extent cx="2847975" cy="676275"/>
                <wp:effectExtent l="0" t="0" r="28575" b="28575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448C3" w:rsidRPr="00592946" w:rsidRDefault="001448C3" w:rsidP="00592946">
                            <w:pPr>
                              <w:pStyle w:val="PrformatHTML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-</w:t>
                            </w:r>
                            <w:r w:rsidRPr="0059294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Taste of contact and communication</w:t>
                            </w:r>
                          </w:p>
                          <w:p w:rsidR="001448C3" w:rsidRPr="00592946" w:rsidRDefault="001448C3" w:rsidP="00592946">
                            <w:pPr>
                              <w:pStyle w:val="PrformatHTML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59294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- Sense of responsibility</w:t>
                            </w:r>
                          </w:p>
                          <w:p w:rsidR="001448C3" w:rsidRPr="00592946" w:rsidRDefault="001448C3" w:rsidP="00592946">
                            <w:pPr>
                              <w:pStyle w:val="PrformatHTML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2946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"/>
                              </w:rPr>
                              <w:t>- Open minded, good presentation</w:t>
                            </w:r>
                          </w:p>
                          <w:p w:rsidR="001448C3" w:rsidRPr="00592946" w:rsidRDefault="001448C3" w:rsidP="007C58FF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3.05pt;margin-top:1.6pt;width:224.25pt;height:53.25pt;z-index:-25166182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" strokeweight=".05pt">
                <v:shadow opacity=".5" offset="-3pt,-3pt"/>
                <v:textbox inset="7.9pt,4.3pt,7.9pt,4.3pt">
                  <w:txbxContent>
                    <w:p w:rsidR="001448C3" w:rsidRPr="00592946" w:rsidRDefault="001448C3" w:rsidP="00592946">
                      <w:pPr>
                        <w:pStyle w:val="PrformatHTML"/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-</w:t>
                      </w:r>
                      <w:r w:rsidRPr="0059294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Taste of contact and communication</w:t>
                      </w:r>
                    </w:p>
                    <w:p w:rsidR="001448C3" w:rsidRPr="00592946" w:rsidRDefault="001448C3" w:rsidP="00592946">
                      <w:pPr>
                        <w:pStyle w:val="PrformatHTML"/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</w:pPr>
                      <w:r w:rsidRPr="0059294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- Sense of responsibility</w:t>
                      </w:r>
                    </w:p>
                    <w:p w:rsidR="001448C3" w:rsidRPr="00592946" w:rsidRDefault="001448C3" w:rsidP="00592946">
                      <w:pPr>
                        <w:pStyle w:val="PrformatHTML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592946">
                        <w:rPr>
                          <w:rFonts w:asciiTheme="minorHAnsi" w:hAnsiTheme="minorHAnsi"/>
                          <w:sz w:val="24"/>
                          <w:szCs w:val="24"/>
                          <w:lang w:val="en"/>
                        </w:rPr>
                        <w:t>- Open minded, good presentation</w:t>
                      </w:r>
                    </w:p>
                    <w:p w:rsidR="001448C3" w:rsidRPr="00592946" w:rsidRDefault="001448C3" w:rsidP="007C58FF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275" w:rsidRPr="00B10CAE" w:rsidRDefault="006C1275">
      <w:pPr>
        <w:jc w:val="both"/>
        <w:rPr>
          <w:rFonts w:ascii="Arial" w:hAnsi="Arial" w:cs="Arial"/>
          <w:b/>
          <w:color w:val="333399"/>
          <w:sz w:val="20"/>
          <w:szCs w:val="20"/>
          <w:lang w:val="en-US"/>
        </w:rPr>
      </w:pPr>
    </w:p>
    <w:p w:rsidR="00337E07" w:rsidRPr="00B10CAE" w:rsidRDefault="00CB7CBD">
      <w:pPr>
        <w:jc w:val="both"/>
        <w:rPr>
          <w:rFonts w:ascii="Arial" w:hAnsi="Arial" w:cs="Arial"/>
          <w:b/>
          <w:color w:val="333399"/>
          <w:sz w:val="20"/>
          <w:szCs w:val="20"/>
          <w:lang w:val="en-US"/>
        </w:rPr>
      </w:pPr>
      <w:r w:rsidRPr="00B10CAE">
        <w:rPr>
          <w:rFonts w:ascii="Arial" w:hAnsi="Arial" w:cs="Arial"/>
          <w:b/>
          <w:color w:val="333399"/>
          <w:sz w:val="20"/>
          <w:szCs w:val="20"/>
          <w:lang w:val="en-US"/>
        </w:rPr>
        <w:t xml:space="preserve">                                           </w:t>
      </w:r>
      <w:r w:rsidR="00616940" w:rsidRPr="00B10CAE">
        <w:rPr>
          <w:rFonts w:ascii="Arial" w:hAnsi="Arial" w:cs="Arial"/>
          <w:b/>
          <w:color w:val="333399"/>
          <w:sz w:val="20"/>
          <w:szCs w:val="20"/>
          <w:lang w:val="en-US"/>
        </w:rPr>
        <w:t xml:space="preserve">                               </w:t>
      </w:r>
    </w:p>
    <w:p w:rsidR="00A54307" w:rsidRPr="00B10CAE" w:rsidRDefault="00A54307">
      <w:pPr>
        <w:jc w:val="both"/>
        <w:rPr>
          <w:rFonts w:ascii="Arial" w:hAnsi="Arial" w:cs="Arial"/>
          <w:b/>
          <w:color w:val="333399"/>
          <w:sz w:val="20"/>
          <w:szCs w:val="20"/>
          <w:lang w:val="en-US"/>
        </w:rPr>
      </w:pPr>
    </w:p>
    <w:p w:rsidR="006C1275" w:rsidRPr="00B10CAE" w:rsidRDefault="003221EB">
      <w:pPr>
        <w:jc w:val="both"/>
        <w:rPr>
          <w:rFonts w:ascii="Arial" w:hAnsi="Arial" w:cs="Arial"/>
          <w:b/>
          <w:color w:val="333399"/>
          <w:sz w:val="20"/>
          <w:szCs w:val="20"/>
          <w:lang w:val="en-US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-51932</wp:posOffset>
                </wp:positionH>
                <wp:positionV relativeFrom="paragraph">
                  <wp:posOffset>93842</wp:posOffset>
                </wp:positionV>
                <wp:extent cx="1204126" cy="8468995"/>
                <wp:effectExtent l="0" t="0" r="0" b="8255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4126" cy="84689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13781" id="Rectangle 4" o:spid="_x0000_s1026" style="position:absolute;margin-left:-4.1pt;margin-top:7.4pt;width:94.8pt;height:666.8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" fillcolor="#fde9d9 [665]" stroked="f"/>
            </w:pict>
          </mc:Fallback>
        </mc:AlternateContent>
      </w:r>
    </w:p>
    <w:p w:rsidR="002B0051" w:rsidRPr="00B10CAE" w:rsidRDefault="002B0051">
      <w:pPr>
        <w:jc w:val="both"/>
        <w:rPr>
          <w:rFonts w:asciiTheme="minorHAnsi" w:hAnsiTheme="minorHAnsi" w:cs="Arial"/>
          <w:b/>
          <w:color w:val="333399"/>
          <w:sz w:val="20"/>
          <w:szCs w:val="20"/>
          <w:lang w:val="en-US"/>
        </w:rPr>
      </w:pPr>
    </w:p>
    <w:p w:rsidR="00425BFE" w:rsidRPr="004E7605" w:rsidRDefault="00425BFE" w:rsidP="00425BFE">
      <w:pPr>
        <w:jc w:val="both"/>
        <w:rPr>
          <w:rFonts w:asciiTheme="minorHAnsi" w:hAnsiTheme="minorHAnsi" w:cs="Arial"/>
          <w:b/>
          <w:color w:val="333399"/>
          <w:lang w:val="en-US"/>
        </w:rPr>
      </w:pPr>
      <w:r w:rsidRPr="004E7605">
        <w:rPr>
          <w:rFonts w:asciiTheme="minorHAnsi" w:hAnsiTheme="minorHAnsi" w:cs="Arial"/>
          <w:b/>
          <w:color w:val="333399"/>
          <w:lang w:val="en-US"/>
        </w:rPr>
        <w:t>CURSUS AND DIPLOMAS</w:t>
      </w:r>
    </w:p>
    <w:p w:rsidR="00587E4E" w:rsidRPr="004E7605" w:rsidRDefault="003221EB">
      <w:pPr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D15F29">
        <w:rPr>
          <w:rFonts w:asciiTheme="minorHAnsi" w:hAnsiTheme="min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24765</wp:posOffset>
                </wp:positionV>
                <wp:extent cx="6858000" cy="0"/>
                <wp:effectExtent l="7620" t="12700" r="11430" b="635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8F1DC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.95pt" to="538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" strokecolor="#669" strokeweight=".26mm">
                <v:shadow color="black" opacity=".5" offset="-1.05mm,-1.05mm"/>
              </v:line>
            </w:pict>
          </mc:Fallback>
        </mc:AlternateContent>
      </w:r>
    </w:p>
    <w:p w:rsidR="00337E07" w:rsidRPr="004E7605" w:rsidRDefault="00337E07" w:rsidP="00337E07">
      <w:pPr>
        <w:rPr>
          <w:rFonts w:asciiTheme="minorHAnsi" w:hAnsiTheme="minorHAnsi"/>
          <w:b/>
          <w:bCs/>
          <w:lang w:val="en-US"/>
        </w:rPr>
      </w:pPr>
    </w:p>
    <w:p w:rsidR="005E24F6" w:rsidRDefault="005E24F6" w:rsidP="005E24F6">
      <w:pPr>
        <w:pStyle w:val="PrformatHTML"/>
        <w:rPr>
          <w:rFonts w:asciiTheme="minorHAnsi" w:hAnsiTheme="minorHAnsi" w:cstheme="majorBidi"/>
          <w:bCs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Diploma</w:t>
      </w:r>
      <w:r w:rsidR="00337E07" w:rsidRPr="005E24F6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 xml:space="preserve">  </w:t>
      </w:r>
      <w:r w:rsidR="00337E07" w:rsidRPr="005E24F6">
        <w:rPr>
          <w:rFonts w:asciiTheme="minorHAnsi" w:hAnsiTheme="minorHAnsi"/>
          <w:b/>
          <w:bCs/>
          <w:lang w:val="en-US"/>
        </w:rPr>
        <w:t xml:space="preserve">            </w:t>
      </w:r>
      <w:r w:rsidR="00337E07" w:rsidRPr="005E24F6">
        <w:rPr>
          <w:rFonts w:asciiTheme="minorHAnsi" w:hAnsiTheme="minorHAnsi"/>
          <w:lang w:val="en-US"/>
        </w:rPr>
        <w:t xml:space="preserve"> </w:t>
      </w:r>
      <w:r w:rsidR="00D15F29" w:rsidRPr="005E24F6">
        <w:rPr>
          <w:rFonts w:asciiTheme="minorHAnsi" w:hAnsiTheme="minorHAnsi"/>
          <w:lang w:val="en-US"/>
        </w:rPr>
        <w:t xml:space="preserve">   </w:t>
      </w:r>
      <w:r>
        <w:rPr>
          <w:rFonts w:asciiTheme="minorHAnsi" w:hAnsiTheme="minorHAnsi"/>
          <w:lang w:val="en-US"/>
        </w:rPr>
        <w:t xml:space="preserve">         </w:t>
      </w:r>
      <w:r w:rsidR="00337E07" w:rsidRPr="005E24F6">
        <w:rPr>
          <w:rFonts w:asciiTheme="minorHAnsi" w:hAnsiTheme="minorHAnsi"/>
          <w:lang w:val="en-US"/>
        </w:rPr>
        <w:t xml:space="preserve"> </w:t>
      </w:r>
      <w:r w:rsidRPr="005E24F6">
        <w:rPr>
          <w:rFonts w:asciiTheme="minorHAnsi" w:hAnsiTheme="minorHAnsi" w:cstheme="majorBidi"/>
          <w:bCs/>
          <w:sz w:val="24"/>
          <w:szCs w:val="24"/>
          <w:lang w:val="en-US" w:eastAsia="ar-SA"/>
        </w:rPr>
        <w:t xml:space="preserve">Engineering in Civil Engineering "Pathways and Works of Art" at the University of </w:t>
      </w:r>
      <w:r>
        <w:rPr>
          <w:rFonts w:asciiTheme="minorHAnsi" w:hAnsiTheme="minorHAnsi" w:cstheme="majorBidi"/>
          <w:bCs/>
          <w:sz w:val="24"/>
          <w:szCs w:val="24"/>
          <w:lang w:val="en-US" w:eastAsia="ar-SA"/>
        </w:rPr>
        <w:t xml:space="preserve">   </w:t>
      </w:r>
    </w:p>
    <w:p w:rsidR="00337E07" w:rsidRPr="005E24F6" w:rsidRDefault="005E24F6" w:rsidP="005E24F6">
      <w:pPr>
        <w:pStyle w:val="PrformatHTML"/>
        <w:rPr>
          <w:rFonts w:asciiTheme="minorHAnsi" w:hAnsiTheme="minorHAnsi" w:cstheme="majorBidi"/>
          <w:bCs/>
          <w:sz w:val="24"/>
          <w:szCs w:val="24"/>
          <w:lang w:val="en-US" w:eastAsia="ar-SA"/>
        </w:rPr>
      </w:pPr>
      <w:r>
        <w:rPr>
          <w:rFonts w:asciiTheme="minorHAnsi" w:hAnsiTheme="minorHAnsi" w:cstheme="majorBidi"/>
          <w:bCs/>
          <w:sz w:val="24"/>
          <w:szCs w:val="24"/>
          <w:lang w:val="en-US" w:eastAsia="ar-SA"/>
        </w:rPr>
        <w:t xml:space="preserve">                                        </w:t>
      </w:r>
      <w:r w:rsidRPr="005E24F6">
        <w:rPr>
          <w:rFonts w:asciiTheme="minorHAnsi" w:hAnsiTheme="minorHAnsi" w:cstheme="majorBidi"/>
          <w:bCs/>
          <w:sz w:val="24"/>
          <w:szCs w:val="24"/>
          <w:lang w:val="en-US" w:eastAsia="ar-SA"/>
        </w:rPr>
        <w:t>Science</w:t>
      </w:r>
      <w:r>
        <w:rPr>
          <w:rFonts w:asciiTheme="minorHAnsi" w:hAnsiTheme="minorHAnsi" w:cstheme="majorBidi"/>
          <w:bCs/>
          <w:sz w:val="24"/>
          <w:szCs w:val="24"/>
          <w:lang w:val="en-US" w:eastAsia="ar-SA"/>
        </w:rPr>
        <w:t xml:space="preserve"> </w:t>
      </w:r>
      <w:r w:rsidRPr="005E24F6">
        <w:rPr>
          <w:rFonts w:asciiTheme="minorHAnsi" w:hAnsiTheme="minorHAnsi" w:cstheme="majorBidi"/>
          <w:bCs/>
          <w:sz w:val="24"/>
          <w:szCs w:val="24"/>
          <w:lang w:val="en-US" w:eastAsia="ar-SA"/>
        </w:rPr>
        <w:t xml:space="preserve">and Technology </w:t>
      </w:r>
      <w:r w:rsidR="00337E07" w:rsidRPr="005E24F6">
        <w:rPr>
          <w:rFonts w:asciiTheme="minorHAnsi" w:hAnsiTheme="minorHAnsi" w:cstheme="majorBidi"/>
          <w:bCs/>
          <w:sz w:val="24"/>
          <w:szCs w:val="24"/>
          <w:lang w:val="en-US" w:eastAsia="ar-SA"/>
        </w:rPr>
        <w:t>Houari Boumediene (USTHB)  </w:t>
      </w:r>
    </w:p>
    <w:p w:rsidR="00D15F29" w:rsidRPr="005E24F6" w:rsidRDefault="00D15F29" w:rsidP="00337E07">
      <w:pPr>
        <w:rPr>
          <w:rFonts w:asciiTheme="minorHAnsi" w:hAnsiTheme="minorHAnsi" w:cstheme="majorBidi"/>
          <w:bCs/>
          <w:lang w:val="en-US"/>
        </w:rPr>
      </w:pPr>
    </w:p>
    <w:p w:rsidR="005E24F6" w:rsidRPr="005E24F6" w:rsidRDefault="005E24F6" w:rsidP="005E24F6">
      <w:pPr>
        <w:pStyle w:val="PrformatHTML"/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</w:pPr>
      <w:r w:rsidRPr="005E24F6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End project</w:t>
      </w:r>
    </w:p>
    <w:p w:rsidR="00DA4F99" w:rsidRPr="00DA4F99" w:rsidRDefault="005E24F6" w:rsidP="00DA4F99">
      <w:pPr>
        <w:pStyle w:val="PrformatHTML"/>
        <w:rPr>
          <w:rFonts w:asciiTheme="minorHAnsi" w:hAnsiTheme="minorHAnsi" w:cstheme="majorBidi"/>
          <w:bCs/>
          <w:sz w:val="24"/>
          <w:szCs w:val="24"/>
          <w:lang w:val="en-US" w:eastAsia="ar-SA"/>
        </w:rPr>
      </w:pPr>
      <w:r w:rsidRPr="005E24F6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On study</w:t>
      </w:r>
      <w:r>
        <w:rPr>
          <w:lang w:val="en"/>
        </w:rPr>
        <w:t xml:space="preserve">          </w:t>
      </w:r>
      <w:r w:rsidR="00DA4F99" w:rsidRPr="00DA4F99">
        <w:rPr>
          <w:rFonts w:asciiTheme="minorHAnsi" w:hAnsiTheme="minorHAnsi" w:cstheme="majorBidi"/>
          <w:bCs/>
          <w:sz w:val="24"/>
          <w:szCs w:val="24"/>
          <w:lang w:val="en-US" w:eastAsia="ar-SA"/>
        </w:rPr>
        <w:t>Study of a hyperstatic bridge in mixed construction (steel-concrete)</w:t>
      </w:r>
    </w:p>
    <w:p w:rsidR="00DA4F99" w:rsidRPr="00DA4F99" w:rsidRDefault="00DA4F99" w:rsidP="00DA4F99">
      <w:pPr>
        <w:pStyle w:val="PrformatHTML"/>
        <w:rPr>
          <w:rFonts w:asciiTheme="minorHAnsi" w:hAnsiTheme="minorHAnsi" w:cstheme="majorBidi"/>
          <w:bCs/>
          <w:sz w:val="24"/>
          <w:szCs w:val="24"/>
          <w:lang w:val="en-US" w:eastAsia="ar-SA"/>
        </w:rPr>
      </w:pPr>
      <w:r w:rsidRPr="00DA4F99">
        <w:rPr>
          <w:rFonts w:asciiTheme="minorHAnsi" w:hAnsiTheme="minorHAnsi" w:cstheme="majorBidi"/>
          <w:bCs/>
          <w:sz w:val="24"/>
          <w:szCs w:val="24"/>
          <w:lang w:val="en-US" w:eastAsia="ar-SA"/>
        </w:rPr>
        <w:t>                                  (Project completion of the penetrating Annassers)</w:t>
      </w:r>
    </w:p>
    <w:p w:rsidR="00337E07" w:rsidRPr="00DA4F99" w:rsidRDefault="00337E07" w:rsidP="00DA4F99">
      <w:pPr>
        <w:pStyle w:val="PrformatHTML"/>
        <w:rPr>
          <w:rFonts w:asciiTheme="minorHAnsi" w:hAnsiTheme="minorHAnsi" w:cstheme="majorBidi"/>
          <w:iCs/>
          <w:lang w:val="en-US"/>
        </w:rPr>
      </w:pPr>
    </w:p>
    <w:p w:rsidR="00E36333" w:rsidRPr="008936B7" w:rsidRDefault="00E36333" w:rsidP="006A443D">
      <w:pPr>
        <w:suppressAutoHyphens w:val="0"/>
        <w:ind w:left="1843"/>
        <w:rPr>
          <w:rFonts w:asciiTheme="minorHAnsi" w:hAnsiTheme="minorHAnsi"/>
          <w:lang w:val="en-US"/>
        </w:rPr>
      </w:pPr>
    </w:p>
    <w:p w:rsidR="00425BFE" w:rsidRPr="00425BFE" w:rsidRDefault="00425BFE" w:rsidP="00425BFE">
      <w:pPr>
        <w:pStyle w:val="PrformatHTML"/>
        <w:rPr>
          <w:rFonts w:asciiTheme="minorHAnsi" w:hAnsiTheme="minorHAnsi" w:cs="Arial"/>
          <w:b/>
          <w:color w:val="333399"/>
          <w:sz w:val="24"/>
          <w:szCs w:val="24"/>
          <w:lang w:val="en-US" w:eastAsia="ar-SA"/>
        </w:rPr>
      </w:pPr>
      <w:r w:rsidRPr="00425BFE">
        <w:rPr>
          <w:rFonts w:asciiTheme="minorHAnsi" w:hAnsiTheme="minorHAnsi" w:cs="Arial"/>
          <w:b/>
          <w:color w:val="333399"/>
          <w:sz w:val="24"/>
          <w:szCs w:val="24"/>
          <w:lang w:val="en-US" w:eastAsia="ar-SA"/>
        </w:rPr>
        <w:t>COMPANY INTERNSHIP</w:t>
      </w:r>
    </w:p>
    <w:p w:rsidR="00C74DCC" w:rsidRPr="00425BFE" w:rsidRDefault="005B6F82" w:rsidP="00C74DCC">
      <w:pPr>
        <w:jc w:val="both"/>
        <w:rPr>
          <w:rFonts w:asciiTheme="minorHAnsi" w:hAnsiTheme="minorHAnsi" w:cs="Arial"/>
          <w:sz w:val="20"/>
          <w:szCs w:val="20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4C2C825C" wp14:editId="6291EE91">
                <wp:simplePos x="0" y="0"/>
                <wp:positionH relativeFrom="margin">
                  <wp:posOffset>-61872</wp:posOffset>
                </wp:positionH>
                <wp:positionV relativeFrom="paragraph">
                  <wp:posOffset>127083</wp:posOffset>
                </wp:positionV>
                <wp:extent cx="1213899" cy="21744967"/>
                <wp:effectExtent l="0" t="0" r="5715" b="0"/>
                <wp:wrapNone/>
                <wp:docPr id="1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899" cy="217449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6BAB8" id="Rectangle 32" o:spid="_x0000_s1026" style="position:absolute;margin-left:-4.85pt;margin-top:10pt;width:95.6pt;height:1712.2pt;z-index:-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" fillcolor="#fde9d9 [665]" stroked="f">
                <w10:wrap anchorx="margin"/>
              </v:rect>
            </w:pict>
          </mc:Fallback>
        </mc:AlternateContent>
      </w:r>
      <w:r w:rsidR="003221EB" w:rsidRPr="00D15F29">
        <w:rPr>
          <w:rFonts w:asciiTheme="minorHAnsi" w:hAnsiTheme="min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E0D772" wp14:editId="4DB63124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858000" cy="0"/>
                <wp:effectExtent l="7620" t="13335" r="11430" b="5715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F5680" id="Line 2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540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" strokecolor="#669" strokeweight=".26mm">
                <v:shadow color="black" opacity=".5" offset="-1.05mm,-1.05mm"/>
              </v:line>
            </w:pict>
          </mc:Fallback>
        </mc:AlternateContent>
      </w:r>
    </w:p>
    <w:p w:rsidR="00425BFE" w:rsidRDefault="005B6F82" w:rsidP="00425BFE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03</w:t>
      </w:r>
      <w:r w:rsidR="00914D5D" w:rsidRPr="00B10CAE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/20</w:t>
      </w:r>
      <w:r w:rsidR="00F16109" w:rsidRPr="00B10CAE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13</w:t>
      </w:r>
      <w:r w:rsidR="00914D5D" w:rsidRPr="00B10CAE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-06/201</w:t>
      </w:r>
      <w:r w:rsidR="00F16109" w:rsidRPr="00B10CAE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4</w:t>
      </w:r>
      <w:r w:rsidR="00D15F29" w:rsidRPr="00425BFE">
        <w:rPr>
          <w:rFonts w:asciiTheme="minorHAnsi" w:hAnsiTheme="minorHAnsi"/>
          <w:lang w:val="en-US"/>
        </w:rPr>
        <w:t xml:space="preserve">   </w:t>
      </w:r>
      <w:r w:rsidR="00B10CAE">
        <w:rPr>
          <w:rFonts w:asciiTheme="minorHAnsi" w:hAnsiTheme="minorHAnsi"/>
          <w:lang w:val="en-US"/>
        </w:rPr>
        <w:t xml:space="preserve">     </w:t>
      </w:r>
      <w:r w:rsidR="00425BFE" w:rsidRPr="00425BFE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Algerian Society of Bridges and Works of Art SAPTA for the study of the    end of studies </w:t>
      </w:r>
      <w:r w:rsidR="00425BFE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</w:t>
      </w:r>
    </w:p>
    <w:p w:rsidR="00425BFE" w:rsidRPr="00425BFE" w:rsidRDefault="00425BFE" w:rsidP="00425BFE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                                   </w:t>
      </w:r>
      <w:r w:rsidRPr="00425BFE">
        <w:rPr>
          <w:rFonts w:asciiTheme="minorHAnsi" w:hAnsiTheme="minorHAnsi" w:cs="Times New Roman"/>
          <w:sz w:val="24"/>
          <w:szCs w:val="24"/>
          <w:lang w:val="en-US" w:eastAsia="ar-SA"/>
        </w:rPr>
        <w:t>project:</w:t>
      </w:r>
    </w:p>
    <w:p w:rsidR="00425BFE" w:rsidRPr="00425BFE" w:rsidRDefault="00425BFE" w:rsidP="00425BFE">
      <w:pPr>
        <w:pStyle w:val="PrformatHTML"/>
        <w:numPr>
          <w:ilvl w:val="0"/>
          <w:numId w:val="8"/>
        </w:numPr>
        <w:spacing w:line="276" w:lineRule="auto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25BFE">
        <w:rPr>
          <w:rFonts w:asciiTheme="minorHAnsi" w:hAnsiTheme="minorHAnsi" w:cs="Times New Roman"/>
          <w:sz w:val="24"/>
          <w:szCs w:val="24"/>
          <w:lang w:val="en-US" w:eastAsia="ar-SA"/>
        </w:rPr>
        <w:t>Study of the slab.</w:t>
      </w:r>
    </w:p>
    <w:p w:rsidR="00425BFE" w:rsidRPr="00425BFE" w:rsidRDefault="00425BFE" w:rsidP="00425BFE">
      <w:pPr>
        <w:pStyle w:val="PrformatHTML"/>
        <w:numPr>
          <w:ilvl w:val="0"/>
          <w:numId w:val="8"/>
        </w:numPr>
        <w:spacing w:line="276" w:lineRule="auto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25BFE">
        <w:rPr>
          <w:rFonts w:asciiTheme="minorHAnsi" w:hAnsiTheme="minorHAnsi" w:cs="Times New Roman"/>
          <w:sz w:val="24"/>
          <w:szCs w:val="24"/>
          <w:lang w:val="en-US" w:eastAsia="ar-SA"/>
        </w:rPr>
        <w:t>Seismic study.</w:t>
      </w:r>
    </w:p>
    <w:p w:rsidR="00425BFE" w:rsidRPr="00425BFE" w:rsidRDefault="00425BFE" w:rsidP="00425BFE">
      <w:pPr>
        <w:pStyle w:val="PrformatHTML"/>
        <w:numPr>
          <w:ilvl w:val="0"/>
          <w:numId w:val="8"/>
        </w:numPr>
        <w:spacing w:line="276" w:lineRule="auto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25BFE">
        <w:rPr>
          <w:rFonts w:asciiTheme="minorHAnsi" w:hAnsiTheme="minorHAnsi" w:cs="Times New Roman"/>
          <w:sz w:val="24"/>
          <w:szCs w:val="24"/>
          <w:lang w:val="en-US" w:eastAsia="ar-SA"/>
        </w:rPr>
        <w:t>-Evaluation of the efforts and equipment of the bridge.</w:t>
      </w:r>
    </w:p>
    <w:p w:rsidR="00425BFE" w:rsidRPr="00425BFE" w:rsidRDefault="00425BFE" w:rsidP="00425BFE">
      <w:pPr>
        <w:pStyle w:val="PrformatHTML"/>
        <w:numPr>
          <w:ilvl w:val="0"/>
          <w:numId w:val="8"/>
        </w:numPr>
        <w:spacing w:line="276" w:lineRule="auto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25BFE">
        <w:rPr>
          <w:rFonts w:asciiTheme="minorHAnsi" w:hAnsiTheme="minorHAnsi" w:cs="Times New Roman"/>
          <w:sz w:val="24"/>
          <w:szCs w:val="24"/>
          <w:lang w:val="en-US" w:eastAsia="ar-SA"/>
        </w:rPr>
        <w:t>-Study of the mixed section. -Study of spacers and assembly. -Study of the pile, the abutment and the foundations (piles).</w:t>
      </w:r>
    </w:p>
    <w:p w:rsidR="00425BFE" w:rsidRPr="00B10CAE" w:rsidRDefault="00F16FA9" w:rsidP="00425BFE">
      <w:pPr>
        <w:suppressAutoHyphens w:val="0"/>
        <w:spacing w:line="360" w:lineRule="auto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E579068" wp14:editId="504BA7A4">
                <wp:simplePos x="0" y="0"/>
                <wp:positionH relativeFrom="margin">
                  <wp:posOffset>-635</wp:posOffset>
                </wp:positionH>
                <wp:positionV relativeFrom="paragraph">
                  <wp:posOffset>-78831</wp:posOffset>
                </wp:positionV>
                <wp:extent cx="1154430" cy="20546242"/>
                <wp:effectExtent l="0" t="0" r="7620" b="8890"/>
                <wp:wrapNone/>
                <wp:docPr id="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20546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C3D5F" id="Rectangle 32" o:spid="_x0000_s1026" style="position:absolute;margin-left:-.05pt;margin-top:-6.2pt;width:90.9pt;height:1617.8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" fillcolor="#dbe5f1 [660]" stroked="f">
                <w10:wrap anchorx="margin"/>
              </v:rect>
            </w:pict>
          </mc:Fallback>
        </mc:AlternateContent>
      </w:r>
      <w:r w:rsidR="00B10CAE">
        <w:rPr>
          <w:lang w:val="en-US"/>
        </w:rPr>
        <w:t xml:space="preserve">     </w:t>
      </w:r>
    </w:p>
    <w:p w:rsidR="00404756" w:rsidRPr="004E7605" w:rsidRDefault="00404756" w:rsidP="00404756">
      <w:pPr>
        <w:pStyle w:val="PrformatHTML"/>
        <w:rPr>
          <w:rFonts w:asciiTheme="minorHAnsi" w:hAnsiTheme="minorHAnsi" w:cs="Arial"/>
          <w:b/>
          <w:color w:val="333399"/>
          <w:sz w:val="24"/>
          <w:szCs w:val="24"/>
          <w:lang w:val="en-US" w:eastAsia="ar-SA"/>
        </w:rPr>
      </w:pPr>
      <w:r w:rsidRPr="004E7605">
        <w:rPr>
          <w:rFonts w:asciiTheme="minorHAnsi" w:hAnsiTheme="minorHAnsi" w:cs="Arial"/>
          <w:b/>
          <w:color w:val="333399"/>
          <w:sz w:val="24"/>
          <w:szCs w:val="24"/>
          <w:lang w:val="en-US" w:eastAsia="ar-SA"/>
        </w:rPr>
        <w:t>PROFESSIONAL EXPERIENCES</w:t>
      </w:r>
    </w:p>
    <w:p w:rsidR="005E1012" w:rsidRPr="004E7605" w:rsidRDefault="003221EB" w:rsidP="007523F9">
      <w:pPr>
        <w:jc w:val="both"/>
        <w:rPr>
          <w:rFonts w:asciiTheme="minorHAnsi" w:hAnsiTheme="minorHAnsi" w:cs="Arial"/>
          <w:lang w:val="en-US"/>
        </w:rPr>
      </w:pPr>
      <w:r w:rsidRPr="003A5A9D"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6B31D2" wp14:editId="086306B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858000" cy="0"/>
                <wp:effectExtent l="7620" t="5715" r="11430" b="1333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700B2" id="Line 3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540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" strokecolor="#669" strokeweight=".26mm">
                <v:shadow color="black" opacity=".5" offset="-1.05mm,-1.05mm"/>
              </v:line>
            </w:pict>
          </mc:Fallback>
        </mc:AlternateContent>
      </w:r>
    </w:p>
    <w:p w:rsidR="009F6C1B" w:rsidRPr="004E7605" w:rsidRDefault="009F6C1B" w:rsidP="00440839">
      <w:pPr>
        <w:suppressAutoHyphens w:val="0"/>
        <w:spacing w:line="360" w:lineRule="auto"/>
        <w:ind w:left="1843" w:hanging="1843"/>
        <w:rPr>
          <w:rFonts w:asciiTheme="minorHAnsi" w:hAnsiTheme="minorHAnsi"/>
          <w:sz w:val="6"/>
          <w:lang w:val="en-US"/>
        </w:rPr>
      </w:pPr>
    </w:p>
    <w:p w:rsidR="00404756" w:rsidRDefault="00404756" w:rsidP="00404756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5B6F82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>since</w:t>
      </w:r>
      <w:r w:rsidR="001557EB" w:rsidRPr="005B6F82">
        <w:rPr>
          <w:rFonts w:asciiTheme="minorHAnsi" w:hAnsiTheme="minorHAnsi" w:cs="Times New Roman"/>
          <w:b/>
          <w:bCs/>
          <w:sz w:val="24"/>
          <w:szCs w:val="24"/>
          <w:lang w:val="en-US" w:eastAsia="ar-SA"/>
        </w:rPr>
        <w:t xml:space="preserve">    02/2017</w:t>
      </w:r>
      <w:r w:rsidR="005E1012" w:rsidRPr="00404756">
        <w:rPr>
          <w:rFonts w:asciiTheme="minorHAnsi" w:hAnsiTheme="minorHAnsi"/>
          <w:lang w:val="en-US"/>
        </w:rPr>
        <w:t xml:space="preserve">   </w:t>
      </w:r>
      <w:r w:rsidR="008B702C" w:rsidRPr="00404756">
        <w:rPr>
          <w:rFonts w:asciiTheme="minorHAnsi" w:hAnsiTheme="minorHAnsi"/>
          <w:lang w:val="en-US"/>
        </w:rPr>
        <w:t xml:space="preserve"> </w:t>
      </w:r>
      <w:r w:rsidR="005B6F82">
        <w:rPr>
          <w:rFonts w:asciiTheme="minorHAnsi" w:hAnsiTheme="minorHAnsi"/>
          <w:lang w:val="en-US"/>
        </w:rPr>
        <w:t xml:space="preserve">        </w:t>
      </w:r>
      <w:r>
        <w:rPr>
          <w:rFonts w:asciiTheme="minorHAnsi" w:hAnsiTheme="minorHAnsi"/>
          <w:lang w:val="en-US"/>
        </w:rPr>
        <w:t xml:space="preserve"> </w:t>
      </w: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Engineer in civil engineering (concrete and steel frame) within the National Center of </w:t>
      </w:r>
    </w:p>
    <w:p w:rsidR="00404756" w:rsidRPr="00404756" w:rsidRDefault="00404756" w:rsidP="00404756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                                    </w:t>
      </w: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Construction Engineering CNIC.</w:t>
      </w:r>
    </w:p>
    <w:p w:rsidR="00404756" w:rsidRDefault="00404756" w:rsidP="00404756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                                  </w:t>
      </w: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  </w:t>
      </w: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Mission:</w:t>
      </w:r>
    </w:p>
    <w:p w:rsidR="00404756" w:rsidRPr="00404756" w:rsidRDefault="00404756" w:rsidP="00404756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</w:p>
    <w:p w:rsidR="00404756" w:rsidRPr="00404756" w:rsidRDefault="00404756" w:rsidP="00404756">
      <w:pPr>
        <w:pStyle w:val="PrformatHTML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• Validation and approval of concrete structures execution records and</w:t>
      </w:r>
    </w:p>
    <w:p w:rsidR="00404756" w:rsidRDefault="00404756" w:rsidP="00404756">
      <w:pPr>
        <w:pStyle w:val="PrformatHTML"/>
        <w:ind w:left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metal framework of railway stations namely: Mechria-El bayadh, Tougourt-Hassi </w:t>
      </w: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  </w:t>
      </w: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Messaoud, Djelfa-Laghouat.</w:t>
      </w:r>
    </w:p>
    <w:p w:rsidR="00404756" w:rsidRDefault="005B6F82" w:rsidP="00404756">
      <w:pPr>
        <w:pStyle w:val="PrformatHTML"/>
        <w:ind w:left="1985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7D52F388" wp14:editId="7255A95B">
                <wp:simplePos x="0" y="0"/>
                <wp:positionH relativeFrom="margin">
                  <wp:align>left</wp:align>
                </wp:positionH>
                <wp:positionV relativeFrom="paragraph">
                  <wp:posOffset>-80231</wp:posOffset>
                </wp:positionV>
                <wp:extent cx="1154430" cy="21088985"/>
                <wp:effectExtent l="0" t="0" r="7620" b="0"/>
                <wp:wrapNone/>
                <wp:docPr id="1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21088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DAC3C" id="Rectangle 32" o:spid="_x0000_s1026" style="position:absolute;margin-left:0;margin-top:-6.3pt;width:90.9pt;height:1660.55pt;z-index:-251637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" fillcolor="#fde9d9 [665]" stroked="f">
                <w10:wrap anchorx="margin"/>
              </v:rect>
            </w:pict>
          </mc:Fallback>
        </mc:AlternateContent>
      </w:r>
    </w:p>
    <w:p w:rsidR="00404756" w:rsidRPr="00404756" w:rsidRDefault="00404756" w:rsidP="00404756">
      <w:pPr>
        <w:pStyle w:val="PrformatHTML"/>
        <w:numPr>
          <w:ilvl w:val="0"/>
          <w:numId w:val="10"/>
        </w:numPr>
        <w:tabs>
          <w:tab w:val="clear" w:pos="2748"/>
          <w:tab w:val="left" w:pos="1985"/>
        </w:tabs>
        <w:ind w:left="2127" w:hanging="142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lastRenderedPageBreak/>
        <w:t>Validation of the files (APS, APD, DCE) relating to the stage 5 July 1962 whose project is the rehabilitation and projection of the stadium extension.</w:t>
      </w:r>
    </w:p>
    <w:p w:rsidR="00404756" w:rsidRPr="00404756" w:rsidRDefault="00404756" w:rsidP="00404756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    </w:t>
      </w:r>
    </w:p>
    <w:p w:rsidR="00404756" w:rsidRPr="00404756" w:rsidRDefault="00404756" w:rsidP="00676148">
      <w:pPr>
        <w:pStyle w:val="PrformatHTML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• Study and validation of the execution files of concrete and structural structures</w:t>
      </w:r>
    </w:p>
    <w:p w:rsidR="00404756" w:rsidRPr="00404756" w:rsidRDefault="00676148" w:rsidP="00676148">
      <w:pPr>
        <w:pStyle w:val="PrformatHTML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sz w:val="24"/>
          <w:szCs w:val="24"/>
          <w:lang w:val="en-US" w:eastAsia="ar-SA"/>
        </w:rPr>
        <w:t>   </w:t>
      </w:r>
      <w:r w:rsidR="00404756" w:rsidRPr="00404756">
        <w:rPr>
          <w:rFonts w:asciiTheme="minorHAnsi" w:hAnsiTheme="minorHAnsi" w:cs="Times New Roman"/>
          <w:sz w:val="24"/>
          <w:szCs w:val="24"/>
          <w:lang w:val="en-US" w:eastAsia="ar-SA"/>
        </w:rPr>
        <w:t>metal in the context of the rehabilitation of DICOPA client sites -Distribution and</w:t>
      </w:r>
    </w:p>
    <w:p w:rsidR="00404756" w:rsidRPr="00404756" w:rsidRDefault="00676148" w:rsidP="00676148">
      <w:pPr>
        <w:pStyle w:val="PrformatHTML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sz w:val="24"/>
          <w:szCs w:val="24"/>
          <w:lang w:val="en-US" w:eastAsia="ar-SA"/>
        </w:rPr>
        <w:t>   </w:t>
      </w:r>
      <w:r w:rsidR="00404756" w:rsidRPr="00404756">
        <w:rPr>
          <w:rFonts w:asciiTheme="minorHAnsi" w:hAnsiTheme="minorHAnsi" w:cs="Times New Roman"/>
          <w:sz w:val="24"/>
          <w:szCs w:val="24"/>
          <w:lang w:val="en-US" w:eastAsia="ar-SA"/>
        </w:rPr>
        <w:t> Packaging of Food Products.</w:t>
      </w:r>
    </w:p>
    <w:p w:rsidR="00404756" w:rsidRPr="00404756" w:rsidRDefault="00404756" w:rsidP="00676148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                                           </w:t>
      </w:r>
    </w:p>
    <w:p w:rsidR="00404756" w:rsidRPr="00404756" w:rsidRDefault="00404756" w:rsidP="00676148">
      <w:pPr>
        <w:pStyle w:val="PrformatHTML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404756">
        <w:rPr>
          <w:rFonts w:asciiTheme="minorHAnsi" w:hAnsiTheme="minorHAnsi" w:cs="Times New Roman"/>
          <w:sz w:val="24"/>
          <w:szCs w:val="24"/>
          <w:lang w:val="en-US" w:eastAsia="ar-SA"/>
        </w:rPr>
        <w:t>• Study, design and development of plans (superstructure and infrastructure) of blocks</w:t>
      </w:r>
    </w:p>
    <w:p w:rsidR="00404756" w:rsidRPr="00404756" w:rsidRDefault="00676148" w:rsidP="00676148">
      <w:pPr>
        <w:pStyle w:val="PrformatHTML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sz w:val="24"/>
          <w:szCs w:val="24"/>
          <w:lang w:val="en-US" w:eastAsia="ar-SA"/>
        </w:rPr>
        <w:t>   </w:t>
      </w:r>
      <w:r w:rsidR="00404756" w:rsidRPr="00404756">
        <w:rPr>
          <w:rFonts w:asciiTheme="minorHAnsi" w:hAnsiTheme="minorHAnsi" w:cs="Times New Roman"/>
          <w:sz w:val="24"/>
          <w:szCs w:val="24"/>
          <w:lang w:val="en-US" w:eastAsia="ar-SA"/>
        </w:rPr>
        <w:t> for administrative use in steel structure of the Algerian pharmaceutical group</w:t>
      </w:r>
    </w:p>
    <w:p w:rsidR="00404756" w:rsidRPr="00404756" w:rsidRDefault="00676148" w:rsidP="00676148">
      <w:pPr>
        <w:pStyle w:val="PrformatHTML"/>
        <w:ind w:left="2127" w:hanging="142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sz w:val="24"/>
          <w:szCs w:val="24"/>
          <w:lang w:val="en-US" w:eastAsia="ar-SA"/>
        </w:rPr>
        <w:t>    </w:t>
      </w:r>
      <w:r w:rsidR="00404756" w:rsidRPr="00404756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SAIDAL in Gué de Constantine and Zmirli as well as the siege at dar El-Beida, </w:t>
      </w:r>
      <w:r>
        <w:rPr>
          <w:rFonts w:asciiTheme="minorHAnsi" w:hAnsiTheme="minorHAnsi" w:cs="Times New Roman"/>
          <w:sz w:val="24"/>
          <w:szCs w:val="24"/>
          <w:lang w:val="en-US" w:eastAsia="ar-SA"/>
        </w:rPr>
        <w:t>in</w:t>
      </w:r>
      <w:r w:rsidR="00404756" w:rsidRPr="00404756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</w:t>
      </w: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</w:t>
      </w:r>
      <w:r w:rsidR="00404756" w:rsidRPr="00404756">
        <w:rPr>
          <w:rFonts w:asciiTheme="minorHAnsi" w:hAnsiTheme="minorHAnsi" w:cs="Times New Roman"/>
          <w:sz w:val="24"/>
          <w:szCs w:val="24"/>
          <w:lang w:val="en-US" w:eastAsia="ar-SA"/>
        </w:rPr>
        <w:t>Algiers.</w:t>
      </w:r>
    </w:p>
    <w:p w:rsidR="009F6C1B" w:rsidRPr="00404756" w:rsidRDefault="009F6C1B" w:rsidP="00676148">
      <w:pPr>
        <w:suppressAutoHyphens w:val="0"/>
        <w:spacing w:line="360" w:lineRule="auto"/>
        <w:rPr>
          <w:rFonts w:asciiTheme="minorHAnsi" w:hAnsiTheme="minorHAnsi"/>
          <w:sz w:val="8"/>
          <w:lang w:val="en-US"/>
        </w:rPr>
      </w:pPr>
    </w:p>
    <w:p w:rsidR="00DB2A5B" w:rsidRPr="00676148" w:rsidRDefault="00DB2A5B" w:rsidP="00616940">
      <w:pPr>
        <w:suppressAutoHyphens w:val="0"/>
        <w:spacing w:line="360" w:lineRule="auto"/>
        <w:rPr>
          <w:rFonts w:asciiTheme="minorHAnsi" w:hAnsiTheme="minorHAnsi"/>
          <w:sz w:val="10"/>
          <w:lang w:val="en-US"/>
        </w:rPr>
      </w:pPr>
      <w:r w:rsidRPr="00676148">
        <w:rPr>
          <w:rFonts w:asciiTheme="minorHAnsi" w:hAnsiTheme="minorHAnsi"/>
          <w:lang w:val="en-US"/>
        </w:rPr>
        <w:t xml:space="preserve">                               </w:t>
      </w:r>
    </w:p>
    <w:p w:rsidR="00676148" w:rsidRPr="00676148" w:rsidRDefault="00676148" w:rsidP="00676148">
      <w:pPr>
        <w:pStyle w:val="Paragraphedeliste"/>
        <w:numPr>
          <w:ilvl w:val="0"/>
          <w:numId w:val="1"/>
        </w:numPr>
        <w:tabs>
          <w:tab w:val="clear" w:pos="720"/>
        </w:tabs>
        <w:suppressAutoHyphens w:val="0"/>
        <w:spacing w:line="360" w:lineRule="auto"/>
        <w:ind w:left="2127" w:hanging="142"/>
        <w:rPr>
          <w:rFonts w:asciiTheme="minorHAnsi" w:hAnsiTheme="minorHAnsi"/>
          <w:lang w:val="en-US"/>
        </w:rPr>
      </w:pPr>
      <w:r w:rsidRPr="00676148">
        <w:rPr>
          <w:rFonts w:asciiTheme="minorHAnsi" w:hAnsiTheme="minorHAnsi"/>
          <w:lang w:val="en-US"/>
        </w:rPr>
        <w:t xml:space="preserve">Development of diagnostic reports, expertise and inventory of sites related to Algeria </w:t>
      </w:r>
      <w:r>
        <w:rPr>
          <w:rFonts w:asciiTheme="minorHAnsi" w:hAnsiTheme="minorHAnsi"/>
          <w:lang w:val="en-US"/>
        </w:rPr>
        <w:t xml:space="preserve">  </w:t>
      </w:r>
      <w:r w:rsidRPr="00676148">
        <w:rPr>
          <w:rFonts w:asciiTheme="minorHAnsi" w:hAnsiTheme="minorHAnsi"/>
          <w:lang w:val="en-US"/>
        </w:rPr>
        <w:t>post customer.</w:t>
      </w:r>
    </w:p>
    <w:p w:rsidR="00676148" w:rsidRPr="004E7605" w:rsidRDefault="00676148" w:rsidP="00676148">
      <w:pPr>
        <w:pStyle w:val="PrformatHTML"/>
        <w:rPr>
          <w:lang w:val="en-US"/>
        </w:rPr>
      </w:pPr>
      <w:r w:rsidRPr="0067614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</w:t>
      </w:r>
    </w:p>
    <w:p w:rsidR="00676148" w:rsidRPr="00676148" w:rsidRDefault="00676148" w:rsidP="00676148">
      <w:pPr>
        <w:pStyle w:val="Paragraphedeliste"/>
        <w:numPr>
          <w:ilvl w:val="0"/>
          <w:numId w:val="1"/>
        </w:numPr>
        <w:suppressAutoHyphens w:val="0"/>
        <w:spacing w:line="360" w:lineRule="auto"/>
        <w:ind w:firstLine="1265"/>
        <w:rPr>
          <w:rFonts w:asciiTheme="minorHAnsi" w:hAnsiTheme="minorHAnsi"/>
          <w:lang w:val="en-US"/>
        </w:rPr>
      </w:pPr>
      <w:r w:rsidRPr="00676148">
        <w:rPr>
          <w:rFonts w:asciiTheme="minorHAnsi" w:hAnsiTheme="minorHAnsi"/>
          <w:lang w:val="en-US"/>
        </w:rPr>
        <w:t xml:space="preserve"> </w:t>
      </w:r>
      <w:r w:rsidR="00FD5355">
        <w:rPr>
          <w:rFonts w:asciiTheme="minorHAnsi" w:hAnsiTheme="minorHAnsi"/>
          <w:lang w:val="en-US"/>
        </w:rPr>
        <w:t xml:space="preserve">Audit </w:t>
      </w:r>
      <w:r w:rsidRPr="00676148">
        <w:rPr>
          <w:rFonts w:asciiTheme="minorHAnsi" w:hAnsiTheme="minorHAnsi"/>
          <w:lang w:val="en-US"/>
        </w:rPr>
        <w:t>Djamaa el-djazair (the Great Mosque) (member of a multidisciplinary team).</w:t>
      </w:r>
    </w:p>
    <w:p w:rsidR="00676148" w:rsidRPr="00676148" w:rsidRDefault="00676148" w:rsidP="00676148">
      <w:pPr>
        <w:pStyle w:val="Paragraphedeliste"/>
        <w:numPr>
          <w:ilvl w:val="0"/>
          <w:numId w:val="1"/>
        </w:numPr>
        <w:suppressAutoHyphens w:val="0"/>
        <w:spacing w:line="360" w:lineRule="auto"/>
        <w:ind w:firstLine="1265"/>
        <w:rPr>
          <w:rFonts w:asciiTheme="minorHAnsi" w:hAnsiTheme="minorHAnsi"/>
          <w:lang w:val="en-US"/>
        </w:rPr>
      </w:pPr>
      <w:r w:rsidRPr="00676148">
        <w:rPr>
          <w:rFonts w:asciiTheme="minorHAnsi" w:hAnsiTheme="minorHAnsi"/>
          <w:lang w:val="en-US"/>
        </w:rPr>
        <w:t>Follow-up and control of the work of LPP promotional housing of the National Enterprise</w:t>
      </w:r>
    </w:p>
    <w:p w:rsidR="00676148" w:rsidRPr="00676148" w:rsidRDefault="00676148" w:rsidP="00676148">
      <w:pPr>
        <w:pStyle w:val="Paragraphedeliste"/>
        <w:suppressAutoHyphens w:val="0"/>
        <w:spacing w:line="360" w:lineRule="auto"/>
        <w:ind w:left="1985"/>
        <w:rPr>
          <w:rFonts w:asciiTheme="minorHAnsi" w:hAnsiTheme="minorHAnsi"/>
          <w:lang w:val="en-US"/>
        </w:rPr>
      </w:pPr>
      <w:r w:rsidRPr="00676148">
        <w:rPr>
          <w:rFonts w:asciiTheme="minorHAnsi" w:hAnsiTheme="minorHAnsi"/>
          <w:lang w:val="en-US"/>
        </w:rPr>
        <w:t>of ENPI Real Estate Promotion at the site ouled fayet -Alger, the follow-up was carried out by the preparation of the PV and mail, the monthly activity reports and the action plans in order to make up for the delays of the works.</w:t>
      </w:r>
    </w:p>
    <w:p w:rsidR="00DB2A5B" w:rsidRPr="00676148" w:rsidRDefault="00DB2A5B" w:rsidP="00616940">
      <w:pPr>
        <w:suppressAutoHyphens w:val="0"/>
        <w:spacing w:line="360" w:lineRule="auto"/>
        <w:rPr>
          <w:sz w:val="2"/>
          <w:lang w:val="en-US"/>
        </w:rPr>
      </w:pPr>
      <w:r w:rsidRPr="00676148">
        <w:rPr>
          <w:lang w:val="en-US"/>
        </w:rPr>
        <w:t xml:space="preserve">                              </w:t>
      </w:r>
    </w:p>
    <w:p w:rsidR="007523F9" w:rsidRPr="00676148" w:rsidRDefault="007523F9" w:rsidP="00616940">
      <w:pPr>
        <w:suppressAutoHyphens w:val="0"/>
        <w:spacing w:line="360" w:lineRule="auto"/>
        <w:rPr>
          <w:sz w:val="16"/>
          <w:lang w:val="en-US"/>
        </w:rPr>
      </w:pPr>
    </w:p>
    <w:p w:rsidR="00FD5355" w:rsidRDefault="007523F9" w:rsidP="00FD5355">
      <w:pPr>
        <w:pStyle w:val="PrformatHTML"/>
        <w:ind w:left="142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FD5355">
        <w:rPr>
          <w:rFonts w:asciiTheme="minorHAnsi" w:hAnsiTheme="minorHAnsi" w:cs="Arial"/>
          <w:b/>
          <w:color w:val="000000"/>
          <w:sz w:val="22"/>
          <w:szCs w:val="22"/>
          <w:lang w:val="en-US"/>
        </w:rPr>
        <w:t>03/2015-01/2017</w:t>
      </w:r>
      <w:r w:rsidRPr="00FD5355">
        <w:rPr>
          <w:rFonts w:asciiTheme="minorHAnsi" w:hAnsiTheme="minorHAnsi" w:cs="Arial"/>
          <w:color w:val="000000"/>
          <w:lang w:val="en-US"/>
        </w:rPr>
        <w:t xml:space="preserve">  </w:t>
      </w:r>
      <w:r w:rsidR="00FD5355">
        <w:rPr>
          <w:rFonts w:asciiTheme="minorHAnsi" w:hAnsiTheme="minorHAnsi" w:cs="Arial"/>
          <w:color w:val="000000"/>
          <w:lang w:val="en-US"/>
        </w:rPr>
        <w:t xml:space="preserve">    </w:t>
      </w:r>
      <w:r w:rsidR="00FD5355" w:rsidRPr="00FD5355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Engineer of studies and follow-up within KAIZEN Engineering; company of studies and </w:t>
      </w:r>
      <w:r w:rsidR="00FD5355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       </w:t>
      </w:r>
    </w:p>
    <w:p w:rsidR="00FD5355" w:rsidRPr="00FD5355" w:rsidRDefault="00FD5355" w:rsidP="00FD5355">
      <w:pPr>
        <w:pStyle w:val="PrformatHTML"/>
        <w:ind w:left="142"/>
        <w:rPr>
          <w:rFonts w:asciiTheme="minorHAnsi" w:hAnsiTheme="minorHAnsi" w:cs="Times New Roman"/>
          <w:sz w:val="24"/>
          <w:szCs w:val="24"/>
          <w:lang w:val="en-US" w:eastAsia="ar-SA"/>
        </w:rPr>
      </w:pP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                                 production</w:t>
      </w: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(Technical Study-Construction Metallic, Modular &amp; Reinforced Concrete).</w:t>
      </w:r>
    </w:p>
    <w:p w:rsidR="00FD5355" w:rsidRPr="00FD5355" w:rsidRDefault="00FD5355" w:rsidP="00FD5355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>                                  </w:t>
      </w: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 </w:t>
      </w: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>Mission:</w:t>
      </w:r>
    </w:p>
    <w:p w:rsidR="00FD5355" w:rsidRPr="00FD5355" w:rsidRDefault="00FD5355" w:rsidP="00FD5355">
      <w:pPr>
        <w:pStyle w:val="PrformatHTML"/>
        <w:rPr>
          <w:rFonts w:asciiTheme="minorHAnsi" w:hAnsiTheme="minorHAnsi" w:cs="Times New Roman"/>
          <w:sz w:val="24"/>
          <w:szCs w:val="24"/>
          <w:lang w:val="en-US" w:eastAsia="ar-SA"/>
        </w:rPr>
      </w:pPr>
    </w:p>
    <w:p w:rsidR="00FD5355" w:rsidRPr="00FD5355" w:rsidRDefault="00FD5355" w:rsidP="00FD5355">
      <w:pPr>
        <w:pStyle w:val="PrformatHTML"/>
        <w:spacing w:line="360" w:lineRule="auto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>• Study and calculation of reinforced concrete structures and metal structures of different</w:t>
      </w:r>
    </w:p>
    <w:p w:rsidR="00FD5355" w:rsidRPr="00FD5355" w:rsidRDefault="00FD5355" w:rsidP="00FD5355">
      <w:pPr>
        <w:pStyle w:val="PrformatHTML"/>
        <w:spacing w:line="360" w:lineRule="auto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>building projects (industrial buildings, hangars of all types of use, walkways, ...)</w:t>
      </w:r>
    </w:p>
    <w:p w:rsidR="00FD5355" w:rsidRPr="00FD5355" w:rsidRDefault="00FD5355" w:rsidP="00FD5355">
      <w:pPr>
        <w:pStyle w:val="PrformatHTML"/>
        <w:spacing w:line="360" w:lineRule="auto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>• Development of execution plans (concrete and steel frame).</w:t>
      </w:r>
    </w:p>
    <w:p w:rsidR="00FD5355" w:rsidRPr="00FD5355" w:rsidRDefault="00FD5355" w:rsidP="00FD5355">
      <w:pPr>
        <w:pStyle w:val="PrformatHTML"/>
        <w:spacing w:line="360" w:lineRule="auto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>• Monitoring and control of work related to the design of a military site in Blida.</w:t>
      </w:r>
    </w:p>
    <w:p w:rsidR="00FD5355" w:rsidRDefault="00FD5355" w:rsidP="00FD5355">
      <w:pPr>
        <w:pStyle w:val="PrformatHTML"/>
        <w:spacing w:line="360" w:lineRule="auto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 xml:space="preserve">• Control of the work related to the renovation of a military headquarters in Caroubier </w:t>
      </w:r>
      <w:r>
        <w:rPr>
          <w:rFonts w:asciiTheme="minorHAnsi" w:hAnsiTheme="minorHAnsi" w:cs="Times New Roman"/>
          <w:sz w:val="24"/>
          <w:szCs w:val="24"/>
          <w:lang w:val="en-US" w:eastAsia="ar-SA"/>
        </w:rPr>
        <w:t xml:space="preserve">   </w:t>
      </w:r>
    </w:p>
    <w:p w:rsidR="004E7605" w:rsidRPr="002A3E88" w:rsidRDefault="00FD5355" w:rsidP="002A3E88">
      <w:pPr>
        <w:pStyle w:val="PrformatHTML"/>
        <w:spacing w:line="360" w:lineRule="auto"/>
        <w:ind w:firstLine="1985"/>
        <w:rPr>
          <w:rFonts w:asciiTheme="minorHAnsi" w:hAnsiTheme="minorHAnsi" w:cs="Times New Roman"/>
          <w:sz w:val="24"/>
          <w:szCs w:val="24"/>
          <w:lang w:val="en-US" w:eastAsia="ar-SA"/>
        </w:rPr>
      </w:pPr>
      <w:r w:rsidRPr="00FD5355">
        <w:rPr>
          <w:rFonts w:asciiTheme="minorHAnsi" w:hAnsiTheme="minorHAnsi" w:cs="Times New Roman"/>
          <w:sz w:val="24"/>
          <w:szCs w:val="24"/>
          <w:lang w:val="en-US" w:eastAsia="ar-SA"/>
        </w:rPr>
        <w:t>Algiers.</w:t>
      </w:r>
    </w:p>
    <w:p w:rsidR="004E7605" w:rsidRDefault="004E7605" w:rsidP="004E7605">
      <w:pPr>
        <w:pStyle w:val="PrformatHTML"/>
      </w:pPr>
      <w:r w:rsidRPr="004E7605">
        <w:rPr>
          <w:rFonts w:asciiTheme="minorHAnsi" w:hAnsiTheme="minorHAnsi" w:cs="Arial"/>
          <w:b/>
          <w:color w:val="333399"/>
          <w:sz w:val="24"/>
          <w:szCs w:val="24"/>
          <w:lang w:val="en-US" w:eastAsia="ar-SA"/>
        </w:rPr>
        <w:t>SKILLS</w:t>
      </w:r>
    </w:p>
    <w:p w:rsidR="000C5119" w:rsidRPr="00A577C4" w:rsidRDefault="004E7605" w:rsidP="000C5119">
      <w:pPr>
        <w:jc w:val="both"/>
        <w:rPr>
          <w:rFonts w:asciiTheme="minorHAnsi" w:hAnsiTheme="minorHAnsi" w:cs="Arial"/>
          <w:b/>
          <w:color w:val="333399"/>
        </w:rPr>
      </w:pPr>
      <w:r w:rsidRPr="00A577C4"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B99C6D" wp14:editId="1FB2DE36">
                <wp:simplePos x="0" y="0"/>
                <wp:positionH relativeFrom="column">
                  <wp:posOffset>59055</wp:posOffset>
                </wp:positionH>
                <wp:positionV relativeFrom="paragraph">
                  <wp:posOffset>114300</wp:posOffset>
                </wp:positionV>
                <wp:extent cx="6858000" cy="0"/>
                <wp:effectExtent l="7620" t="8255" r="11430" b="1079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A7D51" id="Line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5pt,9pt" to="544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" strokecolor="#669" strokeweight=".26mm">
                <v:shadow color="black" opacity=".5" offset="-1.05mm,-1.05mm"/>
              </v:line>
            </w:pict>
          </mc:Fallback>
        </mc:AlternateContent>
      </w:r>
      <w:r w:rsidR="000C5119" w:rsidRPr="00A577C4">
        <w:rPr>
          <w:rFonts w:asciiTheme="minorHAnsi" w:hAnsiTheme="minorHAnsi" w:cs="Arial"/>
          <w:b/>
          <w:color w:val="333399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9004"/>
      </w:tblGrid>
      <w:tr w:rsidR="000C5119" w:rsidRPr="00C54ADC" w:rsidTr="000C5119">
        <w:trPr>
          <w:cantSplit/>
        </w:trPr>
        <w:tc>
          <w:tcPr>
            <w:tcW w:w="1908" w:type="dxa"/>
          </w:tcPr>
          <w:p w:rsidR="00374AF9" w:rsidRPr="00A577C4" w:rsidRDefault="00374AF9" w:rsidP="00F442F4">
            <w:pPr>
              <w:spacing w:line="36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004" w:type="dxa"/>
          </w:tcPr>
          <w:p w:rsidR="002A3E88" w:rsidRPr="004E7605" w:rsidRDefault="002A3E88" w:rsidP="002A3E88">
            <w:pPr>
              <w:pStyle w:val="PrformatHTML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4E760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Civil Engineering:</w:t>
            </w:r>
          </w:p>
          <w:p w:rsidR="002A3E88" w:rsidRPr="004E7605" w:rsidRDefault="002A3E88" w:rsidP="002A3E88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4E760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-Study, design and modeling of concrete and framing structures</w:t>
            </w:r>
          </w:p>
          <w:p w:rsidR="002A3E88" w:rsidRPr="004E7605" w:rsidRDefault="002A3E88" w:rsidP="002A3E88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4E760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metal (Static, dynamic and plastic analysis, seismic study and study</w:t>
            </w:r>
          </w:p>
          <w:p w:rsidR="002A3E88" w:rsidRPr="004E7605" w:rsidRDefault="002A3E88" w:rsidP="002A3E88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4E760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 climate snow and wind).</w:t>
            </w:r>
          </w:p>
          <w:p w:rsidR="002A3E88" w:rsidRPr="00FD5355" w:rsidRDefault="002A3E88" w:rsidP="002A3E88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-Elaborations of calculation notes of different plans of concrete structures and metal frame.</w:t>
            </w:r>
          </w:p>
          <w:p w:rsidR="000C5119" w:rsidRPr="004E7605" w:rsidRDefault="000C5119" w:rsidP="00D47C4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/>
                <w:sz w:val="12"/>
                <w:lang w:val="en-US"/>
              </w:rPr>
            </w:pPr>
          </w:p>
        </w:tc>
      </w:tr>
      <w:tr w:rsidR="000C5119" w:rsidRPr="005B6F82" w:rsidTr="008B7A17">
        <w:trPr>
          <w:cantSplit/>
          <w:trHeight w:val="505"/>
        </w:trPr>
        <w:tc>
          <w:tcPr>
            <w:tcW w:w="1908" w:type="dxa"/>
          </w:tcPr>
          <w:p w:rsidR="008B7A17" w:rsidRPr="00A577C4" w:rsidRDefault="00FA5E8D" w:rsidP="00FA5E8D">
            <w:pPr>
              <w:ind w:hanging="250"/>
              <w:rPr>
                <w:rFonts w:asciiTheme="minorHAnsi" w:hAnsiTheme="minorHAnsi" w:cs="Arial"/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1327A793" wp14:editId="73545EE8">
                      <wp:simplePos x="0" y="0"/>
                      <wp:positionH relativeFrom="column">
                        <wp:posOffset>-66868</wp:posOffset>
                      </wp:positionH>
                      <wp:positionV relativeFrom="paragraph">
                        <wp:posOffset>-4859269</wp:posOffset>
                      </wp:positionV>
                      <wp:extent cx="1151890" cy="20060285"/>
                      <wp:effectExtent l="0" t="0" r="0" b="0"/>
                      <wp:wrapNone/>
                      <wp:docPr id="4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1890" cy="20060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20106" id="Rectangle 33" o:spid="_x0000_s1026" style="position:absolute;margin-left:-5.25pt;margin-top:-382.6pt;width:90.7pt;height:1579.5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" fillcolor="#fde9d9 [665]" stroked="f"/>
                  </w:pict>
                </mc:Fallback>
              </mc:AlternateContent>
            </w:r>
          </w:p>
          <w:p w:rsidR="000C5119" w:rsidRPr="00A577C4" w:rsidRDefault="000C5119" w:rsidP="008B7A17">
            <w:pPr>
              <w:tabs>
                <w:tab w:val="left" w:pos="1426"/>
              </w:tabs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9004" w:type="dxa"/>
          </w:tcPr>
          <w:p w:rsidR="00FD5355" w:rsidRPr="00FD5355" w:rsidRDefault="00FD5355" w:rsidP="00FD5355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-</w:t>
            </w:r>
            <w:r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Elaborations of different written pieces namely:</w:t>
            </w:r>
          </w:p>
          <w:p w:rsidR="00FD5355" w:rsidRPr="004E7605" w:rsidRDefault="00FD5355" w:rsidP="00FD5355">
            <w:pPr>
              <w:pStyle w:val="PrformatHTML"/>
              <w:spacing w:line="276" w:lineRule="auto"/>
              <w:ind w:firstLine="819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4E760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• Expert reports and diagnosis.</w:t>
            </w:r>
          </w:p>
          <w:p w:rsidR="00FD5355" w:rsidRPr="004E7605" w:rsidRDefault="00FD5355" w:rsidP="00FD5355">
            <w:pPr>
              <w:pStyle w:val="PrformatHTML"/>
              <w:rPr>
                <w:lang w:val="en-US"/>
              </w:rPr>
            </w:pPr>
            <w:r w:rsidRPr="004E760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• Cahiers des prescriptions techniques and quote Quantitative and estimated.</w:t>
            </w:r>
          </w:p>
          <w:p w:rsidR="00FD5355" w:rsidRPr="004E7605" w:rsidRDefault="00FD5355" w:rsidP="00FD5355">
            <w:pPr>
              <w:pStyle w:val="PrformatHTML"/>
              <w:spacing w:line="276" w:lineRule="auto"/>
              <w:ind w:firstLine="819"/>
              <w:rPr>
                <w:rFonts w:asciiTheme="minorHAnsi" w:hAnsiTheme="minorHAnsi" w:cs="Times New Roman"/>
                <w:sz w:val="16"/>
                <w:szCs w:val="24"/>
                <w:lang w:val="en-US" w:eastAsia="ar-SA"/>
              </w:rPr>
            </w:pPr>
          </w:p>
          <w:p w:rsidR="00FD5355" w:rsidRPr="00FD5355" w:rsidRDefault="00FD5355" w:rsidP="00FD5355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>
              <w:rPr>
                <w:lang w:val="en"/>
              </w:rPr>
              <w:t>-</w:t>
            </w:r>
            <w:r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Management and planning</w:t>
            </w:r>
          </w:p>
          <w:p w:rsidR="00FD5355" w:rsidRPr="00FD5355" w:rsidRDefault="00FD5355" w:rsidP="00FD5355">
            <w:pPr>
              <w:pStyle w:val="PrformatHTML"/>
              <w:spacing w:line="276" w:lineRule="auto"/>
              <w:ind w:firstLine="819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       </w:t>
            </w:r>
          </w:p>
          <w:p w:rsidR="00FD5355" w:rsidRPr="00FD5355" w:rsidRDefault="00FD5355" w:rsidP="00FD5355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-Operating Systems: Windows</w:t>
            </w:r>
          </w:p>
          <w:p w:rsidR="00FD5355" w:rsidRPr="00FD5355" w:rsidRDefault="00FD5355" w:rsidP="00FD5355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-</w:t>
            </w:r>
            <w:r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Office: Word, Excel, Access, Power</w:t>
            </w:r>
            <w:r w:rsidR="005B6F82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 xml:space="preserve"> </w:t>
            </w:r>
            <w:r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Point ....</w:t>
            </w:r>
          </w:p>
          <w:p w:rsidR="005B6F82" w:rsidRDefault="00FD5355" w:rsidP="00FD5355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-</w:t>
            </w:r>
            <w:r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 xml:space="preserve">Software: Auto CAD, Etabs, Robot, Sap2000, Tekla, </w:t>
            </w:r>
          </w:p>
          <w:p w:rsidR="00FD5355" w:rsidRPr="00FD5355" w:rsidRDefault="005B6F82" w:rsidP="00FD5355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 xml:space="preserve">                   Primavera</w:t>
            </w:r>
            <w:r w:rsidR="00FD5355" w:rsidRPr="00FD535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.</w:t>
            </w:r>
          </w:p>
          <w:p w:rsidR="00A577C4" w:rsidRPr="00FD5355" w:rsidRDefault="00A577C4" w:rsidP="00A577C4">
            <w:pPr>
              <w:suppressAutoHyphens w:val="0"/>
              <w:spacing w:line="360" w:lineRule="auto"/>
              <w:ind w:left="1843" w:hanging="1843"/>
              <w:rPr>
                <w:rFonts w:asciiTheme="minorHAnsi" w:hAnsiTheme="minorHAnsi"/>
                <w:sz w:val="4"/>
                <w:lang w:val="en-US"/>
              </w:rPr>
            </w:pPr>
          </w:p>
        </w:tc>
      </w:tr>
    </w:tbl>
    <w:p w:rsidR="005E1012" w:rsidRPr="00FD5355" w:rsidRDefault="005E1012" w:rsidP="000C5119">
      <w:pPr>
        <w:jc w:val="both"/>
        <w:rPr>
          <w:rFonts w:asciiTheme="minorHAnsi" w:hAnsiTheme="minorHAnsi" w:cs="Arial"/>
          <w:b/>
          <w:color w:val="333399"/>
          <w:lang w:val="en-US"/>
        </w:rPr>
      </w:pPr>
    </w:p>
    <w:p w:rsidR="000C5119" w:rsidRPr="00F16FA9" w:rsidRDefault="0008204B" w:rsidP="008B7A17">
      <w:pPr>
        <w:jc w:val="both"/>
        <w:rPr>
          <w:rFonts w:asciiTheme="minorHAnsi" w:hAnsiTheme="minorHAnsi" w:cs="Arial"/>
          <w:b/>
          <w:color w:val="333399"/>
        </w:rPr>
      </w:pPr>
      <w:r>
        <w:rPr>
          <w:rFonts w:asciiTheme="minorHAnsi" w:hAnsiTheme="minorHAnsi" w:cs="Arial"/>
          <w:b/>
          <w:color w:val="333399"/>
        </w:rPr>
        <w:t>LANGUAGES</w:t>
      </w:r>
      <w:r w:rsidR="003221EB" w:rsidRPr="00F16FA9"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70F0F" wp14:editId="3AC9A8B0">
                <wp:simplePos x="0" y="0"/>
                <wp:positionH relativeFrom="column">
                  <wp:posOffset>2540</wp:posOffset>
                </wp:positionH>
                <wp:positionV relativeFrom="paragraph">
                  <wp:posOffset>216535</wp:posOffset>
                </wp:positionV>
                <wp:extent cx="6858000" cy="0"/>
                <wp:effectExtent l="10160" t="9525" r="8890" b="952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C36F9" id="Line 1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17.05pt" to="540.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" strokecolor="#669" strokeweight=".26mm">
                <v:shadow color="black" opacity=".5" offset="-1.05mm,-1.05mm"/>
              </v:line>
            </w:pict>
          </mc:Fallback>
        </mc:AlternateContent>
      </w:r>
    </w:p>
    <w:tbl>
      <w:tblPr>
        <w:tblW w:w="0" w:type="auto"/>
        <w:tblInd w:w="1908" w:type="dxa"/>
        <w:tblLayout w:type="fixed"/>
        <w:tblLook w:val="0000" w:firstRow="0" w:lastRow="0" w:firstColumn="0" w:lastColumn="0" w:noHBand="0" w:noVBand="0"/>
      </w:tblPr>
      <w:tblGrid>
        <w:gridCol w:w="4071"/>
        <w:gridCol w:w="4782"/>
      </w:tblGrid>
      <w:tr w:rsidR="000C5119" w:rsidRPr="00F16FA9" w:rsidTr="006D5D72">
        <w:trPr>
          <w:cantSplit/>
          <w:trHeight w:val="1034"/>
        </w:trPr>
        <w:tc>
          <w:tcPr>
            <w:tcW w:w="4071" w:type="dxa"/>
          </w:tcPr>
          <w:p w:rsidR="00F16FA9" w:rsidRPr="0008204B" w:rsidRDefault="00F16FA9" w:rsidP="00EA07F6">
            <w:pPr>
              <w:spacing w:line="360" w:lineRule="auto"/>
              <w:jc w:val="both"/>
              <w:rPr>
                <w:rFonts w:asciiTheme="minorHAnsi" w:hAnsiTheme="minorHAnsi"/>
                <w:lang w:val="en-US"/>
              </w:rPr>
            </w:pPr>
          </w:p>
          <w:p w:rsidR="0008204B" w:rsidRPr="004E7605" w:rsidRDefault="00B25B3C" w:rsidP="00FF7069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Arabic: Very G</w:t>
            </w:r>
            <w:r w:rsidR="0008204B" w:rsidRPr="004E760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ood (mother tongue)</w:t>
            </w:r>
          </w:p>
          <w:p w:rsidR="0008204B" w:rsidRPr="004E7605" w:rsidRDefault="0008204B" w:rsidP="00FF7069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4E7605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French: Very Good (read, write, speak)</w:t>
            </w:r>
          </w:p>
          <w:p w:rsidR="0008204B" w:rsidRPr="00FF7069" w:rsidRDefault="00C54ADC" w:rsidP="00FF7069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English:</w:t>
            </w:r>
            <w:r w:rsidR="00B25B3C" w:rsidRPr="00FF7069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 xml:space="preserve"> G</w:t>
            </w:r>
            <w:r w:rsidR="0008204B" w:rsidRPr="00FF7069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>ood</w:t>
            </w:r>
          </w:p>
          <w:p w:rsidR="006D5D72" w:rsidRPr="00F16FA9" w:rsidRDefault="006D5D72" w:rsidP="007D5DCD">
            <w:pPr>
              <w:spacing w:line="36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4782" w:type="dxa"/>
          </w:tcPr>
          <w:p w:rsidR="006F1FCB" w:rsidRPr="00F16FA9" w:rsidRDefault="006F1FCB" w:rsidP="006F1FCB">
            <w:pPr>
              <w:spacing w:line="360" w:lineRule="auto"/>
              <w:jc w:val="both"/>
              <w:rPr>
                <w:rFonts w:asciiTheme="minorHAnsi" w:hAnsiTheme="minorHAnsi"/>
              </w:rPr>
            </w:pPr>
          </w:p>
          <w:p w:rsidR="000C5119" w:rsidRPr="00F16FA9" w:rsidRDefault="000C5119" w:rsidP="006F1FCB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0C5119" w:rsidRPr="00F16FA9" w:rsidTr="006D5D72">
        <w:trPr>
          <w:cantSplit/>
          <w:trHeight w:val="93"/>
        </w:trPr>
        <w:tc>
          <w:tcPr>
            <w:tcW w:w="4071" w:type="dxa"/>
          </w:tcPr>
          <w:p w:rsidR="007E621C" w:rsidRPr="00F16FA9" w:rsidRDefault="007E621C" w:rsidP="00F442F4">
            <w:pPr>
              <w:spacing w:line="360" w:lineRule="auto"/>
              <w:jc w:val="both"/>
              <w:rPr>
                <w:rFonts w:asciiTheme="minorHAnsi" w:hAnsiTheme="minorHAnsi"/>
                <w:sz w:val="2"/>
              </w:rPr>
            </w:pPr>
          </w:p>
        </w:tc>
        <w:tc>
          <w:tcPr>
            <w:tcW w:w="4782" w:type="dxa"/>
          </w:tcPr>
          <w:p w:rsidR="000C5119" w:rsidRPr="00F16FA9" w:rsidRDefault="000C5119" w:rsidP="00F442F4">
            <w:pPr>
              <w:spacing w:line="360" w:lineRule="auto"/>
              <w:ind w:firstLine="473"/>
              <w:jc w:val="both"/>
              <w:rPr>
                <w:rFonts w:asciiTheme="minorHAnsi" w:hAnsiTheme="minorHAnsi"/>
              </w:rPr>
            </w:pPr>
          </w:p>
        </w:tc>
      </w:tr>
    </w:tbl>
    <w:p w:rsidR="0008204B" w:rsidRPr="0008204B" w:rsidRDefault="0008204B" w:rsidP="0008204B">
      <w:pPr>
        <w:pStyle w:val="PrformatHTML"/>
        <w:rPr>
          <w:rFonts w:asciiTheme="minorHAnsi" w:hAnsiTheme="minorHAnsi" w:cs="Arial"/>
          <w:b/>
          <w:color w:val="333399"/>
          <w:sz w:val="24"/>
          <w:szCs w:val="24"/>
          <w:lang w:eastAsia="ar-SA"/>
        </w:rPr>
      </w:pPr>
      <w:r w:rsidRPr="0008204B">
        <w:rPr>
          <w:rFonts w:asciiTheme="minorHAnsi" w:hAnsiTheme="minorHAnsi" w:cs="Arial"/>
          <w:b/>
          <w:color w:val="333399"/>
          <w:sz w:val="24"/>
          <w:szCs w:val="24"/>
          <w:lang w:eastAsia="ar-SA"/>
        </w:rPr>
        <w:t>HOBBIES</w:t>
      </w:r>
    </w:p>
    <w:p w:rsidR="00587E4E" w:rsidRPr="00F16FA9" w:rsidRDefault="003221EB" w:rsidP="006D5D72">
      <w:pPr>
        <w:jc w:val="both"/>
        <w:rPr>
          <w:rFonts w:asciiTheme="minorHAnsi" w:hAnsiTheme="minorHAnsi" w:cs="Arial"/>
        </w:rPr>
      </w:pPr>
      <w:r w:rsidRPr="00F16FA9">
        <w:rPr>
          <w:rFonts w:asciiTheme="minorHAnsi" w:hAnsi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858000" cy="0"/>
                <wp:effectExtent l="7620" t="10795" r="11430" b="8255"/>
                <wp:wrapNone/>
                <wp:docPr id="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457" dir="13500000" algn="ctr" rotWithShape="0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907A4" id="Line 4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5pt" to="540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" strokecolor="#669" strokeweight=".26mm">
                <v:shadow color="black" opacity=".5" offset="-1.05mm,-1.05mm"/>
              </v:line>
            </w:pict>
          </mc:Fallback>
        </mc:AlternateContent>
      </w:r>
    </w:p>
    <w:tbl>
      <w:tblPr>
        <w:tblpPr w:leftFromText="141" w:rightFromText="141" w:vertAnchor="text" w:tblpXSpec="righ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587E4E" w:rsidRPr="00C54ADC" w:rsidTr="006A443D">
        <w:trPr>
          <w:cantSplit/>
          <w:trHeight w:val="520"/>
        </w:trPr>
        <w:tc>
          <w:tcPr>
            <w:tcW w:w="9004" w:type="dxa"/>
          </w:tcPr>
          <w:p w:rsidR="0008204B" w:rsidRPr="0008204B" w:rsidRDefault="0008204B" w:rsidP="00FF7069">
            <w:pPr>
              <w:pStyle w:val="PrformatHTML"/>
              <w:spacing w:line="276" w:lineRule="auto"/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</w:pPr>
            <w:r w:rsidRPr="0008204B">
              <w:rPr>
                <w:rFonts w:asciiTheme="minorHAnsi" w:hAnsiTheme="minorHAnsi" w:cs="Times New Roman"/>
                <w:sz w:val="24"/>
                <w:szCs w:val="24"/>
                <w:lang w:val="en-US" w:eastAsia="ar-SA"/>
              </w:rPr>
              <w:t xml:space="preserve">  Reading, photography, gardening, sports and cultural travel ...</w:t>
            </w:r>
          </w:p>
          <w:p w:rsidR="00587E4E" w:rsidRPr="0008204B" w:rsidRDefault="00587E4E" w:rsidP="007D5464">
            <w:pPr>
              <w:spacing w:line="360" w:lineRule="auto"/>
              <w:jc w:val="both"/>
              <w:rPr>
                <w:rFonts w:asciiTheme="minorHAnsi" w:hAnsiTheme="minorHAnsi"/>
                <w:lang w:val="en-US"/>
              </w:rPr>
            </w:pPr>
          </w:p>
        </w:tc>
      </w:tr>
    </w:tbl>
    <w:p w:rsidR="00587E4E" w:rsidRPr="0008204B" w:rsidRDefault="00587E4E" w:rsidP="003D178C">
      <w:pPr>
        <w:tabs>
          <w:tab w:val="left" w:pos="3750"/>
        </w:tabs>
        <w:rPr>
          <w:lang w:val="en-US"/>
        </w:rPr>
      </w:pPr>
    </w:p>
    <w:sectPr w:rsidR="00587E4E" w:rsidRPr="0008204B" w:rsidSect="00CB7CBD">
      <w:footnotePr>
        <w:pos w:val="beneathText"/>
      </w:footnotePr>
      <w:pgSz w:w="11905" w:h="16837"/>
      <w:pgMar w:top="142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219" w:rsidRDefault="00501219" w:rsidP="00FC3A5A">
      <w:r>
        <w:separator/>
      </w:r>
    </w:p>
  </w:endnote>
  <w:endnote w:type="continuationSeparator" w:id="0">
    <w:p w:rsidR="00501219" w:rsidRDefault="00501219" w:rsidP="00FC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219" w:rsidRDefault="00501219" w:rsidP="00FC3A5A">
      <w:r>
        <w:separator/>
      </w:r>
    </w:p>
  </w:footnote>
  <w:footnote w:type="continuationSeparator" w:id="0">
    <w:p w:rsidR="00501219" w:rsidRDefault="00501219" w:rsidP="00FC3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1432"/>
    <w:multiLevelType w:val="hybridMultilevel"/>
    <w:tmpl w:val="E078DC08"/>
    <w:lvl w:ilvl="0" w:tplc="040C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>
    <w:nsid w:val="0D192D83"/>
    <w:multiLevelType w:val="hybridMultilevel"/>
    <w:tmpl w:val="7E6A05C8"/>
    <w:lvl w:ilvl="0" w:tplc="040C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>
    <w:nsid w:val="21585A85"/>
    <w:multiLevelType w:val="hybridMultilevel"/>
    <w:tmpl w:val="B712DE82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259F0782"/>
    <w:multiLevelType w:val="hybridMultilevel"/>
    <w:tmpl w:val="6504DC1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E76332D"/>
    <w:multiLevelType w:val="hybridMultilevel"/>
    <w:tmpl w:val="0EDC5A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98E73A">
      <w:numFmt w:val="bullet"/>
      <w:lvlText w:val="-"/>
      <w:lvlJc w:val="left"/>
      <w:pPr>
        <w:tabs>
          <w:tab w:val="num" w:pos="1860"/>
        </w:tabs>
        <w:ind w:left="1860" w:hanging="780"/>
      </w:pPr>
      <w:rPr>
        <w:rFonts w:ascii="Verdana" w:eastAsia="Times New Roman" w:hAnsi="Verdana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F655FA"/>
    <w:multiLevelType w:val="hybridMultilevel"/>
    <w:tmpl w:val="35AA4C64"/>
    <w:lvl w:ilvl="0" w:tplc="040C000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6">
    <w:nsid w:val="4CA64E7F"/>
    <w:multiLevelType w:val="hybridMultilevel"/>
    <w:tmpl w:val="EF7600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F4194"/>
    <w:multiLevelType w:val="hybridMultilevel"/>
    <w:tmpl w:val="D00E34D2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8">
    <w:nsid w:val="5A0A7A64"/>
    <w:multiLevelType w:val="hybridMultilevel"/>
    <w:tmpl w:val="FDB6E65C"/>
    <w:lvl w:ilvl="0" w:tplc="F738B0F4">
      <w:numFmt w:val="bullet"/>
      <w:lvlText w:val="-"/>
      <w:lvlJc w:val="left"/>
      <w:pPr>
        <w:ind w:left="23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>
    <w:nsid w:val="6E796311"/>
    <w:multiLevelType w:val="hybridMultilevel"/>
    <w:tmpl w:val="37DEA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D24CD"/>
    <w:multiLevelType w:val="hybridMultilevel"/>
    <w:tmpl w:val="0106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9D"/>
    <w:rsid w:val="0000258A"/>
    <w:rsid w:val="000135D3"/>
    <w:rsid w:val="0001673F"/>
    <w:rsid w:val="00031DBF"/>
    <w:rsid w:val="00032F28"/>
    <w:rsid w:val="00054F9D"/>
    <w:rsid w:val="00057BF5"/>
    <w:rsid w:val="0006114A"/>
    <w:rsid w:val="00066FCD"/>
    <w:rsid w:val="00073720"/>
    <w:rsid w:val="00074810"/>
    <w:rsid w:val="00075632"/>
    <w:rsid w:val="00081605"/>
    <w:rsid w:val="0008204B"/>
    <w:rsid w:val="00085566"/>
    <w:rsid w:val="000B0723"/>
    <w:rsid w:val="000C05B7"/>
    <w:rsid w:val="000C5119"/>
    <w:rsid w:val="000E0532"/>
    <w:rsid w:val="000E2616"/>
    <w:rsid w:val="000E5923"/>
    <w:rsid w:val="000E7E7F"/>
    <w:rsid w:val="00100B5E"/>
    <w:rsid w:val="00111063"/>
    <w:rsid w:val="00111827"/>
    <w:rsid w:val="00123CDB"/>
    <w:rsid w:val="00130146"/>
    <w:rsid w:val="00135138"/>
    <w:rsid w:val="001379AC"/>
    <w:rsid w:val="001448C3"/>
    <w:rsid w:val="0014781B"/>
    <w:rsid w:val="001557EB"/>
    <w:rsid w:val="0016675E"/>
    <w:rsid w:val="00173F60"/>
    <w:rsid w:val="0019679E"/>
    <w:rsid w:val="001A68F2"/>
    <w:rsid w:val="001B5258"/>
    <w:rsid w:val="001B5CE6"/>
    <w:rsid w:val="001C3378"/>
    <w:rsid w:val="001F0A05"/>
    <w:rsid w:val="001F7261"/>
    <w:rsid w:val="00201A97"/>
    <w:rsid w:val="00220E2D"/>
    <w:rsid w:val="00233A63"/>
    <w:rsid w:val="0025066C"/>
    <w:rsid w:val="00270881"/>
    <w:rsid w:val="00272FC4"/>
    <w:rsid w:val="00286C42"/>
    <w:rsid w:val="00286D9E"/>
    <w:rsid w:val="002A3E88"/>
    <w:rsid w:val="002B0051"/>
    <w:rsid w:val="002B5C68"/>
    <w:rsid w:val="002C0BE1"/>
    <w:rsid w:val="002C73AB"/>
    <w:rsid w:val="002D363B"/>
    <w:rsid w:val="002D396E"/>
    <w:rsid w:val="002D5FEC"/>
    <w:rsid w:val="002E75F1"/>
    <w:rsid w:val="002F4F04"/>
    <w:rsid w:val="002F6519"/>
    <w:rsid w:val="00304740"/>
    <w:rsid w:val="00316ADC"/>
    <w:rsid w:val="003173AA"/>
    <w:rsid w:val="003221EB"/>
    <w:rsid w:val="00326701"/>
    <w:rsid w:val="00337E07"/>
    <w:rsid w:val="0034678E"/>
    <w:rsid w:val="00362975"/>
    <w:rsid w:val="003652DF"/>
    <w:rsid w:val="00365C8C"/>
    <w:rsid w:val="0036785D"/>
    <w:rsid w:val="00372F59"/>
    <w:rsid w:val="00374AF9"/>
    <w:rsid w:val="00375DDE"/>
    <w:rsid w:val="003804A1"/>
    <w:rsid w:val="003A5A9D"/>
    <w:rsid w:val="003B1D40"/>
    <w:rsid w:val="003B291B"/>
    <w:rsid w:val="003C19EF"/>
    <w:rsid w:val="003C2B12"/>
    <w:rsid w:val="003C7A7F"/>
    <w:rsid w:val="003D089B"/>
    <w:rsid w:val="003D178C"/>
    <w:rsid w:val="003E3448"/>
    <w:rsid w:val="003F0308"/>
    <w:rsid w:val="003F20BE"/>
    <w:rsid w:val="00404756"/>
    <w:rsid w:val="00412C8D"/>
    <w:rsid w:val="00415127"/>
    <w:rsid w:val="004176C2"/>
    <w:rsid w:val="00425BFE"/>
    <w:rsid w:val="00440839"/>
    <w:rsid w:val="0044093B"/>
    <w:rsid w:val="0044110C"/>
    <w:rsid w:val="004440DD"/>
    <w:rsid w:val="00450317"/>
    <w:rsid w:val="004514AA"/>
    <w:rsid w:val="004617CF"/>
    <w:rsid w:val="00465EEC"/>
    <w:rsid w:val="004713F1"/>
    <w:rsid w:val="004838FD"/>
    <w:rsid w:val="00486F1E"/>
    <w:rsid w:val="004938EA"/>
    <w:rsid w:val="00496939"/>
    <w:rsid w:val="004A56E4"/>
    <w:rsid w:val="004A6A59"/>
    <w:rsid w:val="004D06B6"/>
    <w:rsid w:val="004D27BA"/>
    <w:rsid w:val="004E7605"/>
    <w:rsid w:val="004F5E8A"/>
    <w:rsid w:val="004F7FD7"/>
    <w:rsid w:val="00500FA4"/>
    <w:rsid w:val="00501219"/>
    <w:rsid w:val="005065D0"/>
    <w:rsid w:val="00506687"/>
    <w:rsid w:val="0051160B"/>
    <w:rsid w:val="00541AC6"/>
    <w:rsid w:val="00563250"/>
    <w:rsid w:val="005652F0"/>
    <w:rsid w:val="00576A98"/>
    <w:rsid w:val="00583AD0"/>
    <w:rsid w:val="00585F59"/>
    <w:rsid w:val="0058735A"/>
    <w:rsid w:val="00587E4E"/>
    <w:rsid w:val="00592946"/>
    <w:rsid w:val="00594F22"/>
    <w:rsid w:val="00596476"/>
    <w:rsid w:val="005B0ACF"/>
    <w:rsid w:val="005B6F82"/>
    <w:rsid w:val="005B7C27"/>
    <w:rsid w:val="005D29AC"/>
    <w:rsid w:val="005E1012"/>
    <w:rsid w:val="005E24F6"/>
    <w:rsid w:val="005E3002"/>
    <w:rsid w:val="005E4096"/>
    <w:rsid w:val="005E7304"/>
    <w:rsid w:val="005F7DA3"/>
    <w:rsid w:val="00600AD3"/>
    <w:rsid w:val="00611D69"/>
    <w:rsid w:val="00613924"/>
    <w:rsid w:val="00616940"/>
    <w:rsid w:val="00623EBB"/>
    <w:rsid w:val="00624766"/>
    <w:rsid w:val="0063197E"/>
    <w:rsid w:val="00631DFF"/>
    <w:rsid w:val="0064743A"/>
    <w:rsid w:val="00654C1B"/>
    <w:rsid w:val="00663460"/>
    <w:rsid w:val="00674BE2"/>
    <w:rsid w:val="00676148"/>
    <w:rsid w:val="0068119D"/>
    <w:rsid w:val="006A443D"/>
    <w:rsid w:val="006A45DF"/>
    <w:rsid w:val="006B208D"/>
    <w:rsid w:val="006B701A"/>
    <w:rsid w:val="006B7C67"/>
    <w:rsid w:val="006C1275"/>
    <w:rsid w:val="006C6D3B"/>
    <w:rsid w:val="006C7D82"/>
    <w:rsid w:val="006D5D72"/>
    <w:rsid w:val="006E4438"/>
    <w:rsid w:val="006F1FCB"/>
    <w:rsid w:val="00721D55"/>
    <w:rsid w:val="00723F13"/>
    <w:rsid w:val="0073721E"/>
    <w:rsid w:val="00741CBE"/>
    <w:rsid w:val="00744618"/>
    <w:rsid w:val="00750B31"/>
    <w:rsid w:val="007523F9"/>
    <w:rsid w:val="00757DD7"/>
    <w:rsid w:val="00783E33"/>
    <w:rsid w:val="007B04E4"/>
    <w:rsid w:val="007C21F2"/>
    <w:rsid w:val="007C58FF"/>
    <w:rsid w:val="007D5464"/>
    <w:rsid w:val="007D5DCD"/>
    <w:rsid w:val="007E032A"/>
    <w:rsid w:val="007E066B"/>
    <w:rsid w:val="007E258C"/>
    <w:rsid w:val="007E621C"/>
    <w:rsid w:val="007F5DA5"/>
    <w:rsid w:val="008000BF"/>
    <w:rsid w:val="008043FB"/>
    <w:rsid w:val="008133DF"/>
    <w:rsid w:val="00813843"/>
    <w:rsid w:val="008153C6"/>
    <w:rsid w:val="00816A91"/>
    <w:rsid w:val="00823A5B"/>
    <w:rsid w:val="00833A4C"/>
    <w:rsid w:val="00844A86"/>
    <w:rsid w:val="00851C5A"/>
    <w:rsid w:val="0087135B"/>
    <w:rsid w:val="008861F3"/>
    <w:rsid w:val="0089141D"/>
    <w:rsid w:val="008936B7"/>
    <w:rsid w:val="0089648E"/>
    <w:rsid w:val="008A4C29"/>
    <w:rsid w:val="008B702C"/>
    <w:rsid w:val="008B7A17"/>
    <w:rsid w:val="008D1AB7"/>
    <w:rsid w:val="008D68A8"/>
    <w:rsid w:val="008E311E"/>
    <w:rsid w:val="008F72B5"/>
    <w:rsid w:val="009046A4"/>
    <w:rsid w:val="009135F5"/>
    <w:rsid w:val="00913C2D"/>
    <w:rsid w:val="00914D5D"/>
    <w:rsid w:val="009221E7"/>
    <w:rsid w:val="009376FE"/>
    <w:rsid w:val="009546DE"/>
    <w:rsid w:val="009569DB"/>
    <w:rsid w:val="00961634"/>
    <w:rsid w:val="00974031"/>
    <w:rsid w:val="009752DE"/>
    <w:rsid w:val="009A2EA6"/>
    <w:rsid w:val="009A4DD1"/>
    <w:rsid w:val="009E1E3A"/>
    <w:rsid w:val="009F54FE"/>
    <w:rsid w:val="009F6C1B"/>
    <w:rsid w:val="009F7EA1"/>
    <w:rsid w:val="00A10CA4"/>
    <w:rsid w:val="00A165EE"/>
    <w:rsid w:val="00A20595"/>
    <w:rsid w:val="00A32811"/>
    <w:rsid w:val="00A54279"/>
    <w:rsid w:val="00A54307"/>
    <w:rsid w:val="00A577C4"/>
    <w:rsid w:val="00A622B7"/>
    <w:rsid w:val="00A66578"/>
    <w:rsid w:val="00A86375"/>
    <w:rsid w:val="00A93D42"/>
    <w:rsid w:val="00A958AA"/>
    <w:rsid w:val="00A9766E"/>
    <w:rsid w:val="00AA1AD4"/>
    <w:rsid w:val="00AB2A8A"/>
    <w:rsid w:val="00AB51A7"/>
    <w:rsid w:val="00AB7B21"/>
    <w:rsid w:val="00AC1A58"/>
    <w:rsid w:val="00AC30D0"/>
    <w:rsid w:val="00AC70EA"/>
    <w:rsid w:val="00AE5378"/>
    <w:rsid w:val="00B0295E"/>
    <w:rsid w:val="00B03220"/>
    <w:rsid w:val="00B033A6"/>
    <w:rsid w:val="00B10B6D"/>
    <w:rsid w:val="00B10CAE"/>
    <w:rsid w:val="00B13363"/>
    <w:rsid w:val="00B14336"/>
    <w:rsid w:val="00B15149"/>
    <w:rsid w:val="00B25B3C"/>
    <w:rsid w:val="00B31A69"/>
    <w:rsid w:val="00B32209"/>
    <w:rsid w:val="00B40480"/>
    <w:rsid w:val="00B4680B"/>
    <w:rsid w:val="00B54146"/>
    <w:rsid w:val="00B54CD4"/>
    <w:rsid w:val="00B5601F"/>
    <w:rsid w:val="00B57429"/>
    <w:rsid w:val="00B675DA"/>
    <w:rsid w:val="00B705E4"/>
    <w:rsid w:val="00B82924"/>
    <w:rsid w:val="00B84A90"/>
    <w:rsid w:val="00B93C6D"/>
    <w:rsid w:val="00BB44F5"/>
    <w:rsid w:val="00BC137E"/>
    <w:rsid w:val="00BC1CA1"/>
    <w:rsid w:val="00BC2826"/>
    <w:rsid w:val="00BD09FE"/>
    <w:rsid w:val="00BD3306"/>
    <w:rsid w:val="00BD5EB9"/>
    <w:rsid w:val="00BD71EF"/>
    <w:rsid w:val="00C015ED"/>
    <w:rsid w:val="00C064BE"/>
    <w:rsid w:val="00C1477E"/>
    <w:rsid w:val="00C23DFB"/>
    <w:rsid w:val="00C31507"/>
    <w:rsid w:val="00C33A8F"/>
    <w:rsid w:val="00C54ADC"/>
    <w:rsid w:val="00C63A22"/>
    <w:rsid w:val="00C74DCC"/>
    <w:rsid w:val="00C8626F"/>
    <w:rsid w:val="00CA53E6"/>
    <w:rsid w:val="00CB0DA3"/>
    <w:rsid w:val="00CB4DF6"/>
    <w:rsid w:val="00CB6ED9"/>
    <w:rsid w:val="00CB70C8"/>
    <w:rsid w:val="00CB7CBD"/>
    <w:rsid w:val="00CC0EB0"/>
    <w:rsid w:val="00CC303B"/>
    <w:rsid w:val="00CC7800"/>
    <w:rsid w:val="00CD2D35"/>
    <w:rsid w:val="00CE0928"/>
    <w:rsid w:val="00CE17AB"/>
    <w:rsid w:val="00CF0436"/>
    <w:rsid w:val="00CF46E1"/>
    <w:rsid w:val="00D030C8"/>
    <w:rsid w:val="00D1449B"/>
    <w:rsid w:val="00D15F29"/>
    <w:rsid w:val="00D16C9F"/>
    <w:rsid w:val="00D2606E"/>
    <w:rsid w:val="00D3176C"/>
    <w:rsid w:val="00D34160"/>
    <w:rsid w:val="00D34643"/>
    <w:rsid w:val="00D45F94"/>
    <w:rsid w:val="00D47C4B"/>
    <w:rsid w:val="00D54934"/>
    <w:rsid w:val="00D6589A"/>
    <w:rsid w:val="00D67666"/>
    <w:rsid w:val="00D82C27"/>
    <w:rsid w:val="00D86EDB"/>
    <w:rsid w:val="00D92938"/>
    <w:rsid w:val="00D977A3"/>
    <w:rsid w:val="00DA0562"/>
    <w:rsid w:val="00DA3EE9"/>
    <w:rsid w:val="00DA4F99"/>
    <w:rsid w:val="00DA768D"/>
    <w:rsid w:val="00DB2A5B"/>
    <w:rsid w:val="00DB2BA9"/>
    <w:rsid w:val="00DB40DA"/>
    <w:rsid w:val="00DC5F08"/>
    <w:rsid w:val="00E02557"/>
    <w:rsid w:val="00E04310"/>
    <w:rsid w:val="00E05744"/>
    <w:rsid w:val="00E11885"/>
    <w:rsid w:val="00E11EBF"/>
    <w:rsid w:val="00E21BFE"/>
    <w:rsid w:val="00E2462F"/>
    <w:rsid w:val="00E36333"/>
    <w:rsid w:val="00E36F0D"/>
    <w:rsid w:val="00E44585"/>
    <w:rsid w:val="00E476AA"/>
    <w:rsid w:val="00E53067"/>
    <w:rsid w:val="00E53AD5"/>
    <w:rsid w:val="00E607BE"/>
    <w:rsid w:val="00E63A0B"/>
    <w:rsid w:val="00E77B92"/>
    <w:rsid w:val="00E77FAC"/>
    <w:rsid w:val="00E82806"/>
    <w:rsid w:val="00E8631B"/>
    <w:rsid w:val="00E9139A"/>
    <w:rsid w:val="00E95FC5"/>
    <w:rsid w:val="00EA0797"/>
    <w:rsid w:val="00EA07F6"/>
    <w:rsid w:val="00EA24F3"/>
    <w:rsid w:val="00EC2F50"/>
    <w:rsid w:val="00ED494A"/>
    <w:rsid w:val="00EF760C"/>
    <w:rsid w:val="00F138CC"/>
    <w:rsid w:val="00F16109"/>
    <w:rsid w:val="00F16FA9"/>
    <w:rsid w:val="00F17208"/>
    <w:rsid w:val="00F174A2"/>
    <w:rsid w:val="00F23761"/>
    <w:rsid w:val="00F2494B"/>
    <w:rsid w:val="00F30D2B"/>
    <w:rsid w:val="00F33AA7"/>
    <w:rsid w:val="00F4203F"/>
    <w:rsid w:val="00F442F4"/>
    <w:rsid w:val="00F44F62"/>
    <w:rsid w:val="00F60464"/>
    <w:rsid w:val="00F94ADC"/>
    <w:rsid w:val="00FA5E8D"/>
    <w:rsid w:val="00FC3A5A"/>
    <w:rsid w:val="00FD120F"/>
    <w:rsid w:val="00FD5355"/>
    <w:rsid w:val="00FD6443"/>
    <w:rsid w:val="00FE56EA"/>
    <w:rsid w:val="00FF063B"/>
    <w:rsid w:val="00FF28F4"/>
    <w:rsid w:val="00FF6C0F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,#c9c9ff,#d9d9f3"/>
    </o:shapedefaults>
    <o:shapelayout v:ext="edit">
      <o:idmap v:ext="edit" data="1"/>
    </o:shapelayout>
  </w:shapeDefaults>
  <w:decimalSymbol w:val=","/>
  <w:listSeparator w:val=";"/>
  <w15:docId w15:val="{1F103DDF-3CFF-4638-B7B6-8BA76B78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93B"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8D68A8"/>
    <w:pPr>
      <w:keepNext/>
      <w:suppressAutoHyphens w:val="0"/>
      <w:jc w:val="center"/>
      <w:outlineLvl w:val="0"/>
    </w:pPr>
    <w:rPr>
      <w:caps/>
      <w:sz w:val="32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68A8"/>
    <w:pPr>
      <w:keepNext/>
      <w:suppressAutoHyphens w:val="0"/>
      <w:outlineLvl w:val="2"/>
    </w:pPr>
    <w:rPr>
      <w:b/>
      <w:bCs/>
      <w:sz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44093B"/>
    <w:rPr>
      <w:rFonts w:ascii="Symbol" w:hAnsi="Symbol"/>
    </w:rPr>
  </w:style>
  <w:style w:type="character" w:customStyle="1" w:styleId="WW8Num1z1">
    <w:name w:val="WW8Num1z1"/>
    <w:rsid w:val="0044093B"/>
    <w:rPr>
      <w:rFonts w:ascii="Courier New" w:hAnsi="Courier New" w:cs="Courier New"/>
    </w:rPr>
  </w:style>
  <w:style w:type="character" w:customStyle="1" w:styleId="WW8Num1z2">
    <w:name w:val="WW8Num1z2"/>
    <w:rsid w:val="0044093B"/>
    <w:rPr>
      <w:rFonts w:ascii="Wingdings" w:hAnsi="Wingdings"/>
    </w:rPr>
  </w:style>
  <w:style w:type="character" w:customStyle="1" w:styleId="WW-Policepardfaut">
    <w:name w:val="WW-Police par défaut"/>
    <w:rsid w:val="0044093B"/>
  </w:style>
  <w:style w:type="character" w:styleId="Lienhypertexte">
    <w:name w:val="Hyperlink"/>
    <w:basedOn w:val="WW-Policepardfaut"/>
    <w:rsid w:val="0044093B"/>
    <w:rPr>
      <w:color w:val="0000FF"/>
      <w:u w:val="single"/>
    </w:rPr>
  </w:style>
  <w:style w:type="paragraph" w:styleId="Corpsdetexte">
    <w:name w:val="Body Text"/>
    <w:basedOn w:val="Normal"/>
    <w:rsid w:val="0044093B"/>
    <w:pPr>
      <w:spacing w:after="120"/>
    </w:pPr>
  </w:style>
  <w:style w:type="paragraph" w:styleId="Liste">
    <w:name w:val="List"/>
    <w:basedOn w:val="Corpsdetexte"/>
    <w:rsid w:val="0044093B"/>
    <w:rPr>
      <w:rFonts w:cs="Tahoma"/>
    </w:rPr>
  </w:style>
  <w:style w:type="paragraph" w:customStyle="1" w:styleId="Lgende1">
    <w:name w:val="Légende1"/>
    <w:basedOn w:val="Normal"/>
    <w:rsid w:val="0044093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Rpertoire">
    <w:name w:val="Répertoire"/>
    <w:basedOn w:val="Normal"/>
    <w:rsid w:val="0044093B"/>
    <w:pPr>
      <w:suppressLineNumbers/>
    </w:pPr>
    <w:rPr>
      <w:rFonts w:cs="Tahoma"/>
    </w:rPr>
  </w:style>
  <w:style w:type="paragraph" w:customStyle="1" w:styleId="Contenuducadre">
    <w:name w:val="Contenu du cadre"/>
    <w:basedOn w:val="Corpsdetexte"/>
    <w:rsid w:val="0044093B"/>
  </w:style>
  <w:style w:type="paragraph" w:customStyle="1" w:styleId="Contenudetableau">
    <w:name w:val="Contenu de tableau"/>
    <w:basedOn w:val="Corpsdetexte"/>
    <w:rsid w:val="0044093B"/>
    <w:pPr>
      <w:suppressLineNumbers/>
    </w:pPr>
  </w:style>
  <w:style w:type="paragraph" w:customStyle="1" w:styleId="Titredetableau">
    <w:name w:val="Titre de tableau"/>
    <w:basedOn w:val="Contenudetableau"/>
    <w:rsid w:val="0044093B"/>
    <w:pPr>
      <w:jc w:val="center"/>
    </w:pPr>
    <w:rPr>
      <w:b/>
      <w:bCs/>
      <w:i/>
      <w:iCs/>
    </w:rPr>
  </w:style>
  <w:style w:type="character" w:customStyle="1" w:styleId="Titre1Car">
    <w:name w:val="Titre 1 Car"/>
    <w:basedOn w:val="Policepardfaut"/>
    <w:link w:val="Titre1"/>
    <w:rsid w:val="008D68A8"/>
    <w:rPr>
      <w:caps/>
      <w:sz w:val="32"/>
      <w:szCs w:val="24"/>
    </w:rPr>
  </w:style>
  <w:style w:type="character" w:customStyle="1" w:styleId="Titre3Car">
    <w:name w:val="Titre 3 Car"/>
    <w:basedOn w:val="Policepardfaut"/>
    <w:link w:val="Titre3"/>
    <w:rsid w:val="008D68A8"/>
    <w:rPr>
      <w:b/>
      <w:bCs/>
      <w:sz w:val="22"/>
      <w:szCs w:val="24"/>
    </w:rPr>
  </w:style>
  <w:style w:type="paragraph" w:styleId="En-tte">
    <w:name w:val="header"/>
    <w:basedOn w:val="Normal"/>
    <w:link w:val="En-tteCar"/>
    <w:rsid w:val="00FC3A5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C3A5A"/>
    <w:rPr>
      <w:sz w:val="24"/>
      <w:szCs w:val="24"/>
      <w:lang w:eastAsia="ar-SA"/>
    </w:rPr>
  </w:style>
  <w:style w:type="paragraph" w:styleId="Pieddepage">
    <w:name w:val="footer"/>
    <w:basedOn w:val="Normal"/>
    <w:link w:val="PieddepageCar"/>
    <w:rsid w:val="00FC3A5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C3A5A"/>
    <w:rPr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rsid w:val="00585F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85F59"/>
    <w:rPr>
      <w:rFonts w:ascii="Tahoma" w:hAnsi="Tahoma" w:cs="Tahoma"/>
      <w:sz w:val="16"/>
      <w:szCs w:val="16"/>
      <w:lang w:eastAsia="ar-SA"/>
    </w:rPr>
  </w:style>
  <w:style w:type="character" w:customStyle="1" w:styleId="st1">
    <w:name w:val="st1"/>
    <w:basedOn w:val="Policepardfaut"/>
    <w:rsid w:val="00270881"/>
  </w:style>
  <w:style w:type="paragraph" w:styleId="Paragraphedeliste">
    <w:name w:val="List Paragraph"/>
    <w:basedOn w:val="Normal"/>
    <w:uiPriority w:val="34"/>
    <w:qFormat/>
    <w:rsid w:val="00B57429"/>
    <w:pPr>
      <w:ind w:left="720"/>
      <w:contextualSpacing/>
    </w:pPr>
  </w:style>
  <w:style w:type="table" w:styleId="Grilledutableau">
    <w:name w:val="Table Grid"/>
    <w:basedOn w:val="TableauNormal"/>
    <w:rsid w:val="00CB7C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F44F62"/>
  </w:style>
  <w:style w:type="paragraph" w:styleId="PrformatHTML">
    <w:name w:val="HTML Preformatted"/>
    <w:basedOn w:val="Normal"/>
    <w:link w:val="PrformatHTMLCar"/>
    <w:uiPriority w:val="99"/>
    <w:unhideWhenUsed/>
    <w:rsid w:val="00CF0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F043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8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696</Words>
  <Characters>3830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Jean Duport</vt:lpstr>
      <vt:lpstr>Jean Duport</vt:lpstr>
    </vt:vector>
  </TitlesOfParts>
  <Company>Sweet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Duport</dc:title>
  <dc:creator>Axe</dc:creator>
  <cp:lastModifiedBy>lenovo</cp:lastModifiedBy>
  <cp:revision>30</cp:revision>
  <cp:lastPrinted>2016-10-20T14:18:00Z</cp:lastPrinted>
  <dcterms:created xsi:type="dcterms:W3CDTF">2018-11-12T19:30:00Z</dcterms:created>
  <dcterms:modified xsi:type="dcterms:W3CDTF">2020-07-24T09:28:00Z</dcterms:modified>
</cp:coreProperties>
</file>