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73" w:type="pct"/>
        <w:tblLook w:val="04A0"/>
      </w:tblPr>
      <w:tblGrid>
        <w:gridCol w:w="352"/>
        <w:gridCol w:w="7750"/>
        <w:gridCol w:w="2496"/>
      </w:tblGrid>
      <w:tr w:rsidR="008301BB" w:rsidRPr="00F43477" w:rsidTr="00F43477">
        <w:trPr>
          <w:trHeight w:val="2260"/>
        </w:trPr>
        <w:tc>
          <w:tcPr>
            <w:tcW w:w="359" w:type="dxa"/>
            <w:vMerge w:val="restart"/>
            <w:tcBorders>
              <w:left w:val="single" w:sz="6" w:space="0" w:color="1BA1E2"/>
              <w:right w:val="single" w:sz="6" w:space="0" w:color="1BA1E2"/>
            </w:tcBorders>
            <w:shd w:val="clear" w:color="auto" w:fill="00B0F0"/>
          </w:tcPr>
          <w:p w:rsidR="008301BB" w:rsidRPr="00F43477" w:rsidRDefault="00EB4A44" w:rsidP="00F43477">
            <w:pPr>
              <w:rPr>
                <w:sz w:val="24"/>
                <w:szCs w:val="24"/>
              </w:rPr>
            </w:pPr>
          </w:p>
        </w:tc>
        <w:tc>
          <w:tcPr>
            <w:tcW w:w="8019" w:type="dxa"/>
          </w:tcPr>
          <w:p w:rsidR="00FB2971" w:rsidRPr="00F43477" w:rsidRDefault="00950C76" w:rsidP="00F43477">
            <w:pPr>
              <w:rPr>
                <w:rFonts w:asciiTheme="majorBidi" w:hAnsiTheme="majorBidi" w:cstheme="majorBidi"/>
                <w:color w:val="696969"/>
                <w:sz w:val="24"/>
                <w:szCs w:val="24"/>
              </w:rPr>
            </w:pPr>
            <w:proofErr w:type="spellStart"/>
            <w:r w:rsidRPr="00996569">
              <w:rPr>
                <w:rFonts w:asciiTheme="majorBidi" w:hAnsiTheme="majorBidi" w:cstheme="majorBidi"/>
                <w:b/>
                <w:color w:val="1BA1E2"/>
                <w:sz w:val="28"/>
                <w:szCs w:val="28"/>
              </w:rPr>
              <w:t>Nassim</w:t>
            </w:r>
            <w:proofErr w:type="spellEnd"/>
            <w:r w:rsidRPr="00996569">
              <w:rPr>
                <w:rFonts w:asciiTheme="majorBidi" w:hAnsiTheme="majorBidi" w:cstheme="majorBidi"/>
                <w:b/>
                <w:color w:val="1BA1E2"/>
                <w:sz w:val="28"/>
                <w:szCs w:val="28"/>
              </w:rPr>
              <w:t xml:space="preserve"> BELKASMI</w:t>
            </w:r>
            <w:r w:rsidRPr="00F43477">
              <w:rPr>
                <w:rFonts w:asciiTheme="majorBidi" w:hAnsiTheme="majorBidi" w:cstheme="majorBidi"/>
                <w:color w:val="696969"/>
                <w:sz w:val="24"/>
                <w:szCs w:val="24"/>
              </w:rPr>
              <w:br/>
            </w:r>
            <w:proofErr w:type="spellStart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Ighil</w:t>
            </w:r>
            <w:proofErr w:type="spellEnd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ouis</w:t>
            </w:r>
            <w:proofErr w:type="spellEnd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Tizi</w:t>
            </w:r>
            <w:proofErr w:type="spellEnd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N'</w:t>
            </w:r>
            <w:proofErr w:type="spellStart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berber</w:t>
            </w:r>
            <w:proofErr w:type="spellEnd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Aokas</w:t>
            </w:r>
            <w:proofErr w:type="spellEnd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-</w:t>
            </w:r>
            <w:proofErr w:type="spellStart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Béjaia</w:t>
            </w:r>
            <w:proofErr w:type="spellEnd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- </w:t>
            </w:r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  <w:t xml:space="preserve">06058 </w:t>
            </w:r>
            <w:proofErr w:type="spellStart"/>
            <w:r w:rsidR="00FA440C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izi</w:t>
            </w:r>
            <w:proofErr w:type="spellEnd"/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n'</w:t>
            </w:r>
            <w:proofErr w:type="spellStart"/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berber</w:t>
            </w:r>
            <w:proofErr w:type="spellEnd"/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Algerie</w:t>
            </w:r>
            <w:proofErr w:type="spellEnd"/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  <w:t>Portable: 0554157218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  <w:t>Email: nassimoss06@gmail.com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  <w:t xml:space="preserve">Né le: 7/7/1991 à aokas 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  <w:t>Situation familiale: Célibataire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  <w:t>Nationalité: algerienne</w:t>
            </w:r>
            <w:r w:rsidRPr="00F43477">
              <w:rPr>
                <w:rFonts w:asciiTheme="majorBidi" w:hAnsiTheme="majorBidi" w:cstheme="majorBidi"/>
                <w:color w:val="696969"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</w:tcPr>
          <w:p w:rsidR="008301BB" w:rsidRPr="00F43477" w:rsidRDefault="00950C76" w:rsidP="00F43477">
            <w:pPr>
              <w:tabs>
                <w:tab w:val="left" w:pos="2074"/>
              </w:tabs>
              <w:jc w:val="center"/>
              <w:rPr>
                <w:sz w:val="24"/>
                <w:szCs w:val="24"/>
              </w:rPr>
            </w:pPr>
            <w:r w:rsidRPr="00F43477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425115" cy="1428750"/>
                  <wp:effectExtent l="19050" t="0" r="363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11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1BB" w:rsidRPr="00F43477" w:rsidTr="00F43477">
        <w:trPr>
          <w:trHeight w:val="12942"/>
        </w:trPr>
        <w:tc>
          <w:tcPr>
            <w:tcW w:w="359" w:type="dxa"/>
            <w:vMerge/>
            <w:tcBorders>
              <w:left w:val="single" w:sz="6" w:space="0" w:color="1BA1E2"/>
              <w:bottom w:val="single" w:sz="6" w:space="0" w:color="1BA1E2"/>
              <w:right w:val="single" w:sz="6" w:space="0" w:color="1BA1E2"/>
            </w:tcBorders>
            <w:shd w:val="clear" w:color="auto" w:fill="00B0F0"/>
          </w:tcPr>
          <w:p w:rsidR="008301BB" w:rsidRPr="00F43477" w:rsidRDefault="00EB4A44" w:rsidP="00F43477">
            <w:pPr>
              <w:rPr>
                <w:sz w:val="24"/>
                <w:szCs w:val="24"/>
              </w:rPr>
            </w:pPr>
          </w:p>
        </w:tc>
        <w:tc>
          <w:tcPr>
            <w:tcW w:w="10239" w:type="dxa"/>
            <w:gridSpan w:val="2"/>
          </w:tcPr>
          <w:p w:rsidR="002352C2" w:rsidRPr="00F43477" w:rsidRDefault="00FA440C" w:rsidP="00F43477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F43477">
              <w:rPr>
                <w:rFonts w:asciiTheme="majorBidi" w:hAnsiTheme="majorBidi" w:cstheme="majorBidi"/>
                <w:sz w:val="24"/>
                <w:szCs w:val="24"/>
              </w:rPr>
              <w:t>Permis de conduire: B</w:t>
            </w:r>
          </w:p>
          <w:p w:rsidR="002352C2" w:rsidRPr="00996569" w:rsidRDefault="00950C76" w:rsidP="00F43477">
            <w:pPr>
              <w:keepNext/>
              <w:keepLines/>
              <w:pBdr>
                <w:top w:val="single" w:sz="12" w:space="1" w:color="1BA1E2"/>
                <w:bottom w:val="single" w:sz="12" w:space="1" w:color="1BA1E2"/>
              </w:pBdr>
              <w:spacing w:before="1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96569">
              <w:rPr>
                <w:rFonts w:asciiTheme="majorBidi" w:hAnsiTheme="majorBidi" w:cstheme="majorBidi"/>
                <w:b/>
                <w:bCs/>
                <w:color w:val="1BA1E2"/>
                <w:sz w:val="28"/>
                <w:szCs w:val="28"/>
              </w:rPr>
              <w:t>Etudes et diplômes</w:t>
            </w:r>
          </w:p>
          <w:p w:rsidR="00842C36" w:rsidRPr="00F43477" w:rsidRDefault="00950C76" w:rsidP="00F43477">
            <w:pPr>
              <w:keepLines/>
              <w:ind w:left="635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F43477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• 2013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  <w:t xml:space="preserve">Obtention du diplôme de baccalauréat </w:t>
            </w:r>
            <w:proofErr w:type="gramStart"/>
            <w:r w:rsidRPr="00F4347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  <w:t>série</w:t>
            </w:r>
            <w:proofErr w:type="gramEnd"/>
            <w:r w:rsidRPr="00F4347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  <w:t xml:space="preserve"> Gestion Economique, Lycée AMARA Ali, </w:t>
            </w:r>
            <w:proofErr w:type="spellStart"/>
            <w:r w:rsidRPr="00F4347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  <w:t>Aokas</w:t>
            </w:r>
            <w:proofErr w:type="spellEnd"/>
            <w:r w:rsidRPr="00F4347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  <w:t>, Bejaïa.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• 2016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  <w:t>Attestation de qualification en Gestion de Stocks, IFTGIE TUSNA, Bejaïa.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• 2017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  <w:t>Obtention du diplôme de licence en sciences commerciales, Spécialité Commerce International et Logistique, université de Bejaïa.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• 2017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  <w:t>Attestation de succès superviseur en Hygiène, Sécurité et Environnement, l'IPRP / HSE, Bejaïa.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• 2017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  <w:t>Attestation de formation en Premiers Secours, l'IPRP / HSE, Bejaïa.</w:t>
            </w:r>
          </w:p>
          <w:p w:rsidR="00842C36" w:rsidRPr="00F43477" w:rsidRDefault="00842C36" w:rsidP="00F43477">
            <w:pPr>
              <w:pStyle w:val="Paragraphedeliste"/>
              <w:keepLines/>
              <w:numPr>
                <w:ilvl w:val="0"/>
                <w:numId w:val="3"/>
              </w:numPr>
              <w:ind w:left="776" w:hanging="141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F4347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2019</w:t>
            </w:r>
          </w:p>
          <w:p w:rsidR="00842C36" w:rsidRPr="00F43477" w:rsidRDefault="00842C36" w:rsidP="00F43477">
            <w:pPr>
              <w:keepLines/>
              <w:ind w:left="635" w:hanging="77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F4347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  <w:t xml:space="preserve">  Obtention du diplôme du MASTER 2 sciences commerciales, Spécialité Commerce International et Logistique, université de Bejaïa.</w:t>
            </w:r>
          </w:p>
          <w:p w:rsidR="002352C2" w:rsidRPr="00996569" w:rsidRDefault="00950C76" w:rsidP="00F43477">
            <w:pPr>
              <w:keepNext/>
              <w:keepLines/>
              <w:pBdr>
                <w:top w:val="single" w:sz="12" w:space="1" w:color="1BA1E2"/>
                <w:bottom w:val="single" w:sz="12" w:space="1" w:color="1BA1E2"/>
              </w:pBdr>
              <w:spacing w:before="1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96569">
              <w:rPr>
                <w:rFonts w:asciiTheme="majorBidi" w:hAnsiTheme="majorBidi" w:cstheme="majorBidi"/>
                <w:b/>
                <w:bCs/>
                <w:color w:val="1BA1E2"/>
                <w:sz w:val="28"/>
                <w:szCs w:val="28"/>
              </w:rPr>
              <w:t>Expérience professionnelle</w:t>
            </w:r>
          </w:p>
          <w:p w:rsidR="002352C2" w:rsidRPr="00F43477" w:rsidRDefault="00950C76" w:rsidP="00F43477">
            <w:pPr>
              <w:keepLines/>
              <w:ind w:left="57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F43477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• 16/05/2016 au 14/06/2016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/>
              </w:rPr>
              <w:t>Attestation de stage en Commerce International et Logistique « Financement du Commerce Extérieur », BANQUE EXTERIEUR D'ALGERIE, AGENCE Nº 40, BEJAIA.</w:t>
            </w:r>
          </w:p>
          <w:p w:rsidR="00644CBB" w:rsidRPr="00F43477" w:rsidRDefault="00644CBB" w:rsidP="00F43477">
            <w:pPr>
              <w:pStyle w:val="Paragraphedeliste"/>
              <w:keepLines/>
              <w:numPr>
                <w:ilvl w:val="0"/>
                <w:numId w:val="1"/>
              </w:numPr>
              <w:ind w:left="776" w:hanging="141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4347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10/03/2019 au 10/04/2019</w:t>
            </w:r>
          </w:p>
          <w:p w:rsidR="00644CBB" w:rsidRPr="00F43477" w:rsidRDefault="00644CBB" w:rsidP="00F43477">
            <w:pPr>
              <w:keepLines/>
              <w:ind w:left="63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Attestation de stage en commerce international et logistique « les modes des </w:t>
            </w:r>
            <w:r w:rsidR="00842C36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présences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des entreprises à l’international</w:t>
            </w:r>
            <w:r w:rsidR="00842C36"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 », SPA CEVITAL, BEJAIA.</w:t>
            </w:r>
          </w:p>
          <w:p w:rsidR="002352C2" w:rsidRPr="00996569" w:rsidRDefault="00950C76" w:rsidP="00F43477">
            <w:pPr>
              <w:keepNext/>
              <w:keepLines/>
              <w:pBdr>
                <w:top w:val="single" w:sz="12" w:space="1" w:color="1BA1E2"/>
                <w:bottom w:val="single" w:sz="12" w:space="1" w:color="1BA1E2"/>
              </w:pBdr>
              <w:spacing w:before="1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96569">
              <w:rPr>
                <w:rFonts w:asciiTheme="majorBidi" w:hAnsiTheme="majorBidi" w:cstheme="majorBidi"/>
                <w:b/>
                <w:bCs/>
                <w:color w:val="1BA1E2"/>
                <w:sz w:val="28"/>
                <w:szCs w:val="28"/>
              </w:rPr>
              <w:t xml:space="preserve">Connaissances en informatique </w:t>
            </w:r>
          </w:p>
          <w:p w:rsidR="002352C2" w:rsidRPr="00F43477" w:rsidRDefault="00950C76" w:rsidP="00F43477">
            <w:pPr>
              <w:keepLines/>
              <w:ind w:left="57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Bonne maitrise de l'informatique bureautique (Word, Excel et Powerpoint).</w:t>
            </w:r>
          </w:p>
          <w:p w:rsidR="002352C2" w:rsidRPr="00996569" w:rsidRDefault="00950C76" w:rsidP="00F43477">
            <w:pPr>
              <w:keepNext/>
              <w:keepLines/>
              <w:pBdr>
                <w:top w:val="single" w:sz="12" w:space="1" w:color="1BA1E2"/>
                <w:bottom w:val="single" w:sz="12" w:space="1" w:color="1BA1E2"/>
              </w:pBdr>
              <w:spacing w:before="1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96569">
              <w:rPr>
                <w:rFonts w:asciiTheme="majorBidi" w:hAnsiTheme="majorBidi" w:cstheme="majorBidi"/>
                <w:b/>
                <w:bCs/>
                <w:color w:val="1BA1E2"/>
                <w:sz w:val="28"/>
                <w:szCs w:val="28"/>
              </w:rPr>
              <w:t>Langues</w:t>
            </w:r>
          </w:p>
          <w:p w:rsidR="002352C2" w:rsidRDefault="00950C76" w:rsidP="00F43477">
            <w:pPr>
              <w:keepLines/>
              <w:ind w:left="57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4347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Tamazight: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très bien (parlé et écrit).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Français: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très bien (parlé et écrit).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4347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Arabe: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très bien (parlé et écrit).</w:t>
            </w:r>
          </w:p>
          <w:p w:rsidR="00996569" w:rsidRPr="00F43477" w:rsidRDefault="00996569" w:rsidP="00F43477">
            <w:pPr>
              <w:keepLines/>
              <w:ind w:left="57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Anglais :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débutant.</w:t>
            </w:r>
          </w:p>
          <w:p w:rsidR="002352C2" w:rsidRPr="00996569" w:rsidRDefault="00673945" w:rsidP="00F43477">
            <w:pPr>
              <w:keepNext/>
              <w:keepLines/>
              <w:pBdr>
                <w:top w:val="single" w:sz="12" w:space="1" w:color="1BA1E2"/>
                <w:bottom w:val="single" w:sz="12" w:space="1" w:color="1BA1E2"/>
              </w:pBdr>
              <w:spacing w:before="1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96569">
              <w:rPr>
                <w:rFonts w:asciiTheme="majorBidi" w:hAnsiTheme="majorBidi" w:cstheme="majorBidi"/>
                <w:b/>
                <w:bCs/>
                <w:color w:val="1BA1E2"/>
                <w:sz w:val="28"/>
                <w:szCs w:val="28"/>
              </w:rPr>
              <w:t>Qualités personnelles</w:t>
            </w:r>
          </w:p>
          <w:p w:rsidR="002352C2" w:rsidRPr="00F43477" w:rsidRDefault="00950C76" w:rsidP="00F43477">
            <w:pPr>
              <w:keepLines/>
              <w:ind w:left="57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- Sérieux, motivé et ponctuel.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  <w:t>- Ayant le sens de responsabilité et de communication.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  <w:t>- Esprit d’initiative et esprit de groupe</w:t>
            </w: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  <w:t>- Bonne condition physique</w:t>
            </w:r>
          </w:p>
          <w:p w:rsidR="00FB2971" w:rsidRPr="00F43477" w:rsidRDefault="00FB2971" w:rsidP="00F43477">
            <w:pPr>
              <w:keepLines/>
              <w:ind w:left="57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4347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- passionnant par la lecture </w:t>
            </w:r>
          </w:p>
        </w:tc>
      </w:tr>
    </w:tbl>
    <w:p w:rsidR="00DC7262" w:rsidRPr="00F43477" w:rsidRDefault="00EB4A44" w:rsidP="00F43477">
      <w:pPr>
        <w:rPr>
          <w:sz w:val="24"/>
          <w:szCs w:val="24"/>
        </w:rPr>
      </w:pPr>
    </w:p>
    <w:sectPr w:rsidR="00DC7262" w:rsidRPr="00F43477" w:rsidSect="00950C76">
      <w:pgSz w:w="11906" w:h="16838"/>
      <w:pgMar w:top="624" w:right="624" w:bottom="284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B0F1D"/>
    <w:multiLevelType w:val="hybridMultilevel"/>
    <w:tmpl w:val="E89AEAE4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58AC0451"/>
    <w:multiLevelType w:val="hybridMultilevel"/>
    <w:tmpl w:val="739485A0"/>
    <w:lvl w:ilvl="0" w:tplc="040C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>
    <w:nsid w:val="5D2B0A69"/>
    <w:multiLevelType w:val="hybridMultilevel"/>
    <w:tmpl w:val="34E467C4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17F62"/>
    <w:rsid w:val="001502C7"/>
    <w:rsid w:val="00150755"/>
    <w:rsid w:val="001915A3"/>
    <w:rsid w:val="00217F62"/>
    <w:rsid w:val="002E6604"/>
    <w:rsid w:val="00502A55"/>
    <w:rsid w:val="005225A7"/>
    <w:rsid w:val="00525BAF"/>
    <w:rsid w:val="005E540C"/>
    <w:rsid w:val="00644CBB"/>
    <w:rsid w:val="00673945"/>
    <w:rsid w:val="0079325B"/>
    <w:rsid w:val="00842C36"/>
    <w:rsid w:val="00950C76"/>
    <w:rsid w:val="00983C0C"/>
    <w:rsid w:val="00996569"/>
    <w:rsid w:val="00A906D8"/>
    <w:rsid w:val="00AB5A74"/>
    <w:rsid w:val="00D35AB7"/>
    <w:rsid w:val="00EB4A44"/>
    <w:rsid w:val="00F071AE"/>
    <w:rsid w:val="00F43477"/>
    <w:rsid w:val="00FA440C"/>
    <w:rsid w:val="00FB2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0C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0C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44C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pchemineau</dc:creator>
  <cp:lastModifiedBy>User</cp:lastModifiedBy>
  <cp:revision>5</cp:revision>
  <dcterms:created xsi:type="dcterms:W3CDTF">2019-06-10T11:11:00Z</dcterms:created>
  <dcterms:modified xsi:type="dcterms:W3CDTF">2019-06-10T11:12:00Z</dcterms:modified>
</cp:coreProperties>
</file>