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4A0" w:firstRow="1" w:lastRow="0" w:firstColumn="1" w:lastColumn="0" w:noHBand="0" w:noVBand="1"/>
      </w:tblPr>
      <w:tblGrid>
        <w:gridCol w:w="8498"/>
        <w:gridCol w:w="1992"/>
      </w:tblGrid>
      <w:tr w:rsidR="00525BAF" w14:paraId="5DC52D13" w14:textId="77777777">
        <w:tc>
          <w:tcPr>
            <w:tcW w:w="11895" w:type="dxa"/>
          </w:tcPr>
          <w:p w14:paraId="05C49E58" w14:textId="3FFEA260" w:rsidR="002260A9" w:rsidRPr="002260A9" w:rsidRDefault="002260A9" w:rsidP="002260A9">
            <w:pPr>
              <w:rPr>
                <w:rFonts w:ascii="Verdana" w:hAnsi="Verdana" w:cs="Verdana"/>
                <w:color w:val="000000"/>
                <w:sz w:val="16"/>
                <w:szCs w:val="16"/>
                <w:lang w:val="fr-FR"/>
              </w:rPr>
            </w:pPr>
            <w:r>
              <w:rPr>
                <w:rFonts w:ascii="Verdana" w:hAnsi="Verdana" w:cs="Verdana"/>
                <w:b/>
                <w:color w:val="1BA1E2"/>
                <w:sz w:val="24"/>
                <w:szCs w:val="24"/>
                <w:lang w:val="fr-FR"/>
              </w:rPr>
              <w:t>Imadoudine SEYNI SALEY</w:t>
            </w:r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br/>
            </w:r>
            <w:r w:rsidRPr="002260A9">
              <w:rPr>
                <w:rFonts w:ascii="Verdana" w:hAnsi="Verdana" w:cs="Verdana"/>
                <w:color w:val="000000"/>
                <w:sz w:val="16"/>
                <w:szCs w:val="16"/>
                <w:lang w:val="fr-FR"/>
              </w:rPr>
              <w:t>Burj El Kiffan</w:t>
            </w:r>
            <w:r w:rsidRPr="002260A9">
              <w:rPr>
                <w:rFonts w:ascii="Verdana" w:hAnsi="Verdana" w:cs="Verdana"/>
                <w:color w:val="000000"/>
                <w:sz w:val="16"/>
                <w:szCs w:val="16"/>
                <w:lang w:val="fr-FR"/>
              </w:rPr>
              <w:br/>
              <w:t>14000 Alger, Algerie</w:t>
            </w:r>
            <w:r w:rsidRPr="002260A9">
              <w:rPr>
                <w:rFonts w:ascii="Verdana" w:hAnsi="Verdana" w:cs="Verdana"/>
                <w:color w:val="000000"/>
                <w:sz w:val="16"/>
                <w:szCs w:val="16"/>
                <w:lang w:val="fr-FR"/>
              </w:rPr>
              <w:br/>
              <w:t>Portable: +213 542676333</w:t>
            </w:r>
            <w:r w:rsidRPr="002260A9">
              <w:rPr>
                <w:rFonts w:ascii="Verdana" w:hAnsi="Verdana" w:cs="Verdana"/>
                <w:color w:val="000000"/>
                <w:sz w:val="16"/>
                <w:szCs w:val="16"/>
                <w:lang w:val="fr-FR"/>
              </w:rPr>
              <w:br/>
              <w:t>seynimadoudine@yahoo.fr</w:t>
            </w:r>
            <w:r w:rsidRPr="002260A9">
              <w:rPr>
                <w:rFonts w:ascii="Verdana" w:hAnsi="Verdana" w:cs="Verdana"/>
                <w:color w:val="000000"/>
                <w:sz w:val="16"/>
                <w:szCs w:val="16"/>
                <w:lang w:val="fr-FR"/>
              </w:rPr>
              <w:br/>
              <w:t>Né le: 3/12/1991 à Niamey</w:t>
            </w:r>
            <w:r w:rsidRPr="002260A9">
              <w:rPr>
                <w:rFonts w:ascii="Verdana" w:hAnsi="Verdana" w:cs="Verdana"/>
                <w:color w:val="000000"/>
                <w:sz w:val="16"/>
                <w:szCs w:val="16"/>
                <w:lang w:val="fr-FR"/>
              </w:rPr>
              <w:br/>
              <w:t>Nationalité: Nigerienne</w:t>
            </w:r>
            <w:r w:rsidRPr="002260A9">
              <w:rPr>
                <w:rFonts w:ascii="Verdana" w:hAnsi="Verdana" w:cs="Verdana"/>
                <w:color w:val="000000"/>
                <w:sz w:val="16"/>
                <w:szCs w:val="16"/>
                <w:lang w:val="fr-FR"/>
              </w:rPr>
              <w:br/>
              <w:t>Permis de conduire: B</w:t>
            </w:r>
            <w:bookmarkStart w:id="0" w:name="_GoBack"/>
            <w:bookmarkEnd w:id="0"/>
          </w:p>
        </w:tc>
        <w:tc>
          <w:tcPr>
            <w:tcW w:w="2310" w:type="dxa"/>
          </w:tcPr>
          <w:p w14:paraId="62FB37D6" w14:textId="77777777" w:rsidR="00525BAF" w:rsidRPr="002E6604" w:rsidRDefault="00525BAF">
            <w:pPr>
              <w:rPr>
                <w:lang w:val="fr-FR"/>
              </w:rPr>
            </w:pPr>
          </w:p>
          <w:p w14:paraId="5A99EA7A" w14:textId="77777777" w:rsidR="00525BAF" w:rsidRDefault="00D35AB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 wp14:anchorId="5DDBD889" wp14:editId="560EE599">
                  <wp:extent cx="762000" cy="962025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5BAF" w14:paraId="718B4087" w14:textId="77777777">
        <w:trPr>
          <w:trHeight w:hRule="exact" w:val="150"/>
        </w:trPr>
        <w:tc>
          <w:tcPr>
            <w:tcW w:w="2310" w:type="dxa"/>
            <w:gridSpan w:val="2"/>
            <w:shd w:val="clear" w:color="auto" w:fill="1BA1E2"/>
          </w:tcPr>
          <w:p w14:paraId="705F1B2D" w14:textId="77777777" w:rsidR="00525BAF" w:rsidRDefault="00525BAF"/>
          <w:p w14:paraId="0BA26F0F" w14:textId="77777777" w:rsidR="00525BAF" w:rsidRDefault="00525BAF"/>
        </w:tc>
      </w:tr>
      <w:tr w:rsidR="00525BAF" w14:paraId="2D6CF25F" w14:textId="77777777">
        <w:trPr>
          <w:trHeight w:hRule="exact" w:val="150"/>
        </w:trPr>
        <w:tc>
          <w:tcPr>
            <w:tcW w:w="2310" w:type="dxa"/>
            <w:gridSpan w:val="2"/>
            <w:shd w:val="clear" w:color="auto" w:fill="DCF0FA"/>
          </w:tcPr>
          <w:p w14:paraId="06377016" w14:textId="77777777" w:rsidR="00525BAF" w:rsidRDefault="00525BAF"/>
          <w:p w14:paraId="17D3A4FB" w14:textId="77777777" w:rsidR="00525BAF" w:rsidRDefault="00525BAF"/>
        </w:tc>
      </w:tr>
    </w:tbl>
    <w:p w14:paraId="479B0166" w14:textId="77777777" w:rsidR="002352C2" w:rsidRPr="002260A9" w:rsidRDefault="002260A9">
      <w:pPr>
        <w:keepNext/>
        <w:keepLines/>
        <w:pBdr>
          <w:bottom w:val="single" w:sz="12" w:space="1" w:color="1BA1E2"/>
        </w:pBdr>
        <w:spacing w:before="160" w:after="120"/>
        <w:rPr>
          <w:sz w:val="32"/>
          <w:szCs w:val="32"/>
          <w:lang w:val="fr-FR"/>
        </w:rPr>
      </w:pPr>
      <w:r w:rsidRPr="002260A9">
        <w:rPr>
          <w:rFonts w:ascii="Verdana" w:hAnsi="Verdana" w:cs="Verdana"/>
          <w:color w:val="1BA1E2"/>
          <w:sz w:val="32"/>
          <w:szCs w:val="32"/>
          <w:lang w:val="fr-FR"/>
        </w:rPr>
        <w:t>Expérience professionnelle</w:t>
      </w:r>
    </w:p>
    <w:p w14:paraId="3C23B333" w14:textId="4C1235ED" w:rsidR="002352C2" w:rsidRPr="003E1428" w:rsidRDefault="002260A9" w:rsidP="002260A9">
      <w:pPr>
        <w:keepLines/>
        <w:ind w:left="570"/>
        <w:rPr>
          <w:lang w:val="fr-FR"/>
        </w:rPr>
      </w:pPr>
      <w:r w:rsidRPr="003E1428">
        <w:rPr>
          <w:rFonts w:ascii="Verdana" w:hAnsi="Verdana" w:cs="Verdana"/>
          <w:b/>
          <w:color w:val="000000"/>
          <w:sz w:val="20"/>
          <w:szCs w:val="20"/>
          <w:lang w:val="fr-FR"/>
        </w:rPr>
        <w:t xml:space="preserve">• </w:t>
      </w:r>
      <w:r>
        <w:rPr>
          <w:rFonts w:ascii="Verdana" w:hAnsi="Verdana" w:cs="Verdana"/>
          <w:b/>
          <w:color w:val="000000"/>
          <w:sz w:val="20"/>
          <w:szCs w:val="20"/>
          <w:lang w:val="fr-FR"/>
        </w:rPr>
        <w:t>2019</w:t>
      </w:r>
      <w:r>
        <w:br/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 xml:space="preserve">Etude des 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é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 xml:space="preserve">carts de 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co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û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ts et de d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é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lais d'un projet de construction d'un viaduc de 1464.00 m</w:t>
      </w:r>
      <w:r>
        <w:rPr>
          <w:lang w:val="fr-FR"/>
        </w:rPr>
        <w:br/>
      </w:r>
      <w:r w:rsidRPr="003E1428">
        <w:rPr>
          <w:rFonts w:ascii="Verdana" w:hAnsi="Verdana" w:cs="Verdana"/>
          <w:b/>
          <w:color w:val="000000"/>
          <w:sz w:val="20"/>
          <w:szCs w:val="20"/>
          <w:lang w:val="fr-FR"/>
        </w:rPr>
        <w:t xml:space="preserve">• </w:t>
      </w:r>
      <w:r>
        <w:rPr>
          <w:rFonts w:ascii="Verdana" w:hAnsi="Verdana" w:cs="Verdana"/>
          <w:b/>
          <w:color w:val="000000"/>
          <w:sz w:val="20"/>
          <w:szCs w:val="20"/>
          <w:lang w:val="fr-FR"/>
        </w:rPr>
        <w:t>2019</w:t>
      </w:r>
      <w:r>
        <w:br/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Stage de fin de d'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é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 xml:space="preserve">tudes de 6 mois 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à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 xml:space="preserve"> Cosider Ouvrages d'Art (Projet de construction d'un pont pouss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é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 xml:space="preserve"> par encorbellement successif)</w:t>
      </w:r>
      <w:r>
        <w:rPr>
          <w:lang w:val="fr-FR"/>
        </w:rPr>
        <w:br/>
      </w:r>
      <w:r w:rsidRPr="003E1428">
        <w:rPr>
          <w:rFonts w:ascii="Verdana" w:hAnsi="Verdana" w:cs="Verdana"/>
          <w:b/>
          <w:color w:val="000000"/>
          <w:sz w:val="20"/>
          <w:szCs w:val="20"/>
          <w:lang w:val="fr-FR"/>
        </w:rPr>
        <w:t xml:space="preserve">• </w:t>
      </w:r>
      <w:r>
        <w:rPr>
          <w:rFonts w:ascii="Verdana" w:hAnsi="Verdana" w:cs="Verdana"/>
          <w:b/>
          <w:color w:val="000000"/>
          <w:sz w:val="20"/>
          <w:szCs w:val="20"/>
          <w:lang w:val="fr-FR"/>
        </w:rPr>
        <w:t>2018</w:t>
      </w:r>
      <w:r>
        <w:br/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Conception d'un hangar en CM</w:t>
      </w:r>
      <w:r>
        <w:rPr>
          <w:lang w:val="fr-FR"/>
        </w:rPr>
        <w:br/>
      </w:r>
      <w:r w:rsidRPr="003E1428">
        <w:rPr>
          <w:rFonts w:ascii="Verdana" w:hAnsi="Verdana" w:cs="Verdana"/>
          <w:b/>
          <w:color w:val="000000"/>
          <w:sz w:val="20"/>
          <w:szCs w:val="20"/>
          <w:lang w:val="fr-FR"/>
        </w:rPr>
        <w:t xml:space="preserve">• </w:t>
      </w:r>
      <w:r>
        <w:rPr>
          <w:rFonts w:ascii="Verdana" w:hAnsi="Verdana" w:cs="Verdana"/>
          <w:b/>
          <w:color w:val="000000"/>
          <w:sz w:val="20"/>
          <w:szCs w:val="20"/>
          <w:lang w:val="fr-FR"/>
        </w:rPr>
        <w:t>2017</w:t>
      </w:r>
      <w:r>
        <w:br/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Etude d'un b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â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timent R+9 en BA</w:t>
      </w:r>
      <w:r>
        <w:rPr>
          <w:lang w:val="fr-FR"/>
        </w:rPr>
        <w:br/>
      </w:r>
      <w:r w:rsidRPr="003E1428">
        <w:rPr>
          <w:rFonts w:ascii="Verdana" w:hAnsi="Verdana" w:cs="Verdana"/>
          <w:b/>
          <w:color w:val="000000"/>
          <w:sz w:val="20"/>
          <w:szCs w:val="20"/>
          <w:lang w:val="fr-FR"/>
        </w:rPr>
        <w:t xml:space="preserve">• </w:t>
      </w:r>
      <w:r>
        <w:rPr>
          <w:rFonts w:ascii="Verdana" w:hAnsi="Verdana" w:cs="Verdana"/>
          <w:b/>
          <w:color w:val="000000"/>
          <w:sz w:val="20"/>
          <w:szCs w:val="20"/>
          <w:lang w:val="fr-FR"/>
        </w:rPr>
        <w:t>2016</w:t>
      </w:r>
      <w:r>
        <w:br/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Suivi chantier de b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â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 xml:space="preserve">timent R+1 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à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 xml:space="preserve"> Niamey</w:t>
      </w:r>
      <w:r>
        <w:rPr>
          <w:lang w:val="fr-FR"/>
        </w:rPr>
        <w:br/>
      </w:r>
      <w:r w:rsidRPr="003E1428">
        <w:rPr>
          <w:rFonts w:ascii="Verdana" w:hAnsi="Verdana" w:cs="Verdana"/>
          <w:b/>
          <w:color w:val="000000"/>
          <w:sz w:val="20"/>
          <w:szCs w:val="20"/>
          <w:lang w:val="fr-FR"/>
        </w:rPr>
        <w:t xml:space="preserve">• </w:t>
      </w:r>
      <w:r>
        <w:rPr>
          <w:rFonts w:ascii="Verdana" w:hAnsi="Verdana" w:cs="Verdana"/>
          <w:b/>
          <w:color w:val="000000"/>
          <w:sz w:val="20"/>
          <w:szCs w:val="20"/>
          <w:lang w:val="fr-FR"/>
        </w:rPr>
        <w:t>2016</w:t>
      </w:r>
      <w:r>
        <w:br/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Stage de 3 mois dans le cabinet d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’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 xml:space="preserve">architecture Projedis-Afrique 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à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 xml:space="preserve"> Niamey / Niger</w:t>
      </w:r>
    </w:p>
    <w:p w14:paraId="409E6FB6" w14:textId="77777777" w:rsidR="002352C2" w:rsidRPr="002260A9" w:rsidRDefault="002260A9">
      <w:pPr>
        <w:keepNext/>
        <w:keepLines/>
        <w:pBdr>
          <w:bottom w:val="single" w:sz="12" w:space="1" w:color="1BA1E2"/>
        </w:pBdr>
        <w:spacing w:before="160" w:after="120"/>
        <w:rPr>
          <w:sz w:val="32"/>
          <w:szCs w:val="32"/>
          <w:lang w:val="fr-FR"/>
        </w:rPr>
      </w:pPr>
      <w:r w:rsidRPr="002260A9">
        <w:rPr>
          <w:rFonts w:ascii="Verdana" w:hAnsi="Verdana" w:cs="Verdana"/>
          <w:color w:val="1BA1E2"/>
          <w:sz w:val="32"/>
          <w:szCs w:val="32"/>
          <w:lang w:val="fr-FR"/>
        </w:rPr>
        <w:t>Etudes et diplômes</w:t>
      </w:r>
    </w:p>
    <w:p w14:paraId="5894E0E0" w14:textId="075FF736" w:rsidR="002352C2" w:rsidRPr="003E1428" w:rsidRDefault="002260A9" w:rsidP="002260A9">
      <w:pPr>
        <w:keepLines/>
        <w:ind w:left="570"/>
        <w:rPr>
          <w:lang w:val="fr-FR"/>
        </w:rPr>
      </w:pPr>
      <w:r w:rsidRPr="003E1428">
        <w:rPr>
          <w:rFonts w:ascii="Verdana" w:hAnsi="Verdana" w:cs="Verdana"/>
          <w:b/>
          <w:color w:val="000000"/>
          <w:sz w:val="20"/>
          <w:szCs w:val="20"/>
          <w:lang w:val="fr-FR"/>
        </w:rPr>
        <w:t xml:space="preserve">• </w:t>
      </w:r>
      <w:r>
        <w:rPr>
          <w:rFonts w:ascii="Verdana" w:hAnsi="Verdana" w:cs="Verdana"/>
          <w:b/>
          <w:color w:val="000000"/>
          <w:sz w:val="20"/>
          <w:szCs w:val="20"/>
          <w:lang w:val="fr-FR"/>
        </w:rPr>
        <w:t>2019</w:t>
      </w:r>
      <w:r>
        <w:br/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 xml:space="preserve">Master en Management de Projets 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à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 xml:space="preserve"> l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’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ISGP d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’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Alger</w:t>
      </w:r>
      <w:r>
        <w:rPr>
          <w:lang w:val="fr-FR"/>
        </w:rPr>
        <w:br/>
      </w:r>
      <w:r w:rsidRPr="003E1428">
        <w:rPr>
          <w:rFonts w:ascii="Verdana" w:hAnsi="Verdana" w:cs="Verdana"/>
          <w:b/>
          <w:color w:val="000000"/>
          <w:sz w:val="20"/>
          <w:szCs w:val="20"/>
          <w:lang w:val="fr-FR"/>
        </w:rPr>
        <w:t xml:space="preserve">• </w:t>
      </w:r>
      <w:r>
        <w:rPr>
          <w:rFonts w:ascii="Verdana" w:hAnsi="Verdana" w:cs="Verdana"/>
          <w:b/>
          <w:color w:val="000000"/>
          <w:sz w:val="20"/>
          <w:szCs w:val="20"/>
          <w:lang w:val="fr-FR"/>
        </w:rPr>
        <w:t>2017</w:t>
      </w:r>
      <w:r>
        <w:br/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Master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 xml:space="preserve"> 2 en Ouvrages d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’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Art et Infrastructures (G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é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 xml:space="preserve">nie Civil) 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à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 xml:space="preserve"> L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’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universit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é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 xml:space="preserve"> Ibn Khaldoun de Tiaret-Alg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é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rie</w:t>
      </w:r>
      <w:r>
        <w:rPr>
          <w:lang w:val="fr-FR"/>
        </w:rPr>
        <w:br/>
      </w:r>
      <w:r w:rsidRPr="003E1428">
        <w:rPr>
          <w:rFonts w:ascii="Verdana" w:hAnsi="Verdana" w:cs="Verdana"/>
          <w:b/>
          <w:color w:val="000000"/>
          <w:sz w:val="20"/>
          <w:szCs w:val="20"/>
          <w:lang w:val="fr-FR"/>
        </w:rPr>
        <w:t xml:space="preserve">• </w:t>
      </w:r>
      <w:r>
        <w:rPr>
          <w:rFonts w:ascii="Verdana" w:hAnsi="Verdana" w:cs="Verdana"/>
          <w:b/>
          <w:color w:val="000000"/>
          <w:sz w:val="20"/>
          <w:szCs w:val="20"/>
          <w:lang w:val="fr-FR"/>
        </w:rPr>
        <w:t>2015</w:t>
      </w:r>
      <w:r>
        <w:br/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Licence en Voies et Ouvrages d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’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Art (G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é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 xml:space="preserve">nie Civil) 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à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 xml:space="preserve"> L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’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universit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é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 xml:space="preserve"> Ibn Khaldoun de Tiaret-Alg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é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rie</w:t>
      </w:r>
      <w:r>
        <w:rPr>
          <w:lang w:val="fr-FR"/>
        </w:rPr>
        <w:br/>
      </w:r>
      <w:r w:rsidRPr="003E1428">
        <w:rPr>
          <w:rFonts w:ascii="Verdana" w:hAnsi="Verdana" w:cs="Verdana"/>
          <w:b/>
          <w:color w:val="000000"/>
          <w:sz w:val="20"/>
          <w:szCs w:val="20"/>
          <w:lang w:val="fr-FR"/>
        </w:rPr>
        <w:t xml:space="preserve">• </w:t>
      </w:r>
      <w:r>
        <w:rPr>
          <w:rFonts w:ascii="Verdana" w:hAnsi="Verdana" w:cs="Verdana"/>
          <w:b/>
          <w:color w:val="000000"/>
          <w:sz w:val="20"/>
          <w:szCs w:val="20"/>
          <w:lang w:val="fr-FR"/>
        </w:rPr>
        <w:t>2012</w:t>
      </w:r>
      <w:r>
        <w:br/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Baccalaur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é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at s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é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rie D au lyc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é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e I.L.M.I de Niam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ey-Niger</w:t>
      </w:r>
    </w:p>
    <w:p w14:paraId="6283CCF0" w14:textId="77777777" w:rsidR="002352C2" w:rsidRPr="002260A9" w:rsidRDefault="002260A9">
      <w:pPr>
        <w:keepNext/>
        <w:keepLines/>
        <w:pBdr>
          <w:bottom w:val="single" w:sz="12" w:space="1" w:color="1BA1E2"/>
        </w:pBdr>
        <w:spacing w:before="160" w:after="120"/>
        <w:rPr>
          <w:sz w:val="32"/>
          <w:szCs w:val="32"/>
          <w:lang w:val="fr-FR"/>
        </w:rPr>
      </w:pPr>
      <w:r w:rsidRPr="002260A9">
        <w:rPr>
          <w:rFonts w:ascii="Verdana" w:hAnsi="Verdana" w:cs="Verdana"/>
          <w:color w:val="1BA1E2"/>
          <w:sz w:val="32"/>
          <w:szCs w:val="32"/>
          <w:lang w:val="fr-FR"/>
        </w:rPr>
        <w:t>Formations professionnelles</w:t>
      </w:r>
    </w:p>
    <w:p w14:paraId="722D7DC5" w14:textId="5AFE262E" w:rsidR="002352C2" w:rsidRPr="003E1428" w:rsidRDefault="002260A9" w:rsidP="002260A9">
      <w:pPr>
        <w:keepLines/>
        <w:ind w:left="570"/>
        <w:rPr>
          <w:lang w:val="fr-FR"/>
        </w:rPr>
      </w:pPr>
      <w:r w:rsidRPr="003E1428">
        <w:rPr>
          <w:rFonts w:ascii="Verdana" w:hAnsi="Verdana" w:cs="Verdana"/>
          <w:b/>
          <w:color w:val="000000"/>
          <w:sz w:val="20"/>
          <w:szCs w:val="20"/>
          <w:lang w:val="fr-FR"/>
        </w:rPr>
        <w:t xml:space="preserve">• </w:t>
      </w:r>
      <w:r>
        <w:rPr>
          <w:rFonts w:ascii="Verdana" w:hAnsi="Verdana" w:cs="Verdana"/>
          <w:b/>
          <w:color w:val="000000"/>
          <w:sz w:val="20"/>
          <w:szCs w:val="20"/>
          <w:lang w:val="fr-FR"/>
        </w:rPr>
        <w:t>2018</w:t>
      </w:r>
      <w:r>
        <w:br/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Soft Skills, formation assur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é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e par EFE Alg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é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rie</w:t>
      </w:r>
      <w:r>
        <w:rPr>
          <w:lang w:val="fr-FR"/>
        </w:rPr>
        <w:br/>
      </w:r>
      <w:r w:rsidRPr="003E1428">
        <w:rPr>
          <w:rFonts w:ascii="Verdana" w:hAnsi="Verdana" w:cs="Verdana"/>
          <w:b/>
          <w:color w:val="000000"/>
          <w:sz w:val="20"/>
          <w:szCs w:val="20"/>
          <w:lang w:val="fr-FR"/>
        </w:rPr>
        <w:t xml:space="preserve">• </w:t>
      </w:r>
      <w:r>
        <w:rPr>
          <w:rFonts w:ascii="Verdana" w:hAnsi="Verdana" w:cs="Verdana"/>
          <w:b/>
          <w:color w:val="000000"/>
          <w:sz w:val="20"/>
          <w:szCs w:val="20"/>
          <w:lang w:val="fr-FR"/>
        </w:rPr>
        <w:t>2018</w:t>
      </w:r>
      <w:r>
        <w:br/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Formation Altern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é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 xml:space="preserve">e 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à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 xml:space="preserve"> Moyenne Dur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é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e (FAMD), d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’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une dur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é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e de 5 mois, en PLanification et Cont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ô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 xml:space="preserve">le de Travaux 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à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 xml:space="preserve"> l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’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INPED</w:t>
      </w:r>
      <w:r>
        <w:rPr>
          <w:lang w:val="fr-FR"/>
        </w:rPr>
        <w:br/>
      </w:r>
      <w:r w:rsidRPr="003E1428">
        <w:rPr>
          <w:rFonts w:ascii="Verdana" w:hAnsi="Verdana" w:cs="Verdana"/>
          <w:b/>
          <w:color w:val="000000"/>
          <w:sz w:val="20"/>
          <w:szCs w:val="20"/>
          <w:lang w:val="fr-FR"/>
        </w:rPr>
        <w:t xml:space="preserve">• </w:t>
      </w:r>
      <w:r>
        <w:rPr>
          <w:rFonts w:ascii="Verdana" w:hAnsi="Verdana" w:cs="Verdana"/>
          <w:b/>
          <w:color w:val="000000"/>
          <w:sz w:val="20"/>
          <w:szCs w:val="20"/>
          <w:lang w:val="fr-FR"/>
        </w:rPr>
        <w:t>2017</w:t>
      </w:r>
      <w:r>
        <w:br/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 xml:space="preserve">Logiciels de calcul de 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structures (Robot, Revit Structure, Etaps)</w:t>
      </w:r>
      <w:r>
        <w:rPr>
          <w:lang w:val="fr-FR"/>
        </w:rPr>
        <w:br/>
      </w:r>
      <w:r w:rsidRPr="003E1428">
        <w:rPr>
          <w:rFonts w:ascii="Verdana" w:hAnsi="Verdana" w:cs="Verdana"/>
          <w:b/>
          <w:color w:val="000000"/>
          <w:sz w:val="20"/>
          <w:szCs w:val="20"/>
          <w:lang w:val="fr-FR"/>
        </w:rPr>
        <w:t xml:space="preserve">• </w:t>
      </w:r>
      <w:r>
        <w:rPr>
          <w:rFonts w:ascii="Verdana" w:hAnsi="Verdana" w:cs="Verdana"/>
          <w:b/>
          <w:color w:val="000000"/>
          <w:sz w:val="20"/>
          <w:szCs w:val="20"/>
          <w:lang w:val="fr-FR"/>
        </w:rPr>
        <w:t>2016</w:t>
      </w:r>
      <w:r>
        <w:br/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Dessin Assist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é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 xml:space="preserve"> par Ordinateur (AutoCAD, Advance, Graitec)</w:t>
      </w:r>
      <w:r>
        <w:rPr>
          <w:lang w:val="fr-FR"/>
        </w:rPr>
        <w:br/>
      </w:r>
      <w:r w:rsidRPr="003E1428">
        <w:rPr>
          <w:rFonts w:ascii="Verdana" w:hAnsi="Verdana" w:cs="Verdana"/>
          <w:b/>
          <w:color w:val="000000"/>
          <w:sz w:val="20"/>
          <w:szCs w:val="20"/>
          <w:lang w:val="fr-FR"/>
        </w:rPr>
        <w:t xml:space="preserve">• </w:t>
      </w:r>
      <w:r>
        <w:rPr>
          <w:rFonts w:ascii="Verdana" w:hAnsi="Verdana" w:cs="Verdana"/>
          <w:b/>
          <w:color w:val="000000"/>
          <w:sz w:val="20"/>
          <w:szCs w:val="20"/>
          <w:lang w:val="fr-FR"/>
        </w:rPr>
        <w:t>2016</w:t>
      </w:r>
      <w:r>
        <w:br/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 xml:space="preserve">Topographie 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à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 xml:space="preserve"> l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’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institut Salmane d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’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Oran-Alg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é</w:t>
      </w:r>
      <w:r w:rsidRPr="00BE5EBA">
        <w:rPr>
          <w:rFonts w:ascii="Verdana" w:eastAsia="Times New Roman" w:hAnsi="Arial" w:cs="Verdana"/>
          <w:color w:val="000000"/>
          <w:sz w:val="20"/>
          <w:szCs w:val="20"/>
          <w:lang w:eastAsia="fr-FR"/>
        </w:rPr>
        <w:t>rie</w:t>
      </w:r>
    </w:p>
    <w:p w14:paraId="563ED42B" w14:textId="77777777" w:rsidR="002352C2" w:rsidRPr="002260A9" w:rsidRDefault="002260A9">
      <w:pPr>
        <w:keepNext/>
        <w:keepLines/>
        <w:pBdr>
          <w:bottom w:val="single" w:sz="12" w:space="1" w:color="1BA1E2"/>
        </w:pBdr>
        <w:spacing w:before="160" w:after="120"/>
        <w:rPr>
          <w:sz w:val="32"/>
          <w:szCs w:val="32"/>
          <w:lang w:val="fr-FR"/>
        </w:rPr>
      </w:pPr>
      <w:r w:rsidRPr="002260A9">
        <w:rPr>
          <w:rFonts w:ascii="Verdana" w:hAnsi="Verdana" w:cs="Verdana"/>
          <w:color w:val="1BA1E2"/>
          <w:sz w:val="32"/>
          <w:szCs w:val="32"/>
          <w:lang w:val="fr-FR"/>
        </w:rPr>
        <w:t>Domaines de compétences</w:t>
      </w:r>
    </w:p>
    <w:p w14:paraId="435E5B26" w14:textId="30642201" w:rsidR="002352C2" w:rsidRPr="002260A9" w:rsidRDefault="002260A9" w:rsidP="0021256E">
      <w:pPr>
        <w:keepLines/>
        <w:ind w:left="570"/>
        <w:rPr>
          <w:sz w:val="20"/>
          <w:szCs w:val="20"/>
          <w:lang w:val="fr-FR"/>
        </w:rPr>
      </w:pPr>
      <w:r w:rsidRPr="002260A9">
        <w:rPr>
          <w:rFonts w:ascii="Verdana" w:hAnsi="Verdana" w:cs="Verdana"/>
          <w:color w:val="000000"/>
          <w:sz w:val="20"/>
          <w:szCs w:val="20"/>
          <w:lang w:val="fr-FR"/>
        </w:rPr>
        <w:t>Maitrise des logiciels de dessin (AutoCAD, Advance</w:t>
      </w:r>
      <w:r w:rsidRPr="002260A9">
        <w:rPr>
          <w:rFonts w:ascii="Verdana" w:hAnsi="Verdana" w:cs="Verdana"/>
          <w:color w:val="000000"/>
          <w:sz w:val="20"/>
          <w:szCs w:val="20"/>
          <w:lang w:val="fr-FR"/>
        </w:rPr>
        <w:t>, ..</w:t>
      </w:r>
      <w:r w:rsidRPr="002260A9">
        <w:rPr>
          <w:rFonts w:ascii="Verdana" w:hAnsi="Verdana" w:cs="Verdana"/>
          <w:color w:val="000000"/>
          <w:sz w:val="20"/>
          <w:szCs w:val="20"/>
          <w:lang w:val="fr-FR"/>
        </w:rPr>
        <w:t>.)</w:t>
      </w:r>
      <w:r w:rsidRPr="002260A9">
        <w:rPr>
          <w:rFonts w:ascii="Verdana" w:hAnsi="Verdana" w:cs="Verdana"/>
          <w:color w:val="000000"/>
          <w:sz w:val="20"/>
          <w:szCs w:val="20"/>
          <w:lang w:val="fr-FR"/>
        </w:rPr>
        <w:br/>
        <w:t xml:space="preserve">Maitrise des logiciel de calcul de structures (Robot Structural </w:t>
      </w:r>
      <w:proofErr w:type="gramStart"/>
      <w:r w:rsidRPr="002260A9">
        <w:rPr>
          <w:rFonts w:ascii="Verdana" w:hAnsi="Verdana" w:cs="Verdana"/>
          <w:color w:val="000000"/>
          <w:sz w:val="20"/>
          <w:szCs w:val="20"/>
          <w:lang w:val="fr-FR"/>
        </w:rPr>
        <w:t>Analysis,,</w:t>
      </w:r>
      <w:proofErr w:type="gramEnd"/>
      <w:r w:rsidRPr="002260A9">
        <w:rPr>
          <w:rFonts w:ascii="Verdana" w:hAnsi="Verdana" w:cs="Verdana"/>
          <w:color w:val="000000"/>
          <w:sz w:val="20"/>
          <w:szCs w:val="20"/>
          <w:lang w:val="fr-FR"/>
        </w:rPr>
        <w:t xml:space="preserve"> SAP, ETAPS</w:t>
      </w:r>
      <w:r w:rsidRPr="002260A9">
        <w:rPr>
          <w:rFonts w:ascii="Verdana" w:hAnsi="Verdana" w:cs="Verdana"/>
          <w:color w:val="000000"/>
          <w:sz w:val="20"/>
          <w:szCs w:val="20"/>
          <w:lang w:val="fr-FR"/>
        </w:rPr>
        <w:t>)</w:t>
      </w:r>
      <w:r w:rsidRPr="002260A9">
        <w:rPr>
          <w:rFonts w:ascii="Verdana" w:hAnsi="Verdana" w:cs="Verdana"/>
          <w:color w:val="000000"/>
          <w:sz w:val="20"/>
          <w:szCs w:val="20"/>
          <w:lang w:val="fr-FR"/>
        </w:rPr>
        <w:br/>
        <w:t>Maitrise des outils de planification MS Project et Primavera P6</w:t>
      </w:r>
      <w:r w:rsidRPr="002260A9">
        <w:rPr>
          <w:rFonts w:ascii="Verdana" w:hAnsi="Verdana" w:cs="Verdana"/>
          <w:color w:val="000000"/>
          <w:sz w:val="20"/>
          <w:szCs w:val="20"/>
          <w:lang w:val="fr-FR"/>
        </w:rPr>
        <w:br/>
        <w:t>Maîtrise des logiciels Office ( Word, Excel, PowerPoint, ...)</w:t>
      </w:r>
    </w:p>
    <w:p w14:paraId="15DB9F5E" w14:textId="77777777" w:rsidR="002352C2" w:rsidRPr="002260A9" w:rsidRDefault="002260A9">
      <w:pPr>
        <w:keepNext/>
        <w:keepLines/>
        <w:pBdr>
          <w:bottom w:val="single" w:sz="12" w:space="1" w:color="1BA1E2"/>
        </w:pBdr>
        <w:spacing w:before="160" w:after="120"/>
        <w:rPr>
          <w:sz w:val="32"/>
          <w:szCs w:val="32"/>
          <w:lang w:val="fr-FR"/>
        </w:rPr>
      </w:pPr>
      <w:r w:rsidRPr="002260A9">
        <w:rPr>
          <w:rFonts w:ascii="Verdana" w:hAnsi="Verdana" w:cs="Verdana"/>
          <w:color w:val="1BA1E2"/>
          <w:sz w:val="32"/>
          <w:szCs w:val="32"/>
          <w:lang w:val="fr-FR"/>
        </w:rPr>
        <w:t>Langues</w:t>
      </w:r>
    </w:p>
    <w:p w14:paraId="257D9578" w14:textId="658E2AD7" w:rsidR="002352C2" w:rsidRPr="003E1428" w:rsidRDefault="002260A9" w:rsidP="0021256E">
      <w:pPr>
        <w:keepLines/>
        <w:ind w:left="570"/>
        <w:rPr>
          <w:lang w:val="fr-FR"/>
        </w:rPr>
      </w:pPr>
      <w:r>
        <w:rPr>
          <w:rFonts w:ascii="Verdana" w:hAnsi="Verdana" w:cs="Verdana"/>
          <w:color w:val="000000"/>
          <w:sz w:val="20"/>
          <w:szCs w:val="20"/>
          <w:lang w:val="fr-FR"/>
        </w:rPr>
        <w:t>Français</w:t>
      </w:r>
      <w:r>
        <w:rPr>
          <w:rFonts w:ascii="Verdana" w:hAnsi="Verdana" w:cs="Verdana"/>
          <w:color w:val="000000"/>
          <w:sz w:val="20"/>
          <w:szCs w:val="20"/>
          <w:lang w:val="fr-FR"/>
        </w:rPr>
        <w:br/>
        <w:t>Arabe</w:t>
      </w:r>
      <w:r>
        <w:rPr>
          <w:rFonts w:ascii="Verdana" w:hAnsi="Verdana" w:cs="Verdana"/>
          <w:color w:val="000000"/>
          <w:sz w:val="20"/>
          <w:szCs w:val="20"/>
          <w:lang w:val="fr-FR"/>
        </w:rPr>
        <w:br/>
        <w:t>Zarma</w:t>
      </w:r>
    </w:p>
    <w:sectPr w:rsidR="002352C2" w:rsidRPr="003E1428" w:rsidSect="00FC3028">
      <w:pgSz w:w="11906" w:h="16838"/>
      <w:pgMar w:top="708" w:right="708" w:bottom="708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F62"/>
    <w:rsid w:val="001502C7"/>
    <w:rsid w:val="001915A3"/>
    <w:rsid w:val="00217F62"/>
    <w:rsid w:val="002260A9"/>
    <w:rsid w:val="002E6604"/>
    <w:rsid w:val="00525BAF"/>
    <w:rsid w:val="00A906D8"/>
    <w:rsid w:val="00AB5A74"/>
    <w:rsid w:val="00D35AB7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BC2DE"/>
  <w15:docId w15:val="{34AA2D07-4253-415F-9B71-84F9C015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Titre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re5Car">
    <w:name w:val="Titre 5 Car"/>
    <w:basedOn w:val="Policepardfaut"/>
    <w:link w:val="Titre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pchemineau</dc:creator>
  <cp:lastModifiedBy>MANSARI</cp:lastModifiedBy>
  <cp:revision>5</cp:revision>
  <dcterms:created xsi:type="dcterms:W3CDTF">2014-04-14T12:06:00Z</dcterms:created>
  <dcterms:modified xsi:type="dcterms:W3CDTF">2019-11-26T19:38:00Z</dcterms:modified>
</cp:coreProperties>
</file>