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1D" w:rsidRPr="00302375" w:rsidRDefault="00701587" w:rsidP="006E752E">
      <w:pPr>
        <w:spacing w:line="288" w:lineRule="atLeast"/>
        <w:rPr>
          <w:rFonts w:ascii="Arial" w:hAnsi="Arial" w:cs="Arial"/>
          <w:color w:val="000000"/>
          <w:sz w:val="22"/>
          <w:szCs w:val="20"/>
        </w:rPr>
      </w:pPr>
      <w:r w:rsidRPr="00302375">
        <w:rPr>
          <w:rFonts w:ascii="Arial" w:hAnsi="Arial" w:cs="Arial"/>
          <w:noProof/>
          <w:color w:val="000000"/>
          <w:sz w:val="22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4643755</wp:posOffset>
            </wp:positionH>
            <wp:positionV relativeFrom="paragraph">
              <wp:posOffset>12065</wp:posOffset>
            </wp:positionV>
            <wp:extent cx="1104900" cy="1114425"/>
            <wp:effectExtent l="1905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481D"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Nom: </w:t>
      </w:r>
      <w:r w:rsidR="007F481D" w:rsidRPr="00302375">
        <w:rPr>
          <w:rFonts w:ascii="Arial" w:hAnsi="Arial" w:cs="Arial"/>
          <w:color w:val="000000"/>
          <w:sz w:val="22"/>
          <w:szCs w:val="20"/>
        </w:rPr>
        <w:t>ZAHOUT</w:t>
      </w:r>
    </w:p>
    <w:p w:rsidR="007F481D" w:rsidRPr="00302375" w:rsidRDefault="007F481D" w:rsidP="006E752E">
      <w:pPr>
        <w:spacing w:line="288" w:lineRule="atLeast"/>
        <w:rPr>
          <w:rFonts w:ascii="Arial" w:hAnsi="Arial" w:cs="Arial"/>
          <w:color w:val="000000"/>
          <w:sz w:val="22"/>
          <w:szCs w:val="20"/>
        </w:rPr>
      </w:pPr>
      <w:r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Prénom </w:t>
      </w:r>
      <w:r w:rsidRPr="00302375">
        <w:rPr>
          <w:rFonts w:ascii="Arial" w:hAnsi="Arial" w:cs="Arial"/>
          <w:color w:val="000000"/>
          <w:sz w:val="22"/>
          <w:szCs w:val="20"/>
        </w:rPr>
        <w:t xml:space="preserve">: </w:t>
      </w:r>
      <w:proofErr w:type="spellStart"/>
      <w:r w:rsidRPr="00302375">
        <w:rPr>
          <w:rFonts w:ascii="Arial" w:hAnsi="Arial" w:cs="Arial"/>
          <w:color w:val="000000"/>
          <w:sz w:val="22"/>
          <w:szCs w:val="20"/>
        </w:rPr>
        <w:t>Charifa</w:t>
      </w:r>
      <w:proofErr w:type="spellEnd"/>
    </w:p>
    <w:p w:rsidR="007F481D" w:rsidRPr="00302375" w:rsidRDefault="007F481D" w:rsidP="0094490C">
      <w:pPr>
        <w:tabs>
          <w:tab w:val="left" w:pos="7860"/>
        </w:tabs>
        <w:spacing w:line="288" w:lineRule="atLeast"/>
        <w:rPr>
          <w:rFonts w:ascii="Arial" w:hAnsi="Arial" w:cs="Arial"/>
          <w:color w:val="000000"/>
          <w:sz w:val="22"/>
          <w:szCs w:val="20"/>
        </w:rPr>
      </w:pPr>
      <w:r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Adresse: </w:t>
      </w:r>
      <w:r w:rsidRPr="00302375">
        <w:rPr>
          <w:rFonts w:ascii="Arial" w:hAnsi="Arial" w:cs="Arial"/>
          <w:color w:val="000000"/>
          <w:sz w:val="22"/>
          <w:szCs w:val="20"/>
        </w:rPr>
        <w:t xml:space="preserve">BP:295, </w:t>
      </w:r>
      <w:r w:rsidR="009B5FAF">
        <w:rPr>
          <w:rFonts w:ascii="Arial" w:hAnsi="Arial" w:cs="Arial"/>
          <w:color w:val="000000"/>
          <w:sz w:val="22"/>
          <w:szCs w:val="20"/>
        </w:rPr>
        <w:t xml:space="preserve">Hai Md Boudiaf </w:t>
      </w:r>
      <w:r w:rsidR="00877741" w:rsidRPr="00302375">
        <w:rPr>
          <w:rFonts w:ascii="Arial" w:hAnsi="Arial" w:cs="Arial"/>
          <w:color w:val="000000"/>
          <w:sz w:val="22"/>
          <w:szCs w:val="20"/>
        </w:rPr>
        <w:t>;</w:t>
      </w:r>
      <w:r w:rsidR="00BD5B2D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BD5B2D">
        <w:rPr>
          <w:rFonts w:ascii="Arial" w:hAnsi="Arial" w:cs="Arial"/>
          <w:color w:val="000000"/>
          <w:sz w:val="22"/>
          <w:szCs w:val="20"/>
        </w:rPr>
        <w:t>Boudouaou</w:t>
      </w:r>
      <w:proofErr w:type="spellEnd"/>
      <w:r w:rsidR="009B5FAF">
        <w:rPr>
          <w:rFonts w:ascii="Arial" w:hAnsi="Arial" w:cs="Arial"/>
          <w:color w:val="000000"/>
          <w:sz w:val="22"/>
          <w:szCs w:val="20"/>
        </w:rPr>
        <w:t>.</w:t>
      </w:r>
      <w:r w:rsidR="00701587" w:rsidRPr="00302375">
        <w:rPr>
          <w:rFonts w:ascii="Arial" w:hAnsi="Arial" w:cs="Arial"/>
          <w:color w:val="000000"/>
          <w:sz w:val="22"/>
          <w:szCs w:val="20"/>
        </w:rPr>
        <w:t xml:space="preserve"> </w:t>
      </w:r>
      <w:r w:rsidR="0094490C" w:rsidRPr="00302375">
        <w:rPr>
          <w:rFonts w:ascii="Arial" w:hAnsi="Arial" w:cs="Arial"/>
          <w:color w:val="000000"/>
          <w:sz w:val="22"/>
          <w:szCs w:val="20"/>
        </w:rPr>
        <w:tab/>
      </w:r>
    </w:p>
    <w:p w:rsidR="007F481D" w:rsidRPr="00302375" w:rsidRDefault="007F481D" w:rsidP="00701587">
      <w:pPr>
        <w:tabs>
          <w:tab w:val="left" w:pos="8171"/>
        </w:tabs>
        <w:spacing w:line="288" w:lineRule="atLeast"/>
        <w:rPr>
          <w:rFonts w:ascii="Arial" w:hAnsi="Arial" w:cs="Arial"/>
          <w:b/>
          <w:bCs/>
          <w:color w:val="000000"/>
          <w:sz w:val="22"/>
          <w:szCs w:val="20"/>
        </w:rPr>
      </w:pPr>
      <w:r w:rsidRPr="00302375">
        <w:rPr>
          <w:rFonts w:ascii="Arial" w:hAnsi="Arial" w:cs="Arial"/>
          <w:b/>
          <w:bCs/>
          <w:color w:val="000000"/>
          <w:sz w:val="22"/>
          <w:szCs w:val="20"/>
        </w:rPr>
        <w:t>Née le </w:t>
      </w:r>
      <w:proofErr w:type="gramStart"/>
      <w:r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:  </w:t>
      </w:r>
      <w:r w:rsidRPr="00302375">
        <w:rPr>
          <w:rFonts w:ascii="Arial" w:hAnsi="Arial" w:cs="Arial"/>
          <w:color w:val="000000"/>
          <w:sz w:val="22"/>
          <w:szCs w:val="20"/>
        </w:rPr>
        <w:t>07</w:t>
      </w:r>
      <w:proofErr w:type="gramEnd"/>
      <w:r w:rsidRPr="00302375">
        <w:rPr>
          <w:rFonts w:ascii="Arial" w:hAnsi="Arial" w:cs="Arial"/>
          <w:color w:val="000000"/>
          <w:sz w:val="22"/>
          <w:szCs w:val="20"/>
        </w:rPr>
        <w:t>/11/1985 à Alger</w:t>
      </w:r>
      <w:r w:rsidRPr="00302375">
        <w:rPr>
          <w:rFonts w:ascii="Arial" w:hAnsi="Arial" w:cs="Arial"/>
          <w:b/>
          <w:bCs/>
          <w:color w:val="000000"/>
          <w:sz w:val="22"/>
          <w:szCs w:val="20"/>
        </w:rPr>
        <w:t>.</w:t>
      </w:r>
      <w:r w:rsidR="00701587" w:rsidRPr="00302375">
        <w:rPr>
          <w:rFonts w:ascii="Arial" w:hAnsi="Arial" w:cs="Arial"/>
          <w:b/>
          <w:bCs/>
          <w:color w:val="000000"/>
          <w:sz w:val="22"/>
          <w:szCs w:val="20"/>
        </w:rPr>
        <w:tab/>
      </w:r>
    </w:p>
    <w:p w:rsidR="007F481D" w:rsidRPr="00302375" w:rsidRDefault="007F481D" w:rsidP="00701587">
      <w:pPr>
        <w:tabs>
          <w:tab w:val="right" w:pos="9072"/>
        </w:tabs>
        <w:spacing w:line="288" w:lineRule="atLeast"/>
        <w:rPr>
          <w:rFonts w:ascii="Arial" w:hAnsi="Arial" w:cs="Arial"/>
          <w:color w:val="000000"/>
          <w:sz w:val="22"/>
          <w:szCs w:val="20"/>
        </w:rPr>
      </w:pPr>
      <w:r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Tél:  </w:t>
      </w:r>
      <w:r w:rsidR="006E752E"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      </w:t>
      </w:r>
      <w:r w:rsidR="008D1905" w:rsidRPr="00302375">
        <w:rPr>
          <w:rFonts w:ascii="Arial" w:hAnsi="Arial" w:cs="Arial"/>
          <w:color w:val="000000"/>
          <w:sz w:val="22"/>
          <w:szCs w:val="20"/>
        </w:rPr>
        <w:t>07 77 35 26 73.</w:t>
      </w:r>
      <w:r w:rsidR="00701587" w:rsidRPr="00302375">
        <w:rPr>
          <w:rFonts w:ascii="Arial" w:hAnsi="Arial" w:cs="Arial"/>
          <w:color w:val="000000"/>
          <w:sz w:val="22"/>
          <w:szCs w:val="20"/>
        </w:rPr>
        <w:tab/>
      </w:r>
    </w:p>
    <w:p w:rsidR="007F481D" w:rsidRDefault="007F481D" w:rsidP="006E752E">
      <w:pPr>
        <w:spacing w:line="288" w:lineRule="atLeast"/>
        <w:rPr>
          <w:rFonts w:ascii="Arial" w:hAnsi="Arial" w:cs="Arial"/>
          <w:bCs/>
          <w:color w:val="000000"/>
          <w:sz w:val="22"/>
          <w:szCs w:val="20"/>
        </w:rPr>
      </w:pPr>
      <w:r w:rsidRPr="00302375">
        <w:rPr>
          <w:rFonts w:ascii="Arial" w:hAnsi="Arial" w:cs="Arial"/>
          <w:b/>
          <w:bCs/>
          <w:color w:val="000000"/>
          <w:sz w:val="22"/>
          <w:szCs w:val="20"/>
        </w:rPr>
        <w:t>E-mail</w:t>
      </w:r>
      <w:r w:rsidR="00F84980" w:rsidRPr="00302375">
        <w:rPr>
          <w:rFonts w:ascii="Arial" w:hAnsi="Arial" w:cs="Arial"/>
          <w:b/>
          <w:bCs/>
          <w:color w:val="000000"/>
          <w:sz w:val="22"/>
          <w:szCs w:val="20"/>
        </w:rPr>
        <w:t xml:space="preserve"> : </w:t>
      </w:r>
      <w:hyperlink r:id="rId6" w:history="1">
        <w:r w:rsidR="00302375" w:rsidRPr="00D5271D">
          <w:rPr>
            <w:rStyle w:val="Lienhypertexte"/>
            <w:rFonts w:ascii="Arial" w:hAnsi="Arial" w:cs="Arial"/>
            <w:bCs/>
            <w:sz w:val="22"/>
            <w:szCs w:val="20"/>
          </w:rPr>
          <w:t>zahoutcharifa</w:t>
        </w:r>
        <w:r w:rsidR="00302375" w:rsidRPr="00D5271D">
          <w:rPr>
            <w:rStyle w:val="Lienhypertexte"/>
            <w:rFonts w:ascii="Arial" w:hAnsi="Arial" w:cs="Arial"/>
            <w:b/>
            <w:bCs/>
            <w:sz w:val="22"/>
            <w:szCs w:val="20"/>
          </w:rPr>
          <w:t>@</w:t>
        </w:r>
        <w:r w:rsidR="00302375" w:rsidRPr="00D5271D">
          <w:rPr>
            <w:rStyle w:val="Lienhypertexte"/>
            <w:rFonts w:ascii="Arial" w:hAnsi="Arial" w:cs="Arial"/>
            <w:bCs/>
            <w:sz w:val="22"/>
            <w:szCs w:val="20"/>
          </w:rPr>
          <w:t>gmail.com</w:t>
        </w:r>
      </w:hyperlink>
    </w:p>
    <w:p w:rsidR="00302375" w:rsidRPr="00302375" w:rsidRDefault="00302375" w:rsidP="006E752E">
      <w:pPr>
        <w:spacing w:line="288" w:lineRule="atLeast"/>
        <w:rPr>
          <w:rFonts w:ascii="Arial" w:hAnsi="Arial" w:cs="Arial"/>
          <w:b/>
          <w:color w:val="000000"/>
          <w:sz w:val="22"/>
          <w:szCs w:val="20"/>
        </w:rPr>
      </w:pPr>
    </w:p>
    <w:p w:rsidR="007F481D" w:rsidRPr="00162A1C" w:rsidRDefault="007F481D" w:rsidP="006E752E">
      <w:pPr>
        <w:spacing w:line="288" w:lineRule="atLeast"/>
        <w:rPr>
          <w:rFonts w:ascii="Arial" w:hAnsi="Arial" w:cs="Arial"/>
          <w:color w:val="000000"/>
          <w:sz w:val="20"/>
          <w:szCs w:val="20"/>
        </w:rPr>
      </w:pPr>
    </w:p>
    <w:p w:rsidR="007F481D" w:rsidRDefault="007F481D" w:rsidP="007F481D">
      <w:pPr>
        <w:spacing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:rsidR="007F481D" w:rsidRPr="00E643ED" w:rsidRDefault="007F481D" w:rsidP="006E752E">
      <w:pPr>
        <w:spacing w:line="288" w:lineRule="atLeast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Pharmacienne</w:t>
      </w:r>
    </w:p>
    <w:tbl>
      <w:tblPr>
        <w:tblpPr w:leftFromText="141" w:rightFromText="141" w:vertAnchor="text" w:horzAnchor="margin" w:tblpY="53"/>
        <w:tblW w:w="9210" w:type="dxa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9210"/>
      </w:tblGrid>
      <w:tr w:rsidR="007F481D" w:rsidTr="00722B12">
        <w:trPr>
          <w:tblCellSpacing w:w="7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481D" w:rsidRPr="00D9453B" w:rsidRDefault="007F481D" w:rsidP="00722B12">
            <w:pPr>
              <w:spacing w:line="288" w:lineRule="atLeas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OBJECTIF PROFESSIONNEL</w:t>
            </w:r>
          </w:p>
        </w:tc>
      </w:tr>
    </w:tbl>
    <w:p w:rsidR="007F481D" w:rsidRDefault="007F481D" w:rsidP="007F481D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7F481D" w:rsidRDefault="007F481D" w:rsidP="007F48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C</w:t>
      </w:r>
      <w:r w:rsidR="00AD5D56">
        <w:rPr>
          <w:rFonts w:ascii="Arial" w:hAnsi="Arial" w:cs="Arial"/>
        </w:rPr>
        <w:t>herche une stabilité</w:t>
      </w:r>
      <w:r w:rsidRPr="00D9453B">
        <w:rPr>
          <w:rFonts w:ascii="Arial" w:hAnsi="Arial" w:cs="Arial"/>
        </w:rPr>
        <w:t xml:space="preserve"> dans une société ayant confiance en mon dynamisme et m’offrant de réelles possibilités d’évolution de carrière</w:t>
      </w:r>
      <w:r w:rsidRPr="001A3D3D">
        <w:rPr>
          <w:rFonts w:ascii="Arial" w:hAnsi="Arial" w:cs="Arial"/>
          <w:sz w:val="28"/>
          <w:szCs w:val="28"/>
        </w:rPr>
        <w:t>.</w:t>
      </w:r>
    </w:p>
    <w:p w:rsidR="007F481D" w:rsidRDefault="007F481D" w:rsidP="007F481D">
      <w:pPr>
        <w:spacing w:line="288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9210" w:type="dxa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9210"/>
      </w:tblGrid>
      <w:tr w:rsidR="007F481D" w:rsidTr="00722B12">
        <w:trPr>
          <w:tblCellSpacing w:w="7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481D" w:rsidRDefault="007F481D" w:rsidP="00722B12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DIPLOMES OBTENUS</w:t>
            </w:r>
          </w:p>
        </w:tc>
      </w:tr>
    </w:tbl>
    <w:p w:rsidR="007F481D" w:rsidRDefault="007F481D" w:rsidP="007F481D">
      <w:pPr>
        <w:rPr>
          <w:b/>
          <w:bCs/>
        </w:rPr>
      </w:pPr>
    </w:p>
    <w:p w:rsidR="007F481D" w:rsidRPr="00D9453B" w:rsidRDefault="007F481D" w:rsidP="007F481D">
      <w:pPr>
        <w:rPr>
          <w:b/>
          <w:bCs/>
        </w:rPr>
      </w:pPr>
      <w:r w:rsidRPr="00D9453B">
        <w:rPr>
          <w:b/>
          <w:bCs/>
        </w:rPr>
        <w:t xml:space="preserve">2005-2010 : </w:t>
      </w:r>
      <w:r w:rsidRPr="00D9453B">
        <w:t>Diplôme en</w:t>
      </w:r>
      <w:r w:rsidRPr="00D9453B">
        <w:rPr>
          <w:b/>
          <w:bCs/>
        </w:rPr>
        <w:t xml:space="preserve"> pharmacie.</w:t>
      </w:r>
    </w:p>
    <w:p w:rsidR="007F481D" w:rsidRPr="00D9453B" w:rsidRDefault="007F481D" w:rsidP="007F481D">
      <w:pPr>
        <w:rPr>
          <w:rFonts w:ascii="Arial" w:hAnsi="Arial" w:cs="Arial"/>
          <w:b/>
          <w:bCs/>
          <w:color w:val="000000"/>
        </w:rPr>
      </w:pPr>
      <w:r w:rsidRPr="00D9453B">
        <w:rPr>
          <w:b/>
          <w:bCs/>
        </w:rPr>
        <w:t xml:space="preserve">2004-2005 : </w:t>
      </w:r>
      <w:r w:rsidRPr="00D9453B">
        <w:rPr>
          <w:rFonts w:ascii="Arial" w:hAnsi="Arial" w:cs="Arial"/>
          <w:color w:val="000000"/>
        </w:rPr>
        <w:t>Baccalauréat série</w:t>
      </w:r>
      <w:r w:rsidRPr="00D9453B">
        <w:rPr>
          <w:rFonts w:ascii="Arial" w:hAnsi="Arial" w:cs="Arial"/>
          <w:b/>
          <w:bCs/>
          <w:color w:val="000000"/>
        </w:rPr>
        <w:t xml:space="preserve"> science ;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D9453B">
        <w:rPr>
          <w:rFonts w:ascii="Arial" w:hAnsi="Arial" w:cs="Arial"/>
          <w:color w:val="000000"/>
        </w:rPr>
        <w:t>mention</w:t>
      </w:r>
      <w:r w:rsidRPr="00D9453B">
        <w:rPr>
          <w:rFonts w:ascii="Arial" w:hAnsi="Arial" w:cs="Arial"/>
          <w:b/>
          <w:bCs/>
          <w:color w:val="000000"/>
        </w:rPr>
        <w:t> bien</w:t>
      </w:r>
    </w:p>
    <w:p w:rsidR="007F481D" w:rsidRPr="00D35279" w:rsidRDefault="007F481D" w:rsidP="007F481D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81D" w:rsidRDefault="007F481D" w:rsidP="007F481D">
      <w:pPr>
        <w:ind w:left="72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81D" w:rsidRPr="00D9453B" w:rsidRDefault="007F481D" w:rsidP="007F481D">
      <w:pPr>
        <w:rPr>
          <w:rFonts w:ascii="Arial" w:hAnsi="Arial" w:cs="Arial"/>
          <w:b/>
          <w:bCs/>
          <w:color w:val="000000"/>
        </w:rPr>
      </w:pPr>
    </w:p>
    <w:tbl>
      <w:tblPr>
        <w:tblpPr w:leftFromText="141" w:rightFromText="141" w:vertAnchor="text" w:horzAnchor="margin" w:tblpY="18"/>
        <w:tblW w:w="9210" w:type="dxa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9210"/>
      </w:tblGrid>
      <w:tr w:rsidR="007F481D" w:rsidTr="00722B12">
        <w:trPr>
          <w:tblCellSpacing w:w="7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481D" w:rsidRDefault="007F481D" w:rsidP="00722B12">
            <w:pPr>
              <w:spacing w:line="288" w:lineRule="atLeast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EXPERIENCES PROFESSIONNELLES  </w:t>
            </w:r>
          </w:p>
        </w:tc>
      </w:tr>
    </w:tbl>
    <w:p w:rsidR="007F481D" w:rsidRPr="00D9453B" w:rsidRDefault="007F481D" w:rsidP="007F481D">
      <w:pPr>
        <w:ind w:left="360"/>
        <w:rPr>
          <w:rFonts w:ascii="Arial" w:hAnsi="Arial" w:cs="Arial"/>
          <w:b/>
          <w:bCs/>
          <w:color w:val="000000"/>
        </w:rPr>
      </w:pPr>
    </w:p>
    <w:p w:rsidR="00BE2EE6" w:rsidRPr="009643FF" w:rsidRDefault="00DA1BB8" w:rsidP="00BE2EE6">
      <w:pPr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Avril 2018- à l’heure actuelle : </w:t>
      </w:r>
      <w:r w:rsidRPr="009643FF">
        <w:rPr>
          <w:rFonts w:ascii="Arial" w:hAnsi="Arial" w:cs="Arial"/>
          <w:bCs/>
          <w:color w:val="000000"/>
        </w:rPr>
        <w:t xml:space="preserve">Pharmacienne Directrice Technique de </w:t>
      </w:r>
      <w:r w:rsidRPr="009643FF">
        <w:rPr>
          <w:rFonts w:ascii="Arial" w:hAnsi="Arial" w:cs="Arial"/>
          <w:bCs/>
        </w:rPr>
        <w:t>production</w:t>
      </w:r>
      <w:r w:rsidRPr="009643FF">
        <w:rPr>
          <w:rFonts w:ascii="Arial" w:hAnsi="Arial" w:cs="Arial"/>
          <w:bCs/>
          <w:color w:val="000000"/>
        </w:rPr>
        <w:t xml:space="preserve"> </w:t>
      </w:r>
      <w:r w:rsidR="00BE2EE6" w:rsidRPr="009643FF">
        <w:rPr>
          <w:rFonts w:ascii="Arial" w:hAnsi="Arial" w:cs="Arial"/>
          <w:bCs/>
          <w:color w:val="000000"/>
        </w:rPr>
        <w:t>dans un</w:t>
      </w:r>
      <w:r w:rsidR="0094490C" w:rsidRPr="009643FF">
        <w:rPr>
          <w:rFonts w:ascii="Arial" w:hAnsi="Arial" w:cs="Arial"/>
          <w:bCs/>
          <w:color w:val="000000"/>
        </w:rPr>
        <w:t>e société pharmaceutique de fabrication</w:t>
      </w:r>
      <w:r w:rsidR="00BE2EE6" w:rsidRPr="009643FF">
        <w:rPr>
          <w:rFonts w:ascii="Arial" w:hAnsi="Arial" w:cs="Arial"/>
          <w:bCs/>
          <w:color w:val="000000"/>
        </w:rPr>
        <w:t xml:space="preserve"> des dispositifs  médicaux  sis</w:t>
      </w:r>
      <w:r w:rsidR="0094490C" w:rsidRPr="009643FF">
        <w:rPr>
          <w:rFonts w:ascii="Arial" w:hAnsi="Arial" w:cs="Arial"/>
          <w:bCs/>
          <w:color w:val="000000"/>
        </w:rPr>
        <w:t>e</w:t>
      </w:r>
      <w:r w:rsidR="00BE2EE6" w:rsidRPr="009643FF">
        <w:rPr>
          <w:rFonts w:ascii="Arial" w:hAnsi="Arial" w:cs="Arial"/>
          <w:bCs/>
          <w:color w:val="000000"/>
        </w:rPr>
        <w:t xml:space="preserve">  à Oued </w:t>
      </w:r>
      <w:proofErr w:type="spellStart"/>
      <w:r w:rsidR="00BE2EE6" w:rsidRPr="009643FF">
        <w:rPr>
          <w:rFonts w:ascii="Arial" w:hAnsi="Arial" w:cs="Arial"/>
          <w:bCs/>
          <w:color w:val="000000"/>
        </w:rPr>
        <w:t>Smar</w:t>
      </w:r>
      <w:proofErr w:type="spellEnd"/>
      <w:r w:rsidR="0094490C" w:rsidRPr="009643FF">
        <w:rPr>
          <w:rFonts w:ascii="Arial" w:hAnsi="Arial" w:cs="Arial"/>
          <w:bCs/>
          <w:color w:val="000000"/>
        </w:rPr>
        <w:t>.</w:t>
      </w:r>
    </w:p>
    <w:p w:rsidR="00BE2EE6" w:rsidRDefault="00E2040F" w:rsidP="00BE2EE6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BE2EE6">
        <w:rPr>
          <w:rFonts w:ascii="Arial" w:hAnsi="Arial" w:cs="Arial"/>
          <w:b/>
          <w:bCs/>
          <w:color w:val="000000"/>
        </w:rPr>
        <w:t>Avril 201</w:t>
      </w:r>
      <w:r w:rsidR="00DA1BB8" w:rsidRPr="00BE2EE6">
        <w:rPr>
          <w:rFonts w:ascii="Arial" w:hAnsi="Arial" w:cs="Arial"/>
          <w:b/>
          <w:bCs/>
          <w:color w:val="000000"/>
        </w:rPr>
        <w:t xml:space="preserve">3-Avril2018 : </w:t>
      </w:r>
      <w:r w:rsidR="00DA1BB8" w:rsidRPr="00BD5B2D">
        <w:rPr>
          <w:rFonts w:ascii="Arial" w:hAnsi="Arial" w:cs="Arial"/>
          <w:bCs/>
          <w:color w:val="000000"/>
        </w:rPr>
        <w:t>Pharmacienne</w:t>
      </w:r>
      <w:r w:rsidR="00DA1BB8" w:rsidRPr="00BE2EE6">
        <w:rPr>
          <w:rFonts w:ascii="Arial" w:hAnsi="Arial" w:cs="Arial"/>
          <w:b/>
          <w:bCs/>
          <w:color w:val="000000"/>
        </w:rPr>
        <w:t xml:space="preserve"> </w:t>
      </w:r>
      <w:r w:rsidR="00DA1BB8" w:rsidRPr="009643FF">
        <w:rPr>
          <w:rFonts w:ascii="Arial" w:hAnsi="Arial" w:cs="Arial"/>
          <w:bCs/>
          <w:color w:val="000000"/>
        </w:rPr>
        <w:t xml:space="preserve">Assistante </w:t>
      </w:r>
      <w:r w:rsidR="0094490C" w:rsidRPr="009643FF">
        <w:rPr>
          <w:rFonts w:ascii="Arial" w:hAnsi="Arial" w:cs="Arial"/>
          <w:bCs/>
          <w:color w:val="000000"/>
        </w:rPr>
        <w:t>dans la</w:t>
      </w:r>
      <w:r w:rsidR="004301BD" w:rsidRPr="009643FF">
        <w:rPr>
          <w:rFonts w:ascii="Arial" w:hAnsi="Arial" w:cs="Arial"/>
          <w:bCs/>
          <w:color w:val="000000"/>
        </w:rPr>
        <w:t xml:space="preserve"> </w:t>
      </w:r>
      <w:r w:rsidR="00F31763" w:rsidRPr="009643FF">
        <w:rPr>
          <w:rFonts w:ascii="Arial" w:hAnsi="Arial" w:cs="Arial"/>
          <w:bCs/>
          <w:color w:val="000000"/>
        </w:rPr>
        <w:t>même</w:t>
      </w:r>
      <w:r w:rsidR="0094490C" w:rsidRPr="009643FF">
        <w:rPr>
          <w:rFonts w:ascii="Arial" w:hAnsi="Arial" w:cs="Arial"/>
          <w:bCs/>
          <w:color w:val="000000"/>
        </w:rPr>
        <w:t xml:space="preserve"> société</w:t>
      </w:r>
      <w:r w:rsidR="004301BD" w:rsidRPr="009643FF">
        <w:rPr>
          <w:rFonts w:ascii="Arial" w:hAnsi="Arial" w:cs="Arial"/>
          <w:bCs/>
          <w:color w:val="000000"/>
        </w:rPr>
        <w:t>.</w:t>
      </w:r>
    </w:p>
    <w:p w:rsidR="004301BD" w:rsidRDefault="004301BD" w:rsidP="0094490C">
      <w:pPr>
        <w:pStyle w:val="Paragraphedeliste"/>
        <w:rPr>
          <w:rFonts w:ascii="Arial" w:hAnsi="Arial" w:cs="Arial"/>
          <w:b/>
          <w:bCs/>
          <w:color w:val="000000"/>
        </w:rPr>
      </w:pPr>
      <w:r w:rsidRPr="004301BD">
        <w:rPr>
          <w:rFonts w:ascii="Arial" w:hAnsi="Arial" w:cs="Arial"/>
          <w:b/>
          <w:bCs/>
          <w:color w:val="000000"/>
        </w:rPr>
        <w:t xml:space="preserve">Taches </w:t>
      </w:r>
      <w:r w:rsidR="00F31763" w:rsidRPr="004301BD">
        <w:rPr>
          <w:rFonts w:ascii="Arial" w:hAnsi="Arial" w:cs="Arial"/>
          <w:b/>
          <w:bCs/>
          <w:color w:val="000000"/>
        </w:rPr>
        <w:t>effectuées</w:t>
      </w:r>
      <w:r w:rsidRPr="004301BD">
        <w:rPr>
          <w:rFonts w:ascii="Arial" w:hAnsi="Arial" w:cs="Arial"/>
          <w:b/>
          <w:bCs/>
          <w:color w:val="000000"/>
        </w:rPr>
        <w:t xml:space="preserve"> : </w:t>
      </w:r>
    </w:p>
    <w:p w:rsidR="004301BD" w:rsidRDefault="004301BD" w:rsidP="0094490C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 xml:space="preserve">chargée des dossiers </w:t>
      </w:r>
      <w:r w:rsidR="00F31763" w:rsidRPr="009643FF">
        <w:rPr>
          <w:rFonts w:ascii="Arial" w:hAnsi="Arial" w:cs="Arial"/>
          <w:bCs/>
          <w:color w:val="000000"/>
        </w:rPr>
        <w:t>d’homologation</w:t>
      </w:r>
      <w:r w:rsidR="009643FF">
        <w:rPr>
          <w:rFonts w:ascii="Arial" w:hAnsi="Arial" w:cs="Arial"/>
          <w:bCs/>
          <w:color w:val="000000"/>
        </w:rPr>
        <w:t xml:space="preserve"> des produits importés et fabriqués localement </w:t>
      </w:r>
      <w:r w:rsidR="00F31763" w:rsidRPr="009643FF">
        <w:rPr>
          <w:rFonts w:ascii="Arial" w:hAnsi="Arial" w:cs="Arial"/>
          <w:bCs/>
          <w:color w:val="000000"/>
        </w:rPr>
        <w:t xml:space="preserve"> au niveau du ministère</w:t>
      </w:r>
      <w:r w:rsidRPr="009643FF">
        <w:rPr>
          <w:rFonts w:ascii="Arial" w:hAnsi="Arial" w:cs="Arial"/>
          <w:bCs/>
          <w:color w:val="000000"/>
        </w:rPr>
        <w:t xml:space="preserve"> de la santé ; l’agence du </w:t>
      </w:r>
      <w:r w:rsidR="00F31763" w:rsidRPr="009643FF">
        <w:rPr>
          <w:rFonts w:ascii="Arial" w:hAnsi="Arial" w:cs="Arial"/>
          <w:bCs/>
          <w:color w:val="000000"/>
        </w:rPr>
        <w:t>médicament</w:t>
      </w:r>
      <w:r w:rsidRPr="009643FF">
        <w:rPr>
          <w:rFonts w:ascii="Arial" w:hAnsi="Arial" w:cs="Arial"/>
          <w:bCs/>
          <w:color w:val="000000"/>
        </w:rPr>
        <w:t xml:space="preserve"> ANPP et au niveau du LNCPP</w:t>
      </w:r>
      <w:r w:rsidR="00F31763" w:rsidRPr="009643FF">
        <w:rPr>
          <w:rFonts w:ascii="Arial" w:hAnsi="Arial" w:cs="Arial"/>
          <w:bCs/>
          <w:color w:val="000000"/>
        </w:rPr>
        <w:t>.</w:t>
      </w:r>
    </w:p>
    <w:p w:rsidR="00BD5B2D" w:rsidRDefault="00BD5B2D" w:rsidP="0094490C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Contact direct avec les fournisseurs, pour l’obtention des documents relatifs aux dossiers d’homologation.</w:t>
      </w:r>
    </w:p>
    <w:p w:rsidR="009643FF" w:rsidRPr="009643FF" w:rsidRDefault="009643FF" w:rsidP="009643FF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>Assurer que le produit a été fabriqué  selon les bonnes pratiques de fabrication</w:t>
      </w:r>
    </w:p>
    <w:p w:rsidR="009643FF" w:rsidRDefault="009643FF" w:rsidP="009643FF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 xml:space="preserve">Assurer la conformité du produit </w:t>
      </w:r>
    </w:p>
    <w:p w:rsidR="009643FF" w:rsidRDefault="009643FF" w:rsidP="009643FF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>Libération des produits finis au niveau du LNCPP</w:t>
      </w:r>
    </w:p>
    <w:p w:rsidR="009643FF" w:rsidRPr="009643FF" w:rsidRDefault="00722B12" w:rsidP="009643FF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Suivi des audits du LNCPP</w:t>
      </w:r>
      <w:r w:rsidR="009643FF" w:rsidRPr="009643FF">
        <w:rPr>
          <w:rFonts w:ascii="Arial" w:hAnsi="Arial" w:cs="Arial"/>
          <w:bCs/>
          <w:color w:val="000000"/>
        </w:rPr>
        <w:t xml:space="preserve"> et participation à l’obtention de l’agrément du laboratoire contrôle qualité</w:t>
      </w:r>
    </w:p>
    <w:p w:rsidR="009643FF" w:rsidRPr="009643FF" w:rsidRDefault="009643FF" w:rsidP="009643FF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 xml:space="preserve">Chargée de dépôts </w:t>
      </w:r>
      <w:r>
        <w:rPr>
          <w:rFonts w:ascii="Arial" w:hAnsi="Arial" w:cs="Arial"/>
          <w:bCs/>
          <w:color w:val="000000"/>
        </w:rPr>
        <w:t xml:space="preserve">des produits importés pour la </w:t>
      </w:r>
      <w:r w:rsidRPr="009643FF">
        <w:rPr>
          <w:rFonts w:ascii="Arial" w:hAnsi="Arial" w:cs="Arial"/>
          <w:bCs/>
          <w:color w:val="000000"/>
        </w:rPr>
        <w:t>libération</w:t>
      </w:r>
      <w:r>
        <w:rPr>
          <w:rFonts w:ascii="Arial" w:hAnsi="Arial" w:cs="Arial"/>
          <w:bCs/>
          <w:color w:val="000000"/>
        </w:rPr>
        <w:t xml:space="preserve"> au niveau du </w:t>
      </w:r>
      <w:proofErr w:type="spellStart"/>
      <w:r>
        <w:rPr>
          <w:rFonts w:ascii="Arial" w:hAnsi="Arial" w:cs="Arial"/>
          <w:bCs/>
          <w:color w:val="000000"/>
        </w:rPr>
        <w:t>L</w:t>
      </w:r>
      <w:r w:rsidRPr="009643FF">
        <w:rPr>
          <w:rFonts w:ascii="Arial" w:hAnsi="Arial" w:cs="Arial"/>
          <w:bCs/>
          <w:color w:val="000000"/>
        </w:rPr>
        <w:t>ncpp</w:t>
      </w:r>
      <w:proofErr w:type="spellEnd"/>
      <w:r w:rsidRPr="009643FF">
        <w:rPr>
          <w:rFonts w:ascii="Arial" w:hAnsi="Arial" w:cs="Arial"/>
          <w:bCs/>
          <w:color w:val="000000"/>
        </w:rPr>
        <w:t xml:space="preserve"> </w:t>
      </w:r>
    </w:p>
    <w:p w:rsidR="004301BD" w:rsidRPr="009643FF" w:rsidRDefault="00F31763" w:rsidP="0094490C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 xml:space="preserve">Contrôle et </w:t>
      </w:r>
      <w:r w:rsidR="004301BD" w:rsidRPr="009643FF">
        <w:rPr>
          <w:rFonts w:ascii="Arial" w:hAnsi="Arial" w:cs="Arial"/>
          <w:bCs/>
          <w:color w:val="000000"/>
        </w:rPr>
        <w:t>analyse</w:t>
      </w:r>
      <w:r w:rsidRPr="009643FF">
        <w:rPr>
          <w:rFonts w:ascii="Arial" w:hAnsi="Arial" w:cs="Arial"/>
          <w:bCs/>
          <w:color w:val="000000"/>
        </w:rPr>
        <w:t>s</w:t>
      </w:r>
      <w:r w:rsidR="004301BD" w:rsidRPr="009643FF">
        <w:rPr>
          <w:rFonts w:ascii="Arial" w:hAnsi="Arial" w:cs="Arial"/>
          <w:bCs/>
          <w:color w:val="000000"/>
        </w:rPr>
        <w:t xml:space="preserve"> physico chimique et microbiologique des </w:t>
      </w:r>
      <w:r w:rsidRPr="009643FF">
        <w:rPr>
          <w:rFonts w:ascii="Arial" w:hAnsi="Arial" w:cs="Arial"/>
          <w:bCs/>
          <w:color w:val="000000"/>
        </w:rPr>
        <w:t>différents</w:t>
      </w:r>
      <w:r w:rsidR="004301BD" w:rsidRPr="009643FF">
        <w:rPr>
          <w:rFonts w:ascii="Arial" w:hAnsi="Arial" w:cs="Arial"/>
          <w:bCs/>
          <w:color w:val="000000"/>
        </w:rPr>
        <w:t xml:space="preserve"> produits produit fabriqués </w:t>
      </w:r>
    </w:p>
    <w:p w:rsidR="004301BD" w:rsidRPr="009643FF" w:rsidRDefault="0094490C" w:rsidP="0094490C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>F</w:t>
      </w:r>
      <w:r w:rsidR="004301BD" w:rsidRPr="009643FF">
        <w:rPr>
          <w:rFonts w:ascii="Arial" w:hAnsi="Arial" w:cs="Arial"/>
          <w:bCs/>
          <w:color w:val="000000"/>
        </w:rPr>
        <w:t xml:space="preserve">ertilité des milieux de culture ; </w:t>
      </w:r>
      <w:r w:rsidR="00F31763" w:rsidRPr="009643FF">
        <w:rPr>
          <w:rFonts w:ascii="Arial" w:hAnsi="Arial" w:cs="Arial"/>
          <w:bCs/>
          <w:color w:val="000000"/>
        </w:rPr>
        <w:t>préparations</w:t>
      </w:r>
      <w:r w:rsidR="004301BD" w:rsidRPr="009643FF">
        <w:rPr>
          <w:rFonts w:ascii="Arial" w:hAnsi="Arial" w:cs="Arial"/>
          <w:bCs/>
          <w:color w:val="000000"/>
        </w:rPr>
        <w:t xml:space="preserve"> des</w:t>
      </w:r>
      <w:r w:rsidR="00F31763" w:rsidRPr="009643FF">
        <w:rPr>
          <w:rFonts w:ascii="Arial" w:hAnsi="Arial" w:cs="Arial"/>
          <w:bCs/>
          <w:color w:val="000000"/>
        </w:rPr>
        <w:t xml:space="preserve"> solutions chimiques ; </w:t>
      </w:r>
      <w:proofErr w:type="spellStart"/>
      <w:r w:rsidR="00F31763" w:rsidRPr="009643FF">
        <w:rPr>
          <w:rFonts w:ascii="Arial" w:hAnsi="Arial" w:cs="Arial"/>
          <w:bCs/>
          <w:color w:val="000000"/>
        </w:rPr>
        <w:t>souchier</w:t>
      </w:r>
      <w:proofErr w:type="spellEnd"/>
      <w:r w:rsidR="004301BD" w:rsidRPr="009643FF">
        <w:rPr>
          <w:rFonts w:ascii="Arial" w:hAnsi="Arial" w:cs="Arial"/>
          <w:bCs/>
          <w:color w:val="000000"/>
        </w:rPr>
        <w:t xml:space="preserve"> ; </w:t>
      </w:r>
    </w:p>
    <w:p w:rsidR="004301BD" w:rsidRPr="009643FF" w:rsidRDefault="00406BFA" w:rsidP="009643FF">
      <w:pPr>
        <w:pStyle w:val="Paragraphedeliste"/>
        <w:numPr>
          <w:ilvl w:val="0"/>
          <w:numId w:val="4"/>
        </w:numPr>
        <w:rPr>
          <w:rFonts w:ascii="Arial" w:hAnsi="Arial" w:cs="Arial"/>
          <w:bCs/>
          <w:color w:val="000000"/>
        </w:rPr>
      </w:pPr>
      <w:r w:rsidRPr="009643FF">
        <w:rPr>
          <w:rFonts w:ascii="Arial" w:hAnsi="Arial" w:cs="Arial"/>
          <w:bCs/>
          <w:color w:val="000000"/>
        </w:rPr>
        <w:t>Audit interne au niveau de la société</w:t>
      </w:r>
    </w:p>
    <w:p w:rsidR="004301BD" w:rsidRPr="009643FF" w:rsidRDefault="004301BD" w:rsidP="004301BD">
      <w:pPr>
        <w:ind w:left="720"/>
        <w:rPr>
          <w:rFonts w:ascii="Arial" w:hAnsi="Arial" w:cs="Arial"/>
          <w:bCs/>
          <w:color w:val="000000"/>
        </w:rPr>
      </w:pPr>
    </w:p>
    <w:p w:rsidR="00E2040F" w:rsidRPr="00BE2EE6" w:rsidRDefault="00E2040F" w:rsidP="00BE2EE6">
      <w:pPr>
        <w:ind w:left="720"/>
        <w:rPr>
          <w:rFonts w:ascii="Arial" w:hAnsi="Arial" w:cs="Arial"/>
          <w:b/>
          <w:bCs/>
          <w:color w:val="000000"/>
        </w:rPr>
      </w:pPr>
    </w:p>
    <w:p w:rsidR="00E2040F" w:rsidRPr="009643FF" w:rsidRDefault="0094490C" w:rsidP="00DA1BB8">
      <w:pPr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Février 2012- Mars 2013</w:t>
      </w:r>
      <w:r w:rsidRPr="009643FF">
        <w:rPr>
          <w:rFonts w:ascii="Arial" w:hAnsi="Arial" w:cs="Arial"/>
          <w:bCs/>
          <w:color w:val="000000"/>
        </w:rPr>
        <w:t>: P</w:t>
      </w:r>
      <w:r w:rsidR="00E2040F" w:rsidRPr="009643FF">
        <w:rPr>
          <w:rFonts w:ascii="Arial" w:hAnsi="Arial" w:cs="Arial"/>
          <w:bCs/>
          <w:color w:val="000000"/>
        </w:rPr>
        <w:t>harmacienne assistante</w:t>
      </w:r>
      <w:r w:rsidR="00DA1BB8" w:rsidRPr="009643FF">
        <w:rPr>
          <w:rFonts w:ascii="Arial" w:hAnsi="Arial" w:cs="Arial"/>
          <w:bCs/>
          <w:color w:val="000000"/>
        </w:rPr>
        <w:t xml:space="preserve"> dans une</w:t>
      </w:r>
      <w:r w:rsidR="00E2040F" w:rsidRPr="009643FF">
        <w:rPr>
          <w:rFonts w:ascii="Arial" w:hAnsi="Arial" w:cs="Arial"/>
          <w:bCs/>
          <w:color w:val="000000"/>
        </w:rPr>
        <w:t xml:space="preserve"> officine sise  à </w:t>
      </w:r>
      <w:proofErr w:type="spellStart"/>
      <w:r w:rsidR="00E2040F" w:rsidRPr="009643FF">
        <w:rPr>
          <w:rFonts w:ascii="Arial" w:hAnsi="Arial" w:cs="Arial"/>
          <w:bCs/>
          <w:color w:val="000000"/>
        </w:rPr>
        <w:t>Boudouaou</w:t>
      </w:r>
      <w:proofErr w:type="spellEnd"/>
    </w:p>
    <w:p w:rsidR="0074633C" w:rsidRDefault="0074633C" w:rsidP="0074633C">
      <w:pPr>
        <w:ind w:left="720"/>
        <w:rPr>
          <w:rFonts w:ascii="Arial" w:hAnsi="Arial" w:cs="Arial"/>
          <w:b/>
          <w:bCs/>
          <w:color w:val="000000"/>
        </w:rPr>
      </w:pPr>
    </w:p>
    <w:p w:rsidR="00877741" w:rsidRPr="009643FF" w:rsidRDefault="007F481D" w:rsidP="0065648F">
      <w:pPr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lastRenderedPageBreak/>
        <w:t>Octobre 2010 –</w:t>
      </w:r>
      <w:r w:rsidRPr="00D9453B">
        <w:rPr>
          <w:rFonts w:ascii="Arial" w:hAnsi="Arial" w:cs="Arial"/>
          <w:color w:val="000000"/>
        </w:rPr>
        <w:t xml:space="preserve"> </w:t>
      </w:r>
      <w:r w:rsidR="00931C3E">
        <w:rPr>
          <w:rFonts w:ascii="Arial" w:hAnsi="Arial" w:cs="Arial"/>
          <w:b/>
          <w:bCs/>
          <w:color w:val="000000"/>
        </w:rPr>
        <w:t>Mars</w:t>
      </w:r>
      <w:r w:rsidRPr="0065648F">
        <w:rPr>
          <w:rFonts w:ascii="Arial" w:hAnsi="Arial" w:cs="Arial"/>
          <w:b/>
          <w:bCs/>
          <w:color w:val="000000"/>
        </w:rPr>
        <w:t xml:space="preserve"> 2011 </w:t>
      </w:r>
      <w:r w:rsidRPr="009643FF">
        <w:rPr>
          <w:rFonts w:ascii="Arial" w:hAnsi="Arial" w:cs="Arial"/>
          <w:bCs/>
          <w:color w:val="000000"/>
        </w:rPr>
        <w:t xml:space="preserve">: </w:t>
      </w:r>
      <w:r w:rsidR="003E5D8D" w:rsidRPr="009643FF">
        <w:rPr>
          <w:rFonts w:ascii="Arial" w:hAnsi="Arial" w:cs="Arial"/>
          <w:bCs/>
          <w:color w:val="000000"/>
        </w:rPr>
        <w:t>stagiaire</w:t>
      </w:r>
      <w:r w:rsidRPr="009643FF">
        <w:rPr>
          <w:rFonts w:ascii="Arial" w:hAnsi="Arial" w:cs="Arial"/>
          <w:bCs/>
          <w:color w:val="000000"/>
        </w:rPr>
        <w:t xml:space="preserve"> </w:t>
      </w:r>
      <w:r w:rsidRPr="009643FF">
        <w:rPr>
          <w:rFonts w:ascii="Arial" w:hAnsi="Arial" w:cs="Arial"/>
          <w:color w:val="000000"/>
        </w:rPr>
        <w:t xml:space="preserve">dans une </w:t>
      </w:r>
      <w:r w:rsidR="003E5D8D" w:rsidRPr="009643FF">
        <w:rPr>
          <w:rFonts w:ascii="Arial" w:hAnsi="Arial" w:cs="Arial"/>
          <w:bCs/>
          <w:color w:val="000000"/>
        </w:rPr>
        <w:t>pharmacie</w:t>
      </w:r>
      <w:r w:rsidR="00DA1BB8" w:rsidRPr="009643FF">
        <w:rPr>
          <w:rFonts w:ascii="Arial" w:hAnsi="Arial" w:cs="Arial"/>
          <w:bCs/>
          <w:color w:val="000000"/>
        </w:rPr>
        <w:t xml:space="preserve"> sise à </w:t>
      </w:r>
      <w:proofErr w:type="spellStart"/>
      <w:r w:rsidR="00DA1BB8" w:rsidRPr="009643FF">
        <w:rPr>
          <w:rFonts w:ascii="Arial" w:hAnsi="Arial" w:cs="Arial"/>
          <w:bCs/>
          <w:color w:val="000000"/>
        </w:rPr>
        <w:t>Haouch</w:t>
      </w:r>
      <w:proofErr w:type="spellEnd"/>
      <w:r w:rsidR="00DA1BB8" w:rsidRPr="009643FF">
        <w:rPr>
          <w:rFonts w:ascii="Arial" w:hAnsi="Arial" w:cs="Arial"/>
          <w:bCs/>
          <w:color w:val="000000"/>
        </w:rPr>
        <w:t xml:space="preserve"> el </w:t>
      </w:r>
      <w:proofErr w:type="spellStart"/>
      <w:r w:rsidR="00DA1BB8" w:rsidRPr="009643FF">
        <w:rPr>
          <w:rFonts w:ascii="Arial" w:hAnsi="Arial" w:cs="Arial"/>
          <w:bCs/>
          <w:color w:val="000000"/>
        </w:rPr>
        <w:t>Mokhfi</w:t>
      </w:r>
      <w:proofErr w:type="spellEnd"/>
      <w:r w:rsidR="003E5D8D" w:rsidRPr="009643FF">
        <w:rPr>
          <w:rFonts w:ascii="Arial" w:hAnsi="Arial" w:cs="Arial"/>
          <w:bCs/>
          <w:color w:val="000000"/>
        </w:rPr>
        <w:t>.</w:t>
      </w:r>
    </w:p>
    <w:p w:rsidR="007F481D" w:rsidRPr="00E643ED" w:rsidRDefault="007F481D" w:rsidP="007F481D">
      <w:pPr>
        <w:ind w:left="720"/>
        <w:rPr>
          <w:rFonts w:ascii="Arial" w:hAnsi="Arial" w:cs="Arial"/>
          <w:b/>
          <w:bCs/>
          <w:color w:val="000000"/>
        </w:rPr>
      </w:pPr>
    </w:p>
    <w:p w:rsidR="007F481D" w:rsidRDefault="007F481D" w:rsidP="007F481D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t>Septembre 2009 –</w:t>
      </w:r>
      <w:r w:rsidRPr="00D9453B">
        <w:rPr>
          <w:rFonts w:ascii="Arial" w:hAnsi="Arial" w:cs="Arial"/>
          <w:color w:val="000000"/>
        </w:rPr>
        <w:t xml:space="preserve"> </w:t>
      </w:r>
      <w:r w:rsidRPr="00D9453B">
        <w:rPr>
          <w:rFonts w:ascii="Arial" w:hAnsi="Arial" w:cs="Arial"/>
          <w:b/>
          <w:bCs/>
          <w:color w:val="000000"/>
        </w:rPr>
        <w:t xml:space="preserve">Aout 2010 : </w:t>
      </w:r>
      <w:r w:rsidRPr="00D9453B">
        <w:rPr>
          <w:rFonts w:ascii="Arial" w:hAnsi="Arial" w:cs="Arial"/>
          <w:color w:val="000000"/>
        </w:rPr>
        <w:t>Stage pratique au niveau du laboratoire central</w:t>
      </w:r>
      <w:r w:rsidRPr="00D9453B">
        <w:rPr>
          <w:rFonts w:ascii="Arial" w:hAnsi="Arial" w:cs="Arial"/>
          <w:b/>
          <w:bCs/>
          <w:color w:val="000000"/>
        </w:rPr>
        <w:t xml:space="preserve"> </w:t>
      </w:r>
      <w:r w:rsidRPr="00D9453B">
        <w:rPr>
          <w:rFonts w:ascii="Arial" w:hAnsi="Arial" w:cs="Arial"/>
          <w:color w:val="000000"/>
        </w:rPr>
        <w:t>d</w:t>
      </w:r>
      <w:r w:rsidRPr="00D9453B">
        <w:rPr>
          <w:rFonts w:ascii="Arial" w:hAnsi="Arial" w:cs="Arial"/>
          <w:b/>
          <w:bCs/>
          <w:color w:val="000000"/>
        </w:rPr>
        <w:t xml:space="preserve">’ELKETAR : </w:t>
      </w:r>
      <w:r w:rsidRPr="00D9453B">
        <w:rPr>
          <w:rFonts w:ascii="Arial" w:hAnsi="Arial" w:cs="Arial"/>
          <w:color w:val="000000"/>
        </w:rPr>
        <w:t>Unité de</w:t>
      </w:r>
      <w:r w:rsidRPr="00D9453B">
        <w:rPr>
          <w:rFonts w:ascii="Arial" w:hAnsi="Arial" w:cs="Arial"/>
          <w:b/>
          <w:bCs/>
          <w:color w:val="000000"/>
        </w:rPr>
        <w:t xml:space="preserve"> biochimie, </w:t>
      </w:r>
      <w:r w:rsidRPr="00D9453B">
        <w:rPr>
          <w:rFonts w:ascii="Arial" w:hAnsi="Arial" w:cs="Arial"/>
          <w:color w:val="000000"/>
        </w:rPr>
        <w:t xml:space="preserve">Unité </w:t>
      </w:r>
      <w:r w:rsidRPr="00D9453B">
        <w:rPr>
          <w:rFonts w:ascii="Arial" w:hAnsi="Arial" w:cs="Arial"/>
          <w:b/>
          <w:bCs/>
          <w:color w:val="000000"/>
        </w:rPr>
        <w:t xml:space="preserve">d’hématologie, </w:t>
      </w:r>
      <w:r w:rsidRPr="00D9453B">
        <w:rPr>
          <w:rFonts w:ascii="Arial" w:hAnsi="Arial" w:cs="Arial"/>
          <w:color w:val="000000"/>
        </w:rPr>
        <w:t>Unité de</w:t>
      </w:r>
      <w:r w:rsidRPr="00D9453B">
        <w:rPr>
          <w:rFonts w:ascii="Arial" w:hAnsi="Arial" w:cs="Arial"/>
          <w:b/>
          <w:bCs/>
          <w:color w:val="000000"/>
        </w:rPr>
        <w:t xml:space="preserve"> microbiologie, </w:t>
      </w:r>
      <w:r w:rsidRPr="00D9453B">
        <w:rPr>
          <w:rFonts w:ascii="Arial" w:hAnsi="Arial" w:cs="Arial"/>
          <w:color w:val="000000"/>
        </w:rPr>
        <w:t>Unité de</w:t>
      </w:r>
      <w:r w:rsidRPr="00D9453B">
        <w:rPr>
          <w:rFonts w:ascii="Arial" w:hAnsi="Arial" w:cs="Arial"/>
          <w:b/>
          <w:bCs/>
          <w:color w:val="000000"/>
        </w:rPr>
        <w:t xml:space="preserve"> parasitologie, pharmacie centrale.</w:t>
      </w:r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tbl>
      <w:tblPr>
        <w:tblW w:w="9210" w:type="dxa"/>
        <w:tblCellSpacing w:w="7" w:type="dxa"/>
        <w:tblInd w:w="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9210"/>
      </w:tblGrid>
      <w:tr w:rsidR="000777D3" w:rsidTr="00722B12">
        <w:trPr>
          <w:tblCellSpacing w:w="7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777D3" w:rsidRDefault="000777D3" w:rsidP="00722B12">
            <w:pPr>
              <w:spacing w:before="100" w:beforeAutospacing="1" w:after="100" w:afterAutospacing="1" w:line="288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FORMATION</w:t>
            </w:r>
          </w:p>
        </w:tc>
      </w:tr>
    </w:tbl>
    <w:p w:rsidR="009643FF" w:rsidRPr="009643FF" w:rsidRDefault="009643FF" w:rsidP="009643FF">
      <w:pPr>
        <w:ind w:left="720"/>
        <w:rPr>
          <w:rFonts w:ascii="Arial" w:hAnsi="Arial" w:cs="Arial"/>
          <w:b/>
          <w:bCs/>
          <w:color w:val="000000"/>
        </w:rPr>
      </w:pPr>
    </w:p>
    <w:p w:rsidR="000777D3" w:rsidRPr="00D9453B" w:rsidRDefault="000777D3" w:rsidP="000777D3">
      <w:pPr>
        <w:numPr>
          <w:ilvl w:val="0"/>
          <w:numId w:val="3"/>
        </w:numPr>
        <w:rPr>
          <w:rFonts w:ascii="Arial" w:hAnsi="Arial" w:cs="Arial"/>
          <w:b/>
          <w:bCs/>
          <w:color w:val="000000"/>
        </w:rPr>
      </w:pPr>
      <w:r w:rsidRPr="00390A57">
        <w:rPr>
          <w:rFonts w:ascii="Arial" w:hAnsi="Arial" w:cs="Arial"/>
          <w:b/>
          <w:color w:val="000000"/>
        </w:rPr>
        <w:t>Février 2011</w:t>
      </w:r>
      <w:r>
        <w:rPr>
          <w:rFonts w:ascii="Arial" w:hAnsi="Arial" w:cs="Arial"/>
          <w:color w:val="000000"/>
        </w:rPr>
        <w:t xml:space="preserve"> : </w:t>
      </w:r>
      <w:r w:rsidRPr="00D9453B">
        <w:rPr>
          <w:rFonts w:ascii="Arial" w:hAnsi="Arial" w:cs="Arial"/>
          <w:color w:val="000000"/>
        </w:rPr>
        <w:t>Formation aux normes</w:t>
      </w:r>
      <w:r w:rsidRPr="00D9453B">
        <w:rPr>
          <w:rFonts w:ascii="Arial" w:hAnsi="Arial" w:cs="Arial"/>
          <w:b/>
          <w:bCs/>
          <w:color w:val="000000"/>
        </w:rPr>
        <w:t xml:space="preserve"> ISO9000,</w:t>
      </w:r>
      <w:r>
        <w:rPr>
          <w:rFonts w:ascii="Arial" w:hAnsi="Arial" w:cs="Arial"/>
          <w:b/>
          <w:bCs/>
          <w:color w:val="000000"/>
        </w:rPr>
        <w:t xml:space="preserve"> ISO </w:t>
      </w:r>
      <w:r w:rsidRPr="00D9453B">
        <w:rPr>
          <w:rFonts w:ascii="Arial" w:hAnsi="Arial" w:cs="Arial"/>
          <w:b/>
          <w:bCs/>
          <w:color w:val="000000"/>
        </w:rPr>
        <w:t>9001</w:t>
      </w:r>
      <w:r>
        <w:rPr>
          <w:rFonts w:ascii="Arial" w:hAnsi="Arial" w:cs="Arial"/>
          <w:b/>
          <w:bCs/>
          <w:color w:val="000000"/>
        </w:rPr>
        <w:t> : 2008</w:t>
      </w:r>
      <w:r w:rsidRPr="00D9453B">
        <w:rPr>
          <w:rFonts w:ascii="Arial" w:hAnsi="Arial" w:cs="Arial"/>
          <w:b/>
          <w:bCs/>
          <w:color w:val="000000"/>
        </w:rPr>
        <w:t xml:space="preserve"> </w:t>
      </w:r>
      <w:r w:rsidRPr="00D9453B">
        <w:rPr>
          <w:rFonts w:ascii="Arial" w:hAnsi="Arial" w:cs="Arial"/>
          <w:color w:val="000000"/>
        </w:rPr>
        <w:t>assurée par</w:t>
      </w:r>
      <w:r w:rsidRPr="00D9453B">
        <w:rPr>
          <w:rFonts w:ascii="Arial" w:hAnsi="Arial" w:cs="Arial"/>
          <w:b/>
          <w:bCs/>
          <w:color w:val="000000"/>
        </w:rPr>
        <w:t xml:space="preserve"> EPOQUAM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:rsidR="000777D3" w:rsidRPr="00D9453B" w:rsidRDefault="000777D3" w:rsidP="000777D3">
      <w:pPr>
        <w:ind w:left="720"/>
        <w:rPr>
          <w:rFonts w:ascii="Arial" w:hAnsi="Arial" w:cs="Arial"/>
          <w:b/>
          <w:bCs/>
          <w:color w:val="000000"/>
        </w:rPr>
      </w:pPr>
    </w:p>
    <w:p w:rsidR="000777D3" w:rsidRPr="00D9453B" w:rsidRDefault="000777D3" w:rsidP="000777D3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390A57">
        <w:rPr>
          <w:rFonts w:ascii="Arial" w:hAnsi="Arial" w:cs="Arial"/>
          <w:b/>
          <w:color w:val="000000"/>
        </w:rPr>
        <w:t>Mars 2011</w:t>
      </w:r>
      <w:r>
        <w:rPr>
          <w:rFonts w:ascii="Arial" w:hAnsi="Arial" w:cs="Arial"/>
          <w:color w:val="000000"/>
        </w:rPr>
        <w:t xml:space="preserve"> : </w:t>
      </w:r>
      <w:r w:rsidRPr="00D9453B">
        <w:rPr>
          <w:rFonts w:ascii="Arial" w:hAnsi="Arial" w:cs="Arial"/>
          <w:color w:val="000000"/>
        </w:rPr>
        <w:t>Formation</w:t>
      </w:r>
      <w:r w:rsidRPr="00D9453B">
        <w:rPr>
          <w:rFonts w:ascii="Arial" w:hAnsi="Arial" w:cs="Arial"/>
          <w:b/>
          <w:bCs/>
          <w:color w:val="000000"/>
        </w:rPr>
        <w:t xml:space="preserve"> aux outils qualité </w:t>
      </w:r>
      <w:r w:rsidRPr="00D9453B">
        <w:rPr>
          <w:rFonts w:ascii="Arial" w:hAnsi="Arial" w:cs="Arial"/>
          <w:color w:val="000000"/>
        </w:rPr>
        <w:t>assurée par</w:t>
      </w:r>
      <w:r w:rsidRPr="00D9453B">
        <w:rPr>
          <w:rFonts w:ascii="Arial" w:hAnsi="Arial" w:cs="Arial"/>
          <w:b/>
          <w:bCs/>
          <w:color w:val="000000"/>
        </w:rPr>
        <w:t xml:space="preserve"> EPOQUAM</w:t>
      </w:r>
    </w:p>
    <w:p w:rsidR="000777D3" w:rsidRPr="00D9453B" w:rsidRDefault="000777D3" w:rsidP="000777D3">
      <w:pPr>
        <w:ind w:left="360"/>
        <w:rPr>
          <w:rFonts w:ascii="Arial" w:hAnsi="Arial" w:cs="Arial"/>
          <w:b/>
          <w:bCs/>
          <w:color w:val="000000"/>
        </w:rPr>
      </w:pPr>
    </w:p>
    <w:p w:rsidR="009643FF" w:rsidRDefault="000777D3" w:rsidP="009643FF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390A57">
        <w:rPr>
          <w:rFonts w:ascii="Arial" w:hAnsi="Arial" w:cs="Arial"/>
          <w:b/>
          <w:color w:val="000000"/>
        </w:rPr>
        <w:t>Avril-Juin 2011</w:t>
      </w:r>
      <w:r>
        <w:rPr>
          <w:rFonts w:ascii="Arial" w:hAnsi="Arial" w:cs="Arial"/>
          <w:color w:val="000000"/>
        </w:rPr>
        <w:t xml:space="preserve"> : </w:t>
      </w:r>
      <w:r w:rsidRPr="00D9453B">
        <w:rPr>
          <w:rFonts w:ascii="Arial" w:hAnsi="Arial" w:cs="Arial"/>
          <w:color w:val="000000"/>
        </w:rPr>
        <w:t>Formation en langue étrangère</w:t>
      </w:r>
      <w:r w:rsidRPr="00D9453B">
        <w:rPr>
          <w:rFonts w:ascii="Arial" w:hAnsi="Arial" w:cs="Arial"/>
          <w:b/>
          <w:bCs/>
          <w:color w:val="000000"/>
        </w:rPr>
        <w:t xml:space="preserve"> : Anglais </w:t>
      </w:r>
      <w:proofErr w:type="gramStart"/>
      <w:r>
        <w:rPr>
          <w:rFonts w:ascii="Arial" w:hAnsi="Arial" w:cs="Arial"/>
          <w:color w:val="000000"/>
        </w:rPr>
        <w:t>(</w:t>
      </w:r>
      <w:r w:rsidRPr="00D9453B">
        <w:rPr>
          <w:rFonts w:ascii="Arial" w:hAnsi="Arial" w:cs="Arial"/>
          <w:color w:val="000000"/>
        </w:rPr>
        <w:t xml:space="preserve"> </w:t>
      </w:r>
      <w:r w:rsidRPr="00D9453B">
        <w:rPr>
          <w:rFonts w:ascii="Arial" w:hAnsi="Arial" w:cs="Arial"/>
          <w:b/>
          <w:bCs/>
          <w:color w:val="000000"/>
        </w:rPr>
        <w:t>SBL</w:t>
      </w:r>
      <w:proofErr w:type="gramEnd"/>
      <w:r w:rsidRPr="00D9453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D9453B">
        <w:rPr>
          <w:rFonts w:ascii="Arial" w:hAnsi="Arial" w:cs="Arial"/>
          <w:b/>
          <w:bCs/>
          <w:color w:val="000000"/>
        </w:rPr>
        <w:t>School</w:t>
      </w:r>
      <w:proofErr w:type="spellEnd"/>
      <w:r w:rsidRPr="00D9453B">
        <w:rPr>
          <w:rFonts w:ascii="Arial" w:hAnsi="Arial" w:cs="Arial"/>
          <w:b/>
          <w:bCs/>
          <w:color w:val="000000"/>
        </w:rPr>
        <w:t xml:space="preserve"> of English</w:t>
      </w:r>
      <w:r>
        <w:rPr>
          <w:rFonts w:ascii="Arial" w:hAnsi="Arial" w:cs="Arial"/>
          <w:b/>
          <w:bCs/>
          <w:color w:val="000000"/>
        </w:rPr>
        <w:t>)</w:t>
      </w:r>
      <w:r w:rsidRPr="00D9453B">
        <w:rPr>
          <w:rFonts w:ascii="Arial" w:hAnsi="Arial" w:cs="Arial"/>
          <w:b/>
          <w:bCs/>
          <w:color w:val="000000"/>
        </w:rPr>
        <w:t xml:space="preserve"> </w:t>
      </w:r>
    </w:p>
    <w:p w:rsidR="009643FF" w:rsidRDefault="009643FF" w:rsidP="009643FF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Pr="009643FF" w:rsidRDefault="000777D3" w:rsidP="009643FF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 w:rsidRPr="009643FF">
        <w:rPr>
          <w:rFonts w:ascii="Arial" w:hAnsi="Arial" w:cs="Arial"/>
          <w:b/>
          <w:bCs/>
          <w:color w:val="000000"/>
        </w:rPr>
        <w:t xml:space="preserve">Décembre 2014 : </w:t>
      </w:r>
      <w:r w:rsidRPr="009643FF">
        <w:rPr>
          <w:rFonts w:ascii="Arial" w:hAnsi="Arial" w:cs="Arial"/>
          <w:bCs/>
          <w:color w:val="000000"/>
        </w:rPr>
        <w:t xml:space="preserve">Formation sur les techniques de contrôle microbiologiques des produits en </w:t>
      </w:r>
      <w:r w:rsidRPr="009643FF">
        <w:rPr>
          <w:rFonts w:ascii="Arial" w:hAnsi="Arial" w:cs="Arial"/>
          <w:bCs/>
        </w:rPr>
        <w:t>gaze hydrophile assurée par le LNCPP</w:t>
      </w:r>
    </w:p>
    <w:p w:rsidR="000777D3" w:rsidRPr="0024054B" w:rsidRDefault="000777D3" w:rsidP="000777D3">
      <w:pPr>
        <w:pStyle w:val="Paragraphedeliste"/>
        <w:rPr>
          <w:rFonts w:ascii="Arial" w:hAnsi="Arial" w:cs="Arial"/>
          <w:b/>
          <w:bCs/>
          <w:color w:val="FF0000"/>
        </w:rPr>
      </w:pPr>
    </w:p>
    <w:p w:rsidR="000777D3" w:rsidRPr="00302375" w:rsidRDefault="000777D3" w:rsidP="000777D3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302375">
        <w:rPr>
          <w:rFonts w:ascii="Arial" w:hAnsi="Arial" w:cs="Arial"/>
          <w:b/>
          <w:bCs/>
        </w:rPr>
        <w:t xml:space="preserve">Novembre 2015 : </w:t>
      </w:r>
      <w:r w:rsidRPr="009643FF">
        <w:rPr>
          <w:rFonts w:ascii="Arial" w:hAnsi="Arial" w:cs="Arial"/>
          <w:bCs/>
        </w:rPr>
        <w:t xml:space="preserve">Formation sur le dossier CTD assurée par </w:t>
      </w:r>
      <w:proofErr w:type="spellStart"/>
      <w:r w:rsidRPr="009643FF">
        <w:rPr>
          <w:rFonts w:ascii="Arial" w:hAnsi="Arial" w:cs="Arial"/>
          <w:bCs/>
        </w:rPr>
        <w:t>wanylab</w:t>
      </w:r>
      <w:proofErr w:type="spellEnd"/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Pr="009643FF" w:rsidRDefault="000777D3" w:rsidP="000777D3">
      <w:pPr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Juillet 2017 : </w:t>
      </w:r>
      <w:r w:rsidRPr="009643FF">
        <w:rPr>
          <w:rFonts w:ascii="Arial" w:hAnsi="Arial" w:cs="Arial"/>
          <w:bCs/>
          <w:color w:val="000000"/>
        </w:rPr>
        <w:t>formation sur la  norme ISO 13485 :2016 assurée par SGS</w:t>
      </w:r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Pr="009643FF" w:rsidRDefault="000777D3" w:rsidP="000777D3">
      <w:pPr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Juillet 2017 : </w:t>
      </w:r>
      <w:r w:rsidRPr="009643FF">
        <w:rPr>
          <w:rFonts w:ascii="Arial" w:hAnsi="Arial" w:cs="Arial"/>
          <w:bCs/>
          <w:color w:val="000000"/>
        </w:rPr>
        <w:t>Formation sur la norme ISO 11135 :2014 assurée par SGS</w:t>
      </w:r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Pr="009643FF" w:rsidRDefault="000777D3" w:rsidP="000777D3">
      <w:pPr>
        <w:numPr>
          <w:ilvl w:val="0"/>
          <w:numId w:val="2"/>
        </w:numPr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Novembre 2017 : </w:t>
      </w:r>
      <w:r w:rsidRPr="009643FF">
        <w:rPr>
          <w:rFonts w:ascii="Arial" w:hAnsi="Arial" w:cs="Arial"/>
          <w:bCs/>
          <w:color w:val="000000"/>
        </w:rPr>
        <w:t>Formation « Auditeur interne qualité » assurée par SGS</w:t>
      </w:r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Default="000777D3" w:rsidP="000777D3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Décembre 2017 </w:t>
      </w:r>
      <w:r w:rsidRPr="009643FF">
        <w:rPr>
          <w:rFonts w:ascii="Arial" w:hAnsi="Arial" w:cs="Arial"/>
          <w:bCs/>
          <w:color w:val="000000"/>
        </w:rPr>
        <w:t xml:space="preserve">: Formation sur les bonnes pratiques de fabrication(BPF) assurée par </w:t>
      </w:r>
      <w:proofErr w:type="spellStart"/>
      <w:r w:rsidRPr="009643FF">
        <w:rPr>
          <w:rFonts w:ascii="Arial" w:hAnsi="Arial" w:cs="Arial"/>
          <w:bCs/>
          <w:color w:val="000000"/>
        </w:rPr>
        <w:t>Wanylab</w:t>
      </w:r>
      <w:proofErr w:type="spellEnd"/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Default="000777D3" w:rsidP="000777D3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Février 2018 : </w:t>
      </w:r>
      <w:r w:rsidRPr="00DD54BC">
        <w:rPr>
          <w:rFonts w:ascii="Arial" w:hAnsi="Arial" w:cs="Arial"/>
          <w:bCs/>
          <w:color w:val="000000"/>
        </w:rPr>
        <w:t xml:space="preserve">formation à la norme ISO 9001 :2015 assurée par </w:t>
      </w:r>
      <w:proofErr w:type="spellStart"/>
      <w:r w:rsidRPr="00DD54BC">
        <w:rPr>
          <w:rFonts w:ascii="Arial" w:hAnsi="Arial" w:cs="Arial"/>
          <w:bCs/>
          <w:color w:val="000000"/>
        </w:rPr>
        <w:t>Wanylab</w:t>
      </w:r>
      <w:proofErr w:type="spellEnd"/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0777D3" w:rsidRPr="009D0A99" w:rsidRDefault="000777D3" w:rsidP="000777D3">
      <w:pPr>
        <w:numPr>
          <w:ilvl w:val="0"/>
          <w:numId w:val="2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Février 2018 : </w:t>
      </w:r>
      <w:r w:rsidRPr="00DD54BC">
        <w:rPr>
          <w:rFonts w:ascii="Arial" w:hAnsi="Arial" w:cs="Arial"/>
          <w:bCs/>
          <w:color w:val="000000"/>
        </w:rPr>
        <w:t xml:space="preserve">Formation Affaires Technico réglementaire assurée par Pharma </w:t>
      </w:r>
      <w:proofErr w:type="spellStart"/>
      <w:r w:rsidRPr="00DD54BC">
        <w:rPr>
          <w:rFonts w:ascii="Arial" w:hAnsi="Arial" w:cs="Arial"/>
          <w:bCs/>
          <w:color w:val="000000"/>
        </w:rPr>
        <w:t>Biomed</w:t>
      </w:r>
      <w:proofErr w:type="spellEnd"/>
    </w:p>
    <w:p w:rsidR="009D0A99" w:rsidRDefault="009D0A99" w:rsidP="009D0A99">
      <w:pPr>
        <w:rPr>
          <w:rFonts w:ascii="Arial" w:hAnsi="Arial" w:cs="Arial"/>
          <w:b/>
          <w:bCs/>
          <w:color w:val="000000"/>
        </w:rPr>
      </w:pPr>
    </w:p>
    <w:p w:rsidR="000777D3" w:rsidRDefault="000777D3" w:rsidP="000777D3">
      <w:pPr>
        <w:pStyle w:val="Paragraphedeliste"/>
        <w:rPr>
          <w:rFonts w:ascii="Arial" w:hAnsi="Arial" w:cs="Arial"/>
          <w:b/>
          <w:bCs/>
          <w:color w:val="000000"/>
        </w:rPr>
      </w:pPr>
    </w:p>
    <w:p w:rsidR="007F481D" w:rsidRPr="00D9453B" w:rsidRDefault="007F481D" w:rsidP="007F481D">
      <w:pPr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tbl>
      <w:tblPr>
        <w:tblW w:w="9210" w:type="dxa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/>
      </w:tblPr>
      <w:tblGrid>
        <w:gridCol w:w="9210"/>
      </w:tblGrid>
      <w:tr w:rsidR="007F481D" w:rsidTr="00722B12">
        <w:trPr>
          <w:tblCellSpacing w:w="7" w:type="dxa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481D" w:rsidRDefault="00387602" w:rsidP="00722B12">
            <w:pPr>
              <w:spacing w:line="288" w:lineRule="atLeas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AUTRES</w:t>
            </w:r>
          </w:p>
        </w:tc>
      </w:tr>
    </w:tbl>
    <w:p w:rsidR="007F481D" w:rsidRDefault="007F481D" w:rsidP="007F481D">
      <w:pPr>
        <w:spacing w:line="288" w:lineRule="atLeast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F481D" w:rsidRPr="00D9453B" w:rsidRDefault="007F481D" w:rsidP="007F481D">
      <w:pPr>
        <w:numPr>
          <w:ilvl w:val="0"/>
          <w:numId w:val="1"/>
        </w:numPr>
        <w:spacing w:line="288" w:lineRule="atLeast"/>
        <w:rPr>
          <w:rFonts w:ascii="Arial" w:hAnsi="Arial" w:cs="Arial"/>
          <w:b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t xml:space="preserve">Français : </w:t>
      </w:r>
      <w:r w:rsidRPr="00D9453B">
        <w:rPr>
          <w:rFonts w:ascii="Arial" w:hAnsi="Arial" w:cs="Arial"/>
          <w:color w:val="000000"/>
        </w:rPr>
        <w:t>très bien.</w:t>
      </w:r>
    </w:p>
    <w:p w:rsidR="007F481D" w:rsidRPr="00D9453B" w:rsidRDefault="007F481D" w:rsidP="007F481D">
      <w:pPr>
        <w:numPr>
          <w:ilvl w:val="0"/>
          <w:numId w:val="1"/>
        </w:numPr>
        <w:spacing w:line="288" w:lineRule="atLeast"/>
        <w:rPr>
          <w:rFonts w:ascii="Arial" w:hAnsi="Arial" w:cs="Arial"/>
          <w:b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t xml:space="preserve">Arabe : </w:t>
      </w:r>
      <w:r w:rsidRPr="00D9453B">
        <w:rPr>
          <w:rFonts w:ascii="Arial" w:hAnsi="Arial" w:cs="Arial"/>
          <w:color w:val="000000"/>
        </w:rPr>
        <w:t>très bien.</w:t>
      </w:r>
    </w:p>
    <w:p w:rsidR="007F481D" w:rsidRPr="00F37458" w:rsidRDefault="007F481D" w:rsidP="00F37458">
      <w:pPr>
        <w:numPr>
          <w:ilvl w:val="0"/>
          <w:numId w:val="1"/>
        </w:numPr>
        <w:spacing w:line="288" w:lineRule="atLeast"/>
        <w:rPr>
          <w:rFonts w:ascii="Arial" w:hAnsi="Arial" w:cs="Arial"/>
          <w:b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t xml:space="preserve">Anglais : </w:t>
      </w:r>
      <w:r w:rsidRPr="00D9453B">
        <w:rPr>
          <w:rFonts w:ascii="Arial" w:hAnsi="Arial" w:cs="Arial"/>
          <w:color w:val="000000"/>
        </w:rPr>
        <w:t xml:space="preserve">bien </w:t>
      </w:r>
    </w:p>
    <w:p w:rsidR="007F481D" w:rsidRPr="00D9453B" w:rsidRDefault="007F481D" w:rsidP="007F481D">
      <w:pPr>
        <w:numPr>
          <w:ilvl w:val="0"/>
          <w:numId w:val="1"/>
        </w:numPr>
        <w:spacing w:line="288" w:lineRule="atLeast"/>
        <w:rPr>
          <w:rFonts w:ascii="Arial" w:hAnsi="Arial" w:cs="Arial"/>
          <w:b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t>Bureautique en informatique (</w:t>
      </w:r>
      <w:r w:rsidRPr="00D9453B">
        <w:rPr>
          <w:rFonts w:ascii="Arial" w:hAnsi="Arial" w:cs="Arial"/>
          <w:color w:val="000000"/>
        </w:rPr>
        <w:t>Word, Excel, power point ….).</w:t>
      </w:r>
    </w:p>
    <w:p w:rsidR="007217DD" w:rsidRPr="006E752E" w:rsidRDefault="007F481D" w:rsidP="006E752E">
      <w:pPr>
        <w:numPr>
          <w:ilvl w:val="0"/>
          <w:numId w:val="1"/>
        </w:numPr>
        <w:spacing w:line="288" w:lineRule="atLeast"/>
        <w:rPr>
          <w:rFonts w:ascii="Arial" w:hAnsi="Arial" w:cs="Arial"/>
          <w:b/>
          <w:bCs/>
          <w:color w:val="000000"/>
        </w:rPr>
      </w:pPr>
      <w:r w:rsidRPr="00D9453B">
        <w:rPr>
          <w:rFonts w:ascii="Arial" w:hAnsi="Arial" w:cs="Arial"/>
          <w:b/>
          <w:bCs/>
          <w:color w:val="000000"/>
        </w:rPr>
        <w:t>Navigation internet.</w:t>
      </w:r>
    </w:p>
    <w:sectPr w:rsidR="007217DD" w:rsidRPr="006E752E" w:rsidSect="006E752E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4167A"/>
    <w:multiLevelType w:val="hybridMultilevel"/>
    <w:tmpl w:val="CF7C776C"/>
    <w:lvl w:ilvl="0" w:tplc="FA38CBD2">
      <w:start w:val="200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DF6BBB"/>
    <w:multiLevelType w:val="hybridMultilevel"/>
    <w:tmpl w:val="356035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D07CEA"/>
    <w:multiLevelType w:val="hybridMultilevel"/>
    <w:tmpl w:val="E6BEB6B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231076"/>
    <w:multiLevelType w:val="hybridMultilevel"/>
    <w:tmpl w:val="A32A0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481D"/>
    <w:rsid w:val="000777D3"/>
    <w:rsid w:val="000917CE"/>
    <w:rsid w:val="0012297A"/>
    <w:rsid w:val="00162A1C"/>
    <w:rsid w:val="00175002"/>
    <w:rsid w:val="0018450A"/>
    <w:rsid w:val="001B736B"/>
    <w:rsid w:val="001D4FB7"/>
    <w:rsid w:val="001F1B2C"/>
    <w:rsid w:val="0024054B"/>
    <w:rsid w:val="002C203B"/>
    <w:rsid w:val="002D6F1A"/>
    <w:rsid w:val="00302375"/>
    <w:rsid w:val="00314E39"/>
    <w:rsid w:val="00334DD9"/>
    <w:rsid w:val="00387602"/>
    <w:rsid w:val="00390A57"/>
    <w:rsid w:val="003E3E6A"/>
    <w:rsid w:val="003E5D8D"/>
    <w:rsid w:val="003E6B43"/>
    <w:rsid w:val="00406BFA"/>
    <w:rsid w:val="00422486"/>
    <w:rsid w:val="004301BD"/>
    <w:rsid w:val="0045362B"/>
    <w:rsid w:val="00483F30"/>
    <w:rsid w:val="004C3C30"/>
    <w:rsid w:val="0065648F"/>
    <w:rsid w:val="006B48C5"/>
    <w:rsid w:val="006E752E"/>
    <w:rsid w:val="00700FF9"/>
    <w:rsid w:val="00701587"/>
    <w:rsid w:val="007217DD"/>
    <w:rsid w:val="00722B12"/>
    <w:rsid w:val="0074633C"/>
    <w:rsid w:val="007C4DDA"/>
    <w:rsid w:val="007E6770"/>
    <w:rsid w:val="007F481D"/>
    <w:rsid w:val="00812E73"/>
    <w:rsid w:val="00877741"/>
    <w:rsid w:val="008D1905"/>
    <w:rsid w:val="00905EBD"/>
    <w:rsid w:val="00931C3E"/>
    <w:rsid w:val="0094490C"/>
    <w:rsid w:val="00946DF8"/>
    <w:rsid w:val="009643FF"/>
    <w:rsid w:val="009A4041"/>
    <w:rsid w:val="009B5FAF"/>
    <w:rsid w:val="009C162F"/>
    <w:rsid w:val="009D0A99"/>
    <w:rsid w:val="009D4C87"/>
    <w:rsid w:val="00A23D57"/>
    <w:rsid w:val="00A57B44"/>
    <w:rsid w:val="00AD5D56"/>
    <w:rsid w:val="00B22C8C"/>
    <w:rsid w:val="00B318F3"/>
    <w:rsid w:val="00B35691"/>
    <w:rsid w:val="00B80B83"/>
    <w:rsid w:val="00B914D1"/>
    <w:rsid w:val="00BD5B2D"/>
    <w:rsid w:val="00BE2EE6"/>
    <w:rsid w:val="00CE1CD8"/>
    <w:rsid w:val="00CF3E8D"/>
    <w:rsid w:val="00D207EF"/>
    <w:rsid w:val="00D328C5"/>
    <w:rsid w:val="00D33373"/>
    <w:rsid w:val="00DA1BB8"/>
    <w:rsid w:val="00DD54BC"/>
    <w:rsid w:val="00E17885"/>
    <w:rsid w:val="00E2040F"/>
    <w:rsid w:val="00EC07C9"/>
    <w:rsid w:val="00F20F46"/>
    <w:rsid w:val="00F31763"/>
    <w:rsid w:val="00F37458"/>
    <w:rsid w:val="00F84980"/>
    <w:rsid w:val="00FA7AAC"/>
    <w:rsid w:val="00FD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56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5691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83F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023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houtcharif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</dc:creator>
  <cp:keywords/>
  <dc:description/>
  <cp:lastModifiedBy>hp</cp:lastModifiedBy>
  <cp:revision>5</cp:revision>
  <cp:lastPrinted>2019-05-20T21:34:00Z</cp:lastPrinted>
  <dcterms:created xsi:type="dcterms:W3CDTF">2019-03-25T22:08:00Z</dcterms:created>
  <dcterms:modified xsi:type="dcterms:W3CDTF">2019-08-25T22:00:00Z</dcterms:modified>
</cp:coreProperties>
</file>