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47" w:rsidRDefault="00B90747" w:rsidP="00E65A66">
      <w:pPr>
        <w:spacing w:after="20"/>
        <w:rPr>
          <w:rFonts w:ascii="Verdana" w:eastAsia="Verdana" w:hAnsi="Verdana" w:cs="Verdana"/>
        </w:rPr>
      </w:pPr>
      <w:r>
        <w:object w:dxaOrig="2044" w:dyaOrig="2146">
          <v:rect id="rectole0000000000" o:spid="_x0000_i1025" style="width:102.15pt;height:107.15pt" o:ole="" o:preferrelative="t" stroked="f">
            <v:imagedata r:id="rId6" o:title=""/>
          </v:rect>
          <o:OLEObject Type="Embed" ProgID="StaticMetafile" ShapeID="rectole0000000000" DrawAspect="Content" ObjectID="_1622439587" r:id="rId7"/>
        </w:object>
      </w:r>
      <w:r w:rsidR="00704742">
        <w:rPr>
          <w:rFonts w:ascii="Verdana" w:eastAsia="Verdana" w:hAnsi="Verdana" w:cs="Verdana"/>
        </w:rPr>
        <w:t>YACINE MERAH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Née le 17/02/1975 à Alger 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29, cités des 30 logements Mellal Mohamed  STAOUALI  ALGER</w:t>
      </w:r>
      <w:r>
        <w:rPr>
          <w:rFonts w:ascii="Verdana" w:eastAsia="Verdana" w:hAnsi="Verdana" w:cs="Verdana"/>
        </w:rPr>
        <w:tab/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TEL: 0542 550568 /0696002168Permis de conduire : Catégorie « B »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Email: </w:t>
      </w:r>
      <w:hyperlink r:id="rId8">
        <w:r>
          <w:rPr>
            <w:rFonts w:ascii="Verdana" w:eastAsia="Verdana" w:hAnsi="Verdana" w:cs="Verdana"/>
            <w:color w:val="0000FF"/>
            <w:u w:val="single"/>
          </w:rPr>
          <w:t>yacine.st2008@yahoo.fr</w:t>
        </w:r>
      </w:hyperlink>
    </w:p>
    <w:p w:rsidR="00B90747" w:rsidRDefault="00B90747" w:rsidP="00E65A66">
      <w:pPr>
        <w:spacing w:after="20"/>
        <w:rPr>
          <w:rFonts w:ascii="Verdana" w:eastAsia="Verdana" w:hAnsi="Verdana" w:cs="Verdana"/>
        </w:rPr>
      </w:pP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48"/>
        </w:rPr>
      </w:pPr>
      <w:r>
        <w:rPr>
          <w:rFonts w:ascii="Verdana" w:eastAsia="Verdana" w:hAnsi="Verdana" w:cs="Verdana"/>
          <w:b/>
          <w:sz w:val="48"/>
        </w:rPr>
        <w:t>CURRICULUM VITAE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Diplômes et Formations :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Supérieur en Maintenance Informatique industrielle  en 2003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TSS NV3 INSTRIMENTISTE IAP ARZEW 2017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en électronique en 2001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en électromécanique  en 2005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en électricité bâtiment en 1998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on maintenance machine (CHECKTRONIC ET FOLIOTRONIC)</w:t>
      </w:r>
    </w:p>
    <w:p w:rsidR="00B90747" w:rsidRDefault="00B90747" w:rsidP="00E65A66">
      <w:pPr>
        <w:spacing w:after="20"/>
        <w:rPr>
          <w:rFonts w:ascii="Verdana" w:eastAsia="Verdana" w:hAnsi="Verdana" w:cs="Verdana"/>
          <w:b/>
          <w:sz w:val="32"/>
          <w:u w:val="single"/>
        </w:rPr>
      </w:pP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Compétences: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Informatiques soft hard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Maintenance des équipements  électroniques et Informatiques.   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- instrumentiste tuyauteur et régulation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Maintenance et installation des caméras de surveillances  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Maintenance des appareilles et machines Et électromécanique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Maintenance des imprimant de bureaux et industriel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Connaissance en électromécanique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conception et  Maintenance  électronique 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très bonne Connaissance en informatique (excelle Word…etc.)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Exilent négociateur domaine achat  et vente ; plus organisation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       De bureau et gestion des taches.</w:t>
      </w:r>
    </w:p>
    <w:p w:rsidR="00B90747" w:rsidRDefault="00B90747" w:rsidP="00E65A66">
      <w:pPr>
        <w:spacing w:after="20"/>
        <w:rPr>
          <w:rFonts w:ascii="Verdana" w:eastAsia="Verdana" w:hAnsi="Verdana" w:cs="Verdana"/>
        </w:rPr>
      </w:pP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Gestions: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Gestion du personnelle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Planification des taches quotidiennes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Programmation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formation sur SAP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Réparation des automates et l’équipement bancaire.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Formations sur les équipements : DELARUE, NCR, MAGNER ET GLORY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Formations sur les équipements : DELPHAX, CHECKTRONIC ET FOLIO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Installation des automates, connexion a distance et mise en marche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Installation réseaux local et  configuration (TCP/IP, X25…)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Gestion des demandes des clients.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Organisation et programmation de travail.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  <w:u w:val="single"/>
        </w:rPr>
        <w:lastRenderedPageBreak/>
        <w:t>Expérience professionnelle :</w:t>
      </w:r>
      <w:r>
        <w:rPr>
          <w:rFonts w:ascii="Verdana" w:eastAsia="Verdana" w:hAnsi="Verdana" w:cs="Verdana"/>
          <w:b/>
          <w:sz w:val="32"/>
        </w:rPr>
        <w:t>plus de 1</w:t>
      </w:r>
      <w:r w:rsidR="008F77A6">
        <w:rPr>
          <w:rFonts w:ascii="Verdana" w:eastAsia="Verdana" w:hAnsi="Verdana" w:cs="Verdana"/>
          <w:b/>
          <w:sz w:val="32"/>
        </w:rPr>
        <w:t xml:space="preserve">5 </w:t>
      </w:r>
      <w:r>
        <w:rPr>
          <w:rFonts w:ascii="Verdana" w:eastAsia="Verdana" w:hAnsi="Verdana" w:cs="Verdana"/>
          <w:b/>
          <w:sz w:val="32"/>
        </w:rPr>
        <w:t>ans</w:t>
      </w:r>
    </w:p>
    <w:p w:rsidR="00B90747" w:rsidRDefault="00A95BC8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actuellement</w:t>
      </w:r>
      <w:r w:rsidR="00704742">
        <w:rPr>
          <w:rFonts w:ascii="Verdana" w:eastAsia="Verdana" w:hAnsi="Verdana" w:cs="Verdana"/>
        </w:rPr>
        <w:t xml:space="preserve"> j'auc</w:t>
      </w:r>
      <w:r>
        <w:rPr>
          <w:rFonts w:ascii="Verdana" w:eastAsia="Verdana" w:hAnsi="Verdana" w:cs="Verdana"/>
        </w:rPr>
        <w:t>C</w:t>
      </w:r>
      <w:r w:rsidR="00704742">
        <w:rPr>
          <w:rFonts w:ascii="Verdana" w:eastAsia="Verdana" w:hAnsi="Verdana" w:cs="Verdana"/>
        </w:rPr>
        <w:t xml:space="preserve">upe un post de </w:t>
      </w:r>
      <w:r w:rsidR="008F77A6">
        <w:rPr>
          <w:rFonts w:ascii="Verdana" w:eastAsia="Verdana" w:hAnsi="Verdana" w:cs="Verdana"/>
        </w:rPr>
        <w:t>QA/</w:t>
      </w:r>
      <w:r w:rsidR="00704742">
        <w:rPr>
          <w:rFonts w:ascii="Verdana" w:eastAsia="Verdana" w:hAnsi="Verdana" w:cs="Verdana"/>
        </w:rPr>
        <w:t xml:space="preserve">QC </w:t>
      </w:r>
      <w:r w:rsidR="008F77A6">
        <w:rPr>
          <w:rFonts w:ascii="Verdana" w:eastAsia="Verdana" w:hAnsi="Verdana" w:cs="Verdana"/>
        </w:rPr>
        <w:t>ET CONTROL CNDT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CONDUCTEUR TRAVAUX  instrumentiste </w:t>
      </w:r>
      <w:r>
        <w:rPr>
          <w:rFonts w:ascii="Verdana" w:eastAsia="Verdana" w:hAnsi="Verdana" w:cs="Verdana"/>
          <w:b/>
        </w:rPr>
        <w:t xml:space="preserve">GTP SONATRACH sur le site de </w:t>
      </w:r>
      <w:r w:rsidR="0027724A">
        <w:rPr>
          <w:rFonts w:ascii="Verdana" w:eastAsia="Verdana" w:hAnsi="Verdana" w:cs="Verdana"/>
          <w:b/>
        </w:rPr>
        <w:t>HASSI BEKINE</w:t>
      </w:r>
      <w:r w:rsidR="00DB07F6">
        <w:rPr>
          <w:rFonts w:ascii="Verdana" w:eastAsia="Verdana" w:hAnsi="Verdana" w:cs="Verdana"/>
          <w:b/>
        </w:rPr>
        <w:t xml:space="preserve">             </w:t>
      </w:r>
      <w:r w:rsidR="0027724A">
        <w:rPr>
          <w:rFonts w:ascii="Verdana" w:eastAsia="Verdana" w:hAnsi="Verdana" w:cs="Verdana"/>
          <w:b/>
        </w:rPr>
        <w:t xml:space="preserve"> ( EL MERK ET CPF)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responsable de service technique LABOREF CHERAGA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superviseur de maintenance chez mondilèz internationale (lu Algérie) </w:t>
      </w:r>
    </w:p>
    <w:p w:rsidR="00B90747" w:rsidRPr="0027724A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Responsable  de matérielle de production audiovisuelle </w:t>
      </w:r>
      <w:r w:rsidR="0027724A">
        <w:rPr>
          <w:rFonts w:ascii="Verdana" w:eastAsia="Verdana" w:hAnsi="Verdana" w:cs="Verdana"/>
        </w:rPr>
        <w:t>et éclairagiste</w:t>
      </w:r>
      <w:r>
        <w:rPr>
          <w:rFonts w:ascii="Verdana" w:eastAsia="Verdana" w:hAnsi="Verdana" w:cs="Verdana"/>
        </w:rPr>
        <w:t xml:space="preserve"> chez WATAN TV</w:t>
      </w:r>
      <w:r w:rsidR="0027724A">
        <w:rPr>
          <w:rFonts w:ascii="Verdana" w:eastAsia="Verdana" w:hAnsi="Verdana" w:cs="Verdana"/>
        </w:rPr>
        <w:t xml:space="preserve"> </w:t>
      </w:r>
      <w:r w:rsidRPr="0027724A">
        <w:rPr>
          <w:rFonts w:ascii="Verdana" w:eastAsia="Verdana" w:hAnsi="Verdana" w:cs="Verdana"/>
        </w:rPr>
        <w:t>(03 mois)</w:t>
      </w:r>
    </w:p>
    <w:p w:rsidR="00B90747" w:rsidRPr="0027724A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Manager des Ventes chez GRS ELECTRONICS (04 mois)</w:t>
      </w:r>
    </w:p>
    <w:p w:rsidR="00B90747" w:rsidRPr="0027724A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Responsable de la  production  système informatique</w:t>
      </w:r>
      <w:r w:rsidR="0027724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ERP SAP auprès de SARL SIMODECO </w:t>
      </w:r>
      <w:r w:rsidRPr="0027724A">
        <w:rPr>
          <w:rFonts w:ascii="Verdana" w:eastAsia="Verdana" w:hAnsi="Verdana" w:cs="Verdana"/>
        </w:rPr>
        <w:t>(01 mois)</w:t>
      </w:r>
    </w:p>
    <w:p w:rsidR="00B90747" w:rsidRPr="0027724A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Informaticien et gestion de matérielle de production audiovisuelle</w:t>
      </w:r>
      <w:r w:rsidR="0027724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KBC (02 mois)</w:t>
      </w:r>
    </w:p>
    <w:p w:rsidR="00B90747" w:rsidRDefault="00704742" w:rsidP="00E65A66">
      <w:pPr>
        <w:spacing w:after="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Technicien Opérateur chez HTS(11 années)</w:t>
      </w:r>
    </w:p>
    <w:p w:rsidR="00B90747" w:rsidRDefault="00313A57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</w:t>
      </w:r>
      <w:r w:rsidR="00704742">
        <w:rPr>
          <w:rFonts w:ascii="Verdana" w:eastAsia="Verdana" w:hAnsi="Verdana" w:cs="Verdana"/>
        </w:rPr>
        <w:t xml:space="preserve">responsable de service chéquiers  HTP chez HTS (3 années)     </w:t>
      </w:r>
    </w:p>
    <w:p w:rsidR="00B90747" w:rsidRPr="0027724A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Technicien installateurs et  réparation des </w:t>
      </w:r>
      <w:r w:rsidR="0027724A">
        <w:rPr>
          <w:rFonts w:ascii="Verdana" w:eastAsia="Verdana" w:hAnsi="Verdana" w:cs="Verdana"/>
        </w:rPr>
        <w:t>automates bancaire</w:t>
      </w:r>
      <w:r>
        <w:rPr>
          <w:rFonts w:ascii="Verdana" w:eastAsia="Verdana" w:hAnsi="Verdana" w:cs="Verdana"/>
        </w:rPr>
        <w:t xml:space="preserve"> (01 ans)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Technicien Supérieur en Informatique au sein du Ministère de la santé (01 ans)</w:t>
      </w:r>
    </w:p>
    <w:p w:rsidR="00B90747" w:rsidRDefault="00B90747" w:rsidP="00E65A66">
      <w:pPr>
        <w:spacing w:after="20"/>
        <w:rPr>
          <w:rFonts w:ascii="Verdana" w:eastAsia="Verdana" w:hAnsi="Verdana" w:cs="Verdana"/>
        </w:rPr>
      </w:pP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Projets :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Stage de fin d’études au niveau de la SONATRACH direction PED département informatique 09/12/2000 au 30/09/2002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-Programmation d’un microcontrôleur PIC  du 09/12/2000 au 30/09/2002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-Conception et réalisation d’un  amplificateur de son (Mini projet).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Réalisation d’un dispositif de graduation de Tension (mini projet).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Electricien bâtiment pendant le service national.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-  Maintenance et installation des caméras de surveillances 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Langues :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Arabe,  Ecris, Parlé, Lu   Bon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Français, Ecris, Parlé, Lu Bon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Anglais, Ecris, Parlé, Lu, Moyens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  <w:b/>
          <w:sz w:val="32"/>
          <w:u w:val="single"/>
        </w:rPr>
      </w:pPr>
      <w:r>
        <w:rPr>
          <w:rFonts w:ascii="Verdana" w:eastAsia="Verdana" w:hAnsi="Verdana" w:cs="Verdana"/>
          <w:b/>
          <w:sz w:val="32"/>
          <w:u w:val="single"/>
        </w:rPr>
        <w:t>Divers :</w:t>
      </w:r>
    </w:p>
    <w:p w:rsidR="00B90747" w:rsidRDefault="00704742" w:rsidP="00706CE1">
      <w:pPr>
        <w:spacing w:after="20"/>
        <w:outlineLv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Bonne présentation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Qualité d’expression 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Autonomie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Sens de l’écoute développée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Méthodique, organisationnel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Aptitude a travaillé en équipe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Sens de communication très développée</w:t>
      </w:r>
    </w:p>
    <w:p w:rsidR="00B90747" w:rsidRDefault="00704742" w:rsidP="00E65A66">
      <w:pPr>
        <w:spacing w:after="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Capable de travaillé sous pression</w:t>
      </w:r>
    </w:p>
    <w:p w:rsidR="00B90747" w:rsidRDefault="00B90747" w:rsidP="00E65A66">
      <w:pPr>
        <w:spacing w:after="20"/>
        <w:rPr>
          <w:rFonts w:ascii="Calibri" w:eastAsia="Calibri" w:hAnsi="Calibri" w:cs="Calibri"/>
        </w:rPr>
      </w:pPr>
    </w:p>
    <w:sectPr w:rsidR="00B90747" w:rsidSect="0027724A">
      <w:pgSz w:w="11906" w:h="16838" w:code="9"/>
      <w:pgMar w:top="510" w:right="113" w:bottom="284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065E4"/>
    <w:multiLevelType w:val="multilevel"/>
    <w:tmpl w:val="4E069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6D21E3"/>
    <w:multiLevelType w:val="multilevel"/>
    <w:tmpl w:val="C9AE9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873F45"/>
    <w:multiLevelType w:val="multilevel"/>
    <w:tmpl w:val="D6FE8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C8578A"/>
    <w:multiLevelType w:val="multilevel"/>
    <w:tmpl w:val="39223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195E6C"/>
    <w:multiLevelType w:val="multilevel"/>
    <w:tmpl w:val="3EE2F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EB55C0"/>
    <w:multiLevelType w:val="multilevel"/>
    <w:tmpl w:val="FAD42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F55EC3"/>
    <w:multiLevelType w:val="multilevel"/>
    <w:tmpl w:val="773E1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AB1D2D"/>
    <w:multiLevelType w:val="multilevel"/>
    <w:tmpl w:val="0D3E6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E564F3"/>
    <w:multiLevelType w:val="multilevel"/>
    <w:tmpl w:val="1438F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90747"/>
    <w:rsid w:val="00274CA9"/>
    <w:rsid w:val="0027724A"/>
    <w:rsid w:val="00313A57"/>
    <w:rsid w:val="00704742"/>
    <w:rsid w:val="00706CE1"/>
    <w:rsid w:val="008F77A6"/>
    <w:rsid w:val="00A95BC8"/>
    <w:rsid w:val="00B90747"/>
    <w:rsid w:val="00DB07F6"/>
    <w:rsid w:val="00E31279"/>
    <w:rsid w:val="00E6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0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06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cine.st2008@yahoo.fr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46CFE-DC90-49DC-991F-E191B087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Azus</cp:lastModifiedBy>
  <cp:revision>8</cp:revision>
  <dcterms:created xsi:type="dcterms:W3CDTF">2018-06-27T19:03:00Z</dcterms:created>
  <dcterms:modified xsi:type="dcterms:W3CDTF">2019-06-19T07:53:00Z</dcterms:modified>
</cp:coreProperties>
</file>