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325"/>
        <w:gridCol w:w="9437"/>
      </w:tblGrid>
      <w:tr w:rsidR="00E53BB8" w:rsidTr="00E53BB8">
        <w:trPr>
          <w:trHeight w:hRule="exact" w:val="3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EB"/>
          </w:tcPr>
          <w:p w:rsidR="00E53BB8" w:rsidRDefault="00E53BB8">
            <w:pPr>
              <w:rPr>
                <w:rFonts w:ascii="Arial" w:hAnsi="Arial"/>
              </w:rPr>
            </w:pPr>
          </w:p>
        </w:tc>
        <w:tc>
          <w:tcPr>
            <w:tcW w:w="9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105"/>
              <w:gridCol w:w="2116"/>
            </w:tblGrid>
            <w:tr w:rsidR="00E53BB8">
              <w:tc>
                <w:tcPr>
                  <w:tcW w:w="10365" w:type="dxa"/>
                  <w:hideMark/>
                </w:tcPr>
                <w:p w:rsidR="00E53BB8" w:rsidRPr="00AB2E2B" w:rsidRDefault="00E53BB8" w:rsidP="00132E28">
                  <w:pPr>
                    <w:shd w:val="clear" w:color="auto" w:fill="FFFFFF"/>
                    <w:spacing w:before="240" w:after="121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AB2E2B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0000FF"/>
                      <w:sz w:val="40"/>
                      <w:szCs w:val="40"/>
                      <w:lang w:eastAsia="fr-FR"/>
                    </w:rPr>
                    <w:t>Djilali ABER</w:t>
                  </w:r>
                  <w:r w:rsidRPr="00AB2E2B">
                    <w:rPr>
                      <w:rFonts w:ascii="Tahoma" w:eastAsia="Times New Roman" w:hAnsi="Tahoma" w:cs="Tahoma"/>
                      <w:i/>
                      <w:iCs/>
                      <w:sz w:val="24"/>
                      <w:szCs w:val="24"/>
                      <w:lang w:eastAsia="fr-FR"/>
                    </w:rPr>
                    <w:t xml:space="preserve"> (</w:t>
                  </w:r>
                  <w:r w:rsidRPr="00AB2E2B">
                    <w:rPr>
                      <w:rFonts w:ascii="Tahoma" w:eastAsia="Times New Roman" w:hAnsi="Tahoma" w:cs="Tahoma"/>
                      <w:i/>
                      <w:iCs/>
                      <w:color w:val="660066"/>
                      <w:sz w:val="24"/>
                      <w:szCs w:val="24"/>
                      <w:lang w:eastAsia="fr-FR"/>
                    </w:rPr>
                    <w:t>Age: 4</w:t>
                  </w:r>
                  <w:r w:rsidR="006463DE">
                    <w:rPr>
                      <w:rFonts w:ascii="Tahoma" w:eastAsia="Times New Roman" w:hAnsi="Tahoma" w:cs="Tahoma"/>
                      <w:i/>
                      <w:iCs/>
                      <w:color w:val="660066"/>
                      <w:sz w:val="24"/>
                      <w:szCs w:val="24"/>
                      <w:lang w:eastAsia="fr-FR"/>
                    </w:rPr>
                    <w:t>1</w:t>
                  </w:r>
                  <w:r w:rsidRPr="00AB2E2B">
                    <w:rPr>
                      <w:rFonts w:ascii="Tahoma" w:eastAsia="Times New Roman" w:hAnsi="Tahoma" w:cs="Tahoma"/>
                      <w:i/>
                      <w:iCs/>
                      <w:color w:val="660066"/>
                      <w:sz w:val="24"/>
                      <w:szCs w:val="24"/>
                      <w:lang w:eastAsia="fr-FR"/>
                    </w:rPr>
                    <w:t xml:space="preserve"> ans</w:t>
                  </w:r>
                  <w:r w:rsidRPr="00AB2E2B">
                    <w:rPr>
                      <w:rFonts w:ascii="Tahoma" w:eastAsia="Times New Roman" w:hAnsi="Tahoma" w:cs="Tahoma"/>
                      <w:i/>
                      <w:iCs/>
                      <w:sz w:val="24"/>
                      <w:szCs w:val="24"/>
                      <w:lang w:eastAsia="fr-FR"/>
                    </w:rPr>
                    <w:t>)</w:t>
                  </w:r>
                  <w:r w:rsidRPr="00AB2E2B">
                    <w:rPr>
                      <w:rFonts w:ascii="Tahoma" w:eastAsia="Times New Roman" w:hAnsi="Tahoma" w:cs="Tahoma"/>
                      <w:i/>
                      <w:iCs/>
                      <w:sz w:val="24"/>
                      <w:szCs w:val="24"/>
                      <w:lang w:eastAsia="fr-FR"/>
                    </w:rPr>
                    <w:br/>
                  </w:r>
                  <w:r w:rsidR="00241ACB" w:rsidRPr="005F3D61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lang w:eastAsia="fr-FR"/>
                    </w:rPr>
                    <w:t>Adresse :</w:t>
                  </w:r>
                  <w:r w:rsidR="00241ACB" w:rsidRPr="005F3D61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 xml:space="preserve"> </w:t>
                  </w:r>
                  <w:r w:rsidR="00132E28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 xml:space="preserve">BP 290 Bordj </w:t>
                  </w:r>
                  <w:proofErr w:type="spellStart"/>
                  <w:r w:rsidR="00132E28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>Bounaama</w:t>
                  </w:r>
                  <w:proofErr w:type="spellEnd"/>
                  <w:r w:rsidR="00132E28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 xml:space="preserve"> </w:t>
                  </w:r>
                  <w:proofErr w:type="spellStart"/>
                  <w:r w:rsidR="00132E28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>Tissemsilt</w:t>
                  </w:r>
                  <w:proofErr w:type="spellEnd"/>
                  <w:r w:rsidR="00132E28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 xml:space="preserve"> </w:t>
                  </w:r>
                  <w:r w:rsidR="0067469E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 xml:space="preserve"> </w:t>
                  </w:r>
                  <w:r w:rsidR="00132E28">
                    <w:rPr>
                      <w:rFonts w:ascii="Tahoma" w:eastAsia="Times New Roman" w:hAnsi="Tahoma" w:cs="Tahoma"/>
                      <w:i/>
                      <w:iCs/>
                      <w:color w:val="333333"/>
                      <w:lang w:eastAsia="fr-FR"/>
                    </w:rPr>
                    <w:t>38001</w:t>
                  </w:r>
                  <w:r w:rsidR="00771203"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br/>
                  </w:r>
                  <w:r w:rsidRPr="005F3D61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lang w:eastAsia="fr-FR"/>
                    </w:rPr>
                    <w:t>Tel Portable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 xml:space="preserve">: </w:t>
                  </w:r>
                  <w:r w:rsidR="00420421"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+213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 xml:space="preserve">663881642 / </w:t>
                  </w:r>
                  <w:r w:rsidR="009B34F5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+213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 xml:space="preserve">552060840 / </w:t>
                  </w:r>
                  <w:r w:rsidR="009B34F5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+213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660157878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br/>
                  </w:r>
                  <w:r w:rsidRPr="005F3D61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lang w:eastAsia="fr-FR"/>
                    </w:rPr>
                    <w:t>Mail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 : aber.comptable@gmail.com   /  aber</w:t>
                  </w:r>
                  <w:r w:rsidR="00C31A4E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.djilali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@</w:t>
                  </w:r>
                  <w:r w:rsidR="00C31A4E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hotmail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.com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br/>
                  </w:r>
                  <w:r w:rsidRPr="005F3D61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lang w:eastAsia="fr-FR"/>
                    </w:rPr>
                    <w:t>Situation familiale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 xml:space="preserve">: Marié, </w:t>
                  </w:r>
                  <w:r w:rsidR="00740777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3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 xml:space="preserve"> enfants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br/>
                  </w:r>
                  <w:r w:rsidRPr="005F3D61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lang w:eastAsia="fr-FR"/>
                    </w:rPr>
                    <w:t>Permis de conduire</w:t>
                  </w:r>
                  <w:r w:rsidRPr="005F3D61">
                    <w:rPr>
                      <w:rFonts w:ascii="Tahoma" w:eastAsia="Times New Roman" w:hAnsi="Tahoma" w:cs="Tahoma"/>
                      <w:i/>
                      <w:iCs/>
                      <w:lang w:eastAsia="fr-FR"/>
                    </w:rPr>
                    <w:t>: B</w:t>
                  </w:r>
                </w:p>
              </w:tc>
              <w:tc>
                <w:tcPr>
                  <w:tcW w:w="2310" w:type="dxa"/>
                  <w:hideMark/>
                </w:tcPr>
                <w:p w:rsidR="00E53BB8" w:rsidRDefault="00E53BB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noProof/>
                      <w:lang w:eastAsia="fr-FR"/>
                    </w:rPr>
                    <w:drawing>
                      <wp:inline distT="0" distB="0" distL="0" distR="0">
                        <wp:extent cx="1047750" cy="1590675"/>
                        <wp:effectExtent l="0" t="0" r="0" b="9525"/>
                        <wp:docPr id="3" name="Image 3" descr="f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f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3BB8" w:rsidRPr="00AB2E2B">
              <w:tc>
                <w:tcPr>
                  <w:tcW w:w="2310" w:type="dxa"/>
                  <w:gridSpan w:val="2"/>
                  <w:hideMark/>
                </w:tcPr>
                <w:p w:rsidR="00E53BB8" w:rsidRPr="00AB2E2B" w:rsidRDefault="009C7A48" w:rsidP="004838A8">
                  <w:pPr>
                    <w:spacing w:before="120" w:after="120"/>
                    <w:jc w:val="center"/>
                    <w:rPr>
                      <w:rFonts w:ascii="Tahoma" w:hAnsi="Tahoma" w:cs="Tahoma"/>
                      <w:i/>
                      <w:iCs/>
                    </w:rPr>
                  </w:pPr>
                  <w:r>
                    <w:rPr>
                      <w:rFonts w:ascii="Tahoma" w:hAnsi="Tahoma" w:cs="Tahoma"/>
                      <w:b/>
                      <w:i/>
                      <w:iCs/>
                      <w:color w:val="000080"/>
                      <w:sz w:val="24"/>
                      <w:szCs w:val="24"/>
                    </w:rPr>
                    <w:t xml:space="preserve">Cadre </w:t>
                  </w:r>
                  <w:r w:rsidR="004838A8" w:rsidRPr="004838A8">
                    <w:rPr>
                      <w:rFonts w:ascii="Tahoma" w:hAnsi="Tahoma" w:cs="Tahoma"/>
                      <w:b/>
                      <w:i/>
                      <w:iCs/>
                      <w:color w:val="000080"/>
                      <w:sz w:val="24"/>
                      <w:szCs w:val="24"/>
                    </w:rPr>
                    <w:t>Comptable et Financier</w:t>
                  </w:r>
                  <w:r w:rsidR="004838A8" w:rsidRPr="00AB2E2B">
                    <w:rPr>
                      <w:rFonts w:ascii="Tahoma" w:hAnsi="Tahoma" w:cs="Tahoma"/>
                    </w:rPr>
                    <w:t xml:space="preserve"> </w:t>
                  </w:r>
                </w:p>
              </w:tc>
            </w:tr>
          </w:tbl>
          <w:p w:rsidR="00E53BB8" w:rsidRPr="00AB2E2B" w:rsidRDefault="00E53BB8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t>Expérience professionnelle</w:t>
            </w:r>
            <w:bookmarkStart w:id="0" w:name="_GoBack"/>
            <w:bookmarkEnd w:id="0"/>
          </w:p>
          <w:p w:rsidR="000403FD" w:rsidRPr="000403FD" w:rsidRDefault="007F47F3" w:rsidP="000403FD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1- </w:t>
            </w:r>
            <w:r w:rsidR="000403F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Comptable </w:t>
            </w:r>
            <w:r w:rsidR="000403FD" w:rsidRPr="000403F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(Avril 2019 – A ce jour)</w:t>
            </w:r>
            <w:r w:rsidR="000403F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</w:p>
          <w:p w:rsidR="000403FD" w:rsidRDefault="000403FD" w:rsidP="000403FD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 w:rsidRPr="000403F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Hôtel</w:t>
            </w: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Mirador Palace Chlef (Hôtel 5*****)</w:t>
            </w:r>
          </w:p>
          <w:p w:rsidR="000403FD" w:rsidRPr="000403FD" w:rsidRDefault="000403FD" w:rsidP="000403FD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  <w:p w:rsidR="007F47F3" w:rsidRPr="005F3D61" w:rsidRDefault="000403FD" w:rsidP="00A203B3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2- </w:t>
            </w:r>
            <w:r w:rsidR="007F47F3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Responsable Administratif, Comptable et Financier</w:t>
            </w:r>
            <w:r w:rsidR="007F47F3" w:rsidRPr="00AB2E2B">
              <w:rPr>
                <w:rFonts w:ascii="Tahoma" w:hAnsi="Tahoma" w:cs="Tahoma"/>
              </w:rPr>
              <w:t xml:space="preserve"> </w:t>
            </w:r>
            <w:r w:rsidR="007F47F3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(Mai 2018 –  </w:t>
            </w:r>
            <w:r w:rsidR="00A203B3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MARS 2019</w:t>
            </w:r>
            <w:r w:rsidR="007F47F3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).</w:t>
            </w:r>
          </w:p>
          <w:p w:rsidR="007F47F3" w:rsidRDefault="007F47F3" w:rsidP="005F3D61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Sarl SOEM Exploitation Minière </w:t>
            </w:r>
            <w:r w:rsidR="0025567E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Bordj </w:t>
            </w:r>
            <w:proofErr w:type="spellStart"/>
            <w:r w:rsidR="0025567E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Bounaama</w:t>
            </w:r>
            <w:proofErr w:type="spellEnd"/>
            <w:r w:rsidR="0025567E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5567E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Tissemsilt</w:t>
            </w:r>
            <w:proofErr w:type="spellEnd"/>
            <w:r w:rsidR="00420421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ALGERIE</w:t>
            </w:r>
            <w:r w:rsidR="0025567E" w:rsidRPr="005F3D6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.</w:t>
            </w:r>
          </w:p>
          <w:p w:rsidR="000403FD" w:rsidRPr="000403FD" w:rsidRDefault="000403FD" w:rsidP="005F3D61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  <w:p w:rsidR="00E027A1" w:rsidRPr="00213A58" w:rsidRDefault="000403FD" w:rsidP="00E37914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  <w:r w:rsidR="001170EE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- </w:t>
            </w:r>
            <w:r w:rsidR="00E53BB8" w:rsidRPr="000403FD">
              <w:rPr>
                <w:rFonts w:ascii="Tahoma" w:hAnsi="Tahoma" w:cs="Tahoma"/>
                <w:b/>
                <w:sz w:val="20"/>
                <w:szCs w:val="20"/>
              </w:rPr>
              <w:t xml:space="preserve">Chef Service Finance et Comptabilité </w:t>
            </w:r>
            <w:r w:rsidR="00AB2E2B" w:rsidRPr="000403F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gramStart"/>
            <w:r w:rsidR="00AB2E2B" w:rsidRPr="000403FD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E53BB8" w:rsidRPr="000403FD">
              <w:rPr>
                <w:rFonts w:ascii="Tahoma" w:hAnsi="Tahoma" w:cs="Tahoma"/>
                <w:bCs/>
                <w:sz w:val="20"/>
                <w:szCs w:val="20"/>
              </w:rPr>
              <w:t>(</w:t>
            </w:r>
            <w:proofErr w:type="gramEnd"/>
            <w:r w:rsidR="00E53BB8" w:rsidRPr="000403FD">
              <w:rPr>
                <w:rFonts w:ascii="Tahoma" w:hAnsi="Tahoma" w:cs="Tahoma"/>
                <w:b/>
                <w:sz w:val="20"/>
                <w:szCs w:val="20"/>
              </w:rPr>
              <w:t xml:space="preserve">Juillet 2010 – </w:t>
            </w:r>
            <w:r w:rsidR="00E37914" w:rsidRPr="000403FD">
              <w:rPr>
                <w:rFonts w:ascii="Tahoma" w:hAnsi="Tahoma" w:cs="Tahoma"/>
                <w:b/>
                <w:sz w:val="20"/>
                <w:szCs w:val="20"/>
              </w:rPr>
              <w:t xml:space="preserve">Avril </w:t>
            </w:r>
            <w:r w:rsidR="00E53BB8" w:rsidRPr="000403FD">
              <w:rPr>
                <w:rFonts w:ascii="Tahoma" w:hAnsi="Tahoma" w:cs="Tahoma"/>
                <w:b/>
                <w:sz w:val="20"/>
                <w:szCs w:val="20"/>
              </w:rPr>
              <w:t>2018</w:t>
            </w:r>
            <w:r w:rsidR="00E53BB8" w:rsidRPr="000403FD">
              <w:rPr>
                <w:rFonts w:ascii="Tahoma" w:hAnsi="Tahoma" w:cs="Tahoma"/>
                <w:bCs/>
                <w:sz w:val="20"/>
                <w:szCs w:val="20"/>
              </w:rPr>
              <w:t>)</w:t>
            </w:r>
            <w:r w:rsidR="00E53BB8" w:rsidRPr="000403FD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E37914" w:rsidRPr="00AB2E2B" w:rsidRDefault="007F47F3" w:rsidP="00E37914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  <w:r w:rsidR="001170EE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- 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Chef service des </w:t>
            </w:r>
            <w:r w:rsidR="00E37914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œuvres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Sociales P/I </w:t>
            </w:r>
            <w:r w:rsid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 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</w:t>
            </w:r>
            <w:r w:rsidR="00E37914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Avril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20</w:t>
            </w:r>
            <w:r w:rsidR="00E37914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10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- Juin 2010).</w:t>
            </w:r>
            <w:r w:rsidR="00E37914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</w:p>
          <w:p w:rsidR="00E37914" w:rsidRPr="00AB2E2B" w:rsidRDefault="007F47F3" w:rsidP="001170EE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  <w:r w:rsidR="00E37914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-</w:t>
            </w:r>
            <w:r w:rsidR="00E37914" w:rsidRPr="00AB2E2B">
              <w:rPr>
                <w:rFonts w:ascii="Tahoma" w:hAnsi="Tahoma" w:cs="Tahoma"/>
              </w:rPr>
              <w:t xml:space="preserve"> </w:t>
            </w:r>
            <w:r w:rsidR="00E37914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Gérant Coopérative </w:t>
            </w:r>
            <w:r w:rsid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                               </w:t>
            </w:r>
            <w:r w:rsidR="00E37914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(Novembre 2009 – Avril 2010).</w:t>
            </w:r>
          </w:p>
          <w:p w:rsidR="00E53BB8" w:rsidRPr="00AB2E2B" w:rsidRDefault="007F47F3" w:rsidP="00F119ED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5</w:t>
            </w:r>
            <w:r w:rsidR="001170EE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- 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Comptable Principal </w:t>
            </w:r>
            <w:r w:rsid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                              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(Juillet 2008 - Novembre 2009)</w:t>
            </w:r>
            <w:r w:rsidR="00E53BB8" w:rsidRPr="00AB2E2B">
              <w:rPr>
                <w:rFonts w:ascii="Tahoma" w:hAnsi="Tahoma" w:cs="Tahoma"/>
              </w:rPr>
              <w:br/>
            </w:r>
            <w:r w:rsidR="00F119E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 xml:space="preserve">Société des Mines de Baryte d’Algérie SOMIBAR </w:t>
            </w:r>
            <w:r w:rsidR="00E53BB8"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>SPA Unité</w:t>
            </w:r>
            <w:r w:rsidR="008D45CE"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E53BB8"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>Boucaid</w:t>
            </w:r>
            <w:proofErr w:type="spellEnd"/>
            <w:r w:rsidR="008D45CE"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E53BB8"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>Tissemsilt</w:t>
            </w:r>
            <w:proofErr w:type="spellEnd"/>
            <w:r w:rsidR="00E53BB8"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>.</w:t>
            </w:r>
          </w:p>
          <w:p w:rsidR="001514C9" w:rsidRPr="000403FD" w:rsidRDefault="001514C9" w:rsidP="001514C9">
            <w:pPr>
              <w:pStyle w:val="Paragraphedeliste"/>
              <w:keepLines/>
              <w:ind w:right="284"/>
              <w:rPr>
                <w:rFonts w:ascii="Tahoma" w:hAnsi="Tahoma" w:cs="Tahoma"/>
                <w:sz w:val="10"/>
                <w:szCs w:val="10"/>
              </w:rPr>
            </w:pPr>
          </w:p>
          <w:p w:rsidR="00E53BB8" w:rsidRPr="00AB2E2B" w:rsidRDefault="007F47F3" w:rsidP="001170EE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6-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Comptable Principal et Assistant </w:t>
            </w:r>
            <w:r w:rsid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 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Avril 2008 - Juillet 2008)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</w:p>
          <w:p w:rsidR="00E53BB8" w:rsidRPr="00AB2E2B" w:rsidRDefault="00E53BB8" w:rsidP="00A75565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</w:rPr>
            </w:pP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Bureau Agréé de comptabilité et de commissariat aux Comptes (BACC Consulting) à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Hassi</w:t>
            </w:r>
            <w:proofErr w:type="spellEnd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Messaoud</w:t>
            </w:r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Ouargla ALGERIE.</w:t>
            </w:r>
          </w:p>
          <w:p w:rsidR="001514C9" w:rsidRPr="000403FD" w:rsidRDefault="001514C9" w:rsidP="001514C9">
            <w:pPr>
              <w:pStyle w:val="Paragraphedeliste"/>
              <w:keepLines/>
              <w:ind w:right="284"/>
              <w:rPr>
                <w:rFonts w:ascii="Tahoma" w:hAnsi="Tahoma" w:cs="Tahoma"/>
                <w:bCs/>
                <w:sz w:val="10"/>
                <w:szCs w:val="10"/>
              </w:rPr>
            </w:pPr>
          </w:p>
          <w:p w:rsidR="00AB2E2B" w:rsidRPr="00AB2E2B" w:rsidRDefault="007F47F3" w:rsidP="001170EE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7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- Agent Administratif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r w:rsid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                  </w:t>
            </w:r>
            <w:r w:rsidR="00AB2E2B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AB2E2B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  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Mai 2005 – Février 2008) </w:t>
            </w:r>
          </w:p>
          <w:p w:rsidR="00E53BB8" w:rsidRPr="00420421" w:rsidRDefault="00E53BB8" w:rsidP="00420421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</w:rPr>
            </w:pP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Entreprise Nationale des Aménagements Hydraulique (ENAHYA) Projets de Tissemsilt</w:t>
            </w:r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ALGERIE.</w:t>
            </w:r>
          </w:p>
          <w:p w:rsidR="001514C9" w:rsidRPr="000403FD" w:rsidRDefault="001514C9" w:rsidP="001514C9">
            <w:pPr>
              <w:keepLines/>
              <w:ind w:right="284"/>
              <w:rPr>
                <w:rFonts w:ascii="Tahoma" w:hAnsi="Tahoma" w:cs="Tahoma"/>
                <w:sz w:val="10"/>
                <w:szCs w:val="10"/>
              </w:rPr>
            </w:pPr>
          </w:p>
          <w:p w:rsidR="00AB2E2B" w:rsidRPr="00AB2E2B" w:rsidRDefault="007F47F3" w:rsidP="001170EE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8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- Comptable (T.S) Pré emploi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r w:rsid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              </w:t>
            </w:r>
            <w:proofErr w:type="gramStart"/>
            <w:r w:rsid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  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Mars 2004 - Avril 2005) </w:t>
            </w:r>
          </w:p>
          <w:p w:rsidR="00420421" w:rsidRPr="00AB2E2B" w:rsidRDefault="00E53BB8" w:rsidP="00420421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</w:rPr>
            </w:pP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Commune de Bordj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Bounaâma</w:t>
            </w:r>
            <w:proofErr w:type="spellEnd"/>
            <w:r w:rsidR="001514C9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Tissemsilt</w:t>
            </w:r>
            <w:proofErr w:type="spellEnd"/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ALGERIE.</w:t>
            </w:r>
          </w:p>
          <w:p w:rsidR="001514C9" w:rsidRPr="000403FD" w:rsidRDefault="001514C9" w:rsidP="001514C9">
            <w:pPr>
              <w:pStyle w:val="Paragraphedeliste"/>
              <w:rPr>
                <w:rFonts w:ascii="Tahoma" w:hAnsi="Tahoma" w:cs="Tahoma"/>
                <w:sz w:val="10"/>
                <w:szCs w:val="10"/>
              </w:rPr>
            </w:pPr>
          </w:p>
          <w:p w:rsidR="00AB2E2B" w:rsidRPr="00AB2E2B" w:rsidRDefault="007F47F3" w:rsidP="001170EE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9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- Enseignant de la langue Française (Remplaçant) </w:t>
            </w:r>
            <w:r w:rsidR="00E53BB8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(Sept 2003 - Déc. 2003)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</w:p>
          <w:p w:rsidR="00420421" w:rsidRPr="00AB2E2B" w:rsidRDefault="00E53BB8" w:rsidP="00420421">
            <w:pPr>
              <w:pStyle w:val="Paragraphedeliste"/>
              <w:keepLines/>
              <w:ind w:left="785" w:right="284"/>
              <w:rPr>
                <w:rFonts w:ascii="Tahoma" w:hAnsi="Tahoma" w:cs="Tahoma"/>
                <w:bCs/>
              </w:rPr>
            </w:pP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Ecole primaire </w:t>
            </w:r>
            <w:r w:rsidR="00A768CB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d’El</w:t>
            </w: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-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Mactaâ</w:t>
            </w:r>
            <w:proofErr w:type="spellEnd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Bordj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Bounaâma</w:t>
            </w:r>
            <w:proofErr w:type="spellEnd"/>
            <w:r w:rsidR="008D45CE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Tissemsilt</w:t>
            </w:r>
            <w:proofErr w:type="spellEnd"/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ALGERIE.</w:t>
            </w:r>
          </w:p>
          <w:p w:rsidR="001514C9" w:rsidRPr="000403FD" w:rsidRDefault="001514C9" w:rsidP="001514C9">
            <w:pPr>
              <w:pStyle w:val="Paragraphedeliste"/>
              <w:rPr>
                <w:rFonts w:ascii="Tahoma" w:hAnsi="Tahoma" w:cs="Tahoma"/>
                <w:sz w:val="10"/>
                <w:szCs w:val="10"/>
              </w:rPr>
            </w:pPr>
          </w:p>
          <w:p w:rsidR="00AB2E2B" w:rsidRPr="00AB2E2B" w:rsidRDefault="007F47F3" w:rsidP="001170EE">
            <w:pPr>
              <w:pStyle w:val="Paragraphedeliste"/>
              <w:keepLines/>
              <w:numPr>
                <w:ilvl w:val="0"/>
                <w:numId w:val="6"/>
              </w:numPr>
              <w:ind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10</w:t>
            </w:r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- Enseignant de la langue arabe (</w:t>
            </w:r>
            <w:proofErr w:type="gramStart"/>
            <w:r w:rsidR="00E53BB8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Rempla</w:t>
            </w:r>
            <w:r w:rsid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çant)   </w:t>
            </w:r>
            <w:proofErr w:type="gramEnd"/>
            <w:r w:rsid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 </w:t>
            </w:r>
            <w:r w:rsidR="00AB2E2B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(Avril 2001 - Juin 2001)</w:t>
            </w:r>
          </w:p>
          <w:p w:rsidR="00E53BB8" w:rsidRPr="00AB2E2B" w:rsidRDefault="00E53BB8" w:rsidP="00AB2E2B">
            <w:pPr>
              <w:pStyle w:val="Paragraphedeliste"/>
              <w:keepLines/>
              <w:ind w:left="785" w:right="284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Ecole primaire de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Aïn</w:t>
            </w:r>
            <w:proofErr w:type="spellEnd"/>
            <w:r w:rsidR="008D45CE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Baâlach</w:t>
            </w:r>
            <w:proofErr w:type="spellEnd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Bordj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Bounaâma</w:t>
            </w:r>
            <w:proofErr w:type="spellEnd"/>
            <w:r w:rsidR="008D45CE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Tissemsilt ALGERIE.</w:t>
            </w:r>
          </w:p>
          <w:p w:rsidR="00E53BB8" w:rsidRPr="00AB2E2B" w:rsidRDefault="00E53BB8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t>Etudes et diplômes</w:t>
            </w:r>
          </w:p>
          <w:p w:rsidR="00E53BB8" w:rsidRPr="00AB2E2B" w:rsidRDefault="00E53BB8" w:rsidP="00D90886">
            <w:pPr>
              <w:keepLines/>
              <w:ind w:left="57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• </w:t>
            </w:r>
            <w:r w:rsidR="00D90886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</w:t>
            </w: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- D.E.U.A en comptabilité et fiscalité (Septembre 1996 - Juin 1999) </w:t>
            </w:r>
          </w:p>
          <w:p w:rsidR="00E53BB8" w:rsidRPr="00AB2E2B" w:rsidRDefault="00E53BB8">
            <w:pPr>
              <w:keepLines/>
              <w:ind w:left="570"/>
              <w:rPr>
                <w:rFonts w:ascii="Tahoma" w:hAnsi="Tahoma" w:cs="Tahoma"/>
                <w:bCs/>
              </w:rPr>
            </w:pP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* Institut des sciences économiques et de gestion Université Djilali LIABES Sidi Bel-Abbes</w:t>
            </w:r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Algérie</w:t>
            </w:r>
          </w:p>
          <w:p w:rsidR="00E53BB8" w:rsidRPr="00AB2E2B" w:rsidRDefault="00E53BB8" w:rsidP="00D90886">
            <w:pPr>
              <w:keepLines/>
              <w:ind w:left="57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B2E2B">
              <w:rPr>
                <w:rFonts w:ascii="Tahoma" w:hAnsi="Tahoma" w:cs="Tahoma"/>
              </w:rPr>
              <w:br/>
            </w: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• </w:t>
            </w:r>
            <w:r w:rsidR="00D90886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</w:t>
            </w: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- D.E.U.A en Informatique de gestion (Septembre 2002 - Juin 2005)</w:t>
            </w:r>
          </w:p>
          <w:p w:rsidR="00E53BB8" w:rsidRPr="00AB2E2B" w:rsidRDefault="00E53BB8">
            <w:pPr>
              <w:keepLines/>
              <w:ind w:left="57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* </w:t>
            </w: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Institut des sciences économiques et de gestion Université Djilali LIABES Sidi Bel-Abbes</w:t>
            </w:r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Algérie</w:t>
            </w: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.</w:t>
            </w:r>
          </w:p>
          <w:p w:rsidR="00E53BB8" w:rsidRPr="00AB2E2B" w:rsidRDefault="00E53BB8" w:rsidP="00D90886">
            <w:pPr>
              <w:keepLines/>
              <w:ind w:left="57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B2E2B">
              <w:rPr>
                <w:rFonts w:ascii="Tahoma" w:hAnsi="Tahoma" w:cs="Tahoma"/>
              </w:rPr>
              <w:br/>
            </w: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• </w:t>
            </w:r>
            <w:r w:rsidR="00D90886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- Baccalauréat en Gestion et économie (Septembre 1993 - Juin 1996) </w:t>
            </w:r>
          </w:p>
          <w:p w:rsidR="00E53BB8" w:rsidRPr="00AB2E2B" w:rsidRDefault="00E53BB8">
            <w:pPr>
              <w:keepLines/>
              <w:ind w:left="57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*</w:t>
            </w: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Lycée Abdelkader SARDOU Bordj Bounaama</w:t>
            </w:r>
            <w:r w:rsidR="008D45CE"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</w:t>
            </w: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Tissemsilt</w:t>
            </w:r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Algérie</w:t>
            </w:r>
          </w:p>
          <w:p w:rsidR="00E53BB8" w:rsidRPr="00AB2E2B" w:rsidRDefault="00E53BB8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t>Formations professionnelles</w:t>
            </w:r>
          </w:p>
          <w:p w:rsidR="00E53BB8" w:rsidRPr="00AB2E2B" w:rsidRDefault="00E53BB8" w:rsidP="005F3D61">
            <w:pPr>
              <w:keepLines/>
              <w:ind w:left="57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• 1- Master Professionnel en Finance d'entreprise 201</w:t>
            </w:r>
            <w:r w:rsidR="005F3D6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7</w:t>
            </w: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</w:p>
          <w:p w:rsidR="00E53BB8" w:rsidRPr="00AB2E2B" w:rsidRDefault="00E53BB8">
            <w:pPr>
              <w:keepLines/>
              <w:ind w:left="570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* </w:t>
            </w: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Institut National de Productivité et de développement industriel INPED </w:t>
            </w:r>
            <w:proofErr w:type="spellStart"/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Boumerdes</w:t>
            </w:r>
            <w:proofErr w:type="spellEnd"/>
            <w:r w:rsidR="00420421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Algérie</w:t>
            </w:r>
            <w:r w:rsidRPr="00AB2E2B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.</w:t>
            </w:r>
          </w:p>
          <w:p w:rsidR="00E53BB8" w:rsidRPr="00AB2E2B" w:rsidRDefault="00E53BB8">
            <w:pPr>
              <w:keepLines/>
              <w:ind w:left="570"/>
              <w:rPr>
                <w:rFonts w:ascii="Tahoma" w:hAnsi="Tahoma" w:cs="Tahoma"/>
                <w:bCs/>
              </w:rPr>
            </w:pPr>
          </w:p>
          <w:p w:rsidR="00E53BB8" w:rsidRPr="00AB2E2B" w:rsidRDefault="00E53BB8" w:rsidP="00D90886">
            <w:pPr>
              <w:keepLines/>
              <w:ind w:left="57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• </w:t>
            </w:r>
            <w:r w:rsidR="00D90886"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2-</w:t>
            </w:r>
            <w:r w:rsidRPr="00AB2E2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Formation des Normes IAS/IFRS et le Système Comptable et Financier (Déc. 2009 - Mars 2010)</w:t>
            </w:r>
            <w:r w:rsidRPr="00AB2E2B">
              <w:rPr>
                <w:rFonts w:ascii="Tahoma" w:hAnsi="Tahoma" w:cs="Tahoma"/>
              </w:rPr>
              <w:br/>
            </w:r>
            <w:r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 xml:space="preserve">Centre des techniques de l'information et de la Communication CETIC </w:t>
            </w:r>
            <w:proofErr w:type="spellStart"/>
            <w:r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>Boumerdes</w:t>
            </w:r>
            <w:proofErr w:type="spellEnd"/>
            <w:r w:rsidR="00420421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 xml:space="preserve"> Algérie</w:t>
            </w:r>
            <w:r w:rsidRPr="00AB2E2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fr-FR"/>
              </w:rPr>
              <w:t>.</w:t>
            </w:r>
          </w:p>
          <w:p w:rsidR="00E53BB8" w:rsidRPr="00AB2E2B" w:rsidRDefault="00E53BB8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lastRenderedPageBreak/>
              <w:t>Domaines de compétences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Maîtrise de la gestion administrative, comptable et financière.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Maîtrise du système comptable et financier (SCF).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Maîtrise de l'outil informatique et bonne compétence en logiciels (bureautique et logiciels comptables).</w:t>
            </w:r>
          </w:p>
          <w:p w:rsidR="00E53BB8" w:rsidRPr="005F3D61" w:rsidRDefault="00E53BB8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Bonne connaissance de la législation fiscale.</w:t>
            </w:r>
          </w:p>
          <w:p w:rsidR="005F3D61" w:rsidRPr="00AB2E2B" w:rsidRDefault="005F3D61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Maitrise de la gestion des stocks et des approvisionnements.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Dynamique,  sérieux, Autonome et ayant  l’esprit critique et de synthèse.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Confidentiel et ayant le sens de l’initiative et de la responsabilité.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Sens </w:t>
            </w:r>
            <w:r w:rsidR="00F24073" w:rsidRPr="00AB2E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relationnel, </w:t>
            </w: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managérial et organisation</w:t>
            </w:r>
            <w:r w:rsidR="005F3D61">
              <w:rPr>
                <w:rFonts w:ascii="Tahoma" w:hAnsi="Tahoma" w:cs="Tahoma"/>
                <w:color w:val="000000"/>
                <w:sz w:val="20"/>
                <w:szCs w:val="20"/>
              </w:rPr>
              <w:t>nel</w:t>
            </w: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E53BB8" w:rsidRPr="00AB2E2B" w:rsidRDefault="00E53BB8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t>Langues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Arabe       bilingue</w:t>
            </w:r>
          </w:p>
          <w:p w:rsidR="00F078F8" w:rsidRPr="00F078F8" w:rsidRDefault="00F078F8" w:rsidP="00405EC2">
            <w:pPr>
              <w:keepLines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Français   </w:t>
            </w:r>
            <w:r w:rsidR="00405EC2">
              <w:rPr>
                <w:rFonts w:ascii="Tahoma" w:hAnsi="Tahoma" w:cs="Tahoma"/>
                <w:color w:val="000000"/>
                <w:sz w:val="20"/>
                <w:szCs w:val="20"/>
              </w:rPr>
              <w:t>Bon</w:t>
            </w:r>
          </w:p>
          <w:p w:rsidR="00F078F8" w:rsidRPr="00AB2E2B" w:rsidRDefault="00F078F8" w:rsidP="00F078F8">
            <w:pPr>
              <w:keepLines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Anglais    Moyen</w:t>
            </w:r>
          </w:p>
          <w:p w:rsidR="00F078F8" w:rsidRPr="00F078F8" w:rsidRDefault="00F078F8" w:rsidP="00F078F8">
            <w:pPr>
              <w:keepLines/>
              <w:ind w:left="1290"/>
              <w:rPr>
                <w:rFonts w:ascii="Tahoma" w:hAnsi="Tahoma" w:cs="Tahoma"/>
              </w:rPr>
            </w:pPr>
          </w:p>
          <w:p w:rsidR="00E53BB8" w:rsidRPr="00AB2E2B" w:rsidRDefault="00E53BB8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t>Divers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Inscrit auprès de l’Agence Nationale d’Emploi (ANEM)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Libre des Engagement</w:t>
            </w:r>
            <w:r w:rsidR="00213A58">
              <w:rPr>
                <w:rFonts w:ascii="Tahoma" w:hAnsi="Tahoma" w:cs="Tahoma"/>
                <w:color w:val="000000"/>
                <w:sz w:val="20"/>
                <w:szCs w:val="20"/>
              </w:rPr>
              <w:t>s</w:t>
            </w: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du Service National.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Prêt à se déplacer</w:t>
            </w:r>
          </w:p>
          <w:p w:rsidR="00E53BB8" w:rsidRPr="00AB2E2B" w:rsidRDefault="00E53BB8" w:rsidP="003079F7">
            <w:pPr>
              <w:keepLines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Disponible </w:t>
            </w:r>
            <w:r w:rsidR="00FB74B1" w:rsidRPr="00AB2E2B">
              <w:rPr>
                <w:rFonts w:ascii="Tahoma" w:hAnsi="Tahoma" w:cs="Tahoma"/>
                <w:color w:val="000000"/>
                <w:sz w:val="20"/>
                <w:szCs w:val="20"/>
              </w:rPr>
              <w:t>Imméd</w:t>
            </w:r>
            <w:r w:rsidR="003079F7" w:rsidRPr="00AB2E2B">
              <w:rPr>
                <w:rFonts w:ascii="Tahoma" w:hAnsi="Tahoma" w:cs="Tahoma"/>
                <w:color w:val="000000"/>
                <w:sz w:val="20"/>
                <w:szCs w:val="20"/>
              </w:rPr>
              <w:t>i</w:t>
            </w:r>
            <w:r w:rsidR="00FB74B1" w:rsidRPr="00AB2E2B">
              <w:rPr>
                <w:rFonts w:ascii="Tahoma" w:hAnsi="Tahoma" w:cs="Tahoma"/>
                <w:color w:val="000000"/>
                <w:sz w:val="20"/>
                <w:szCs w:val="20"/>
              </w:rPr>
              <w:t>atement</w:t>
            </w: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Salaire Souhaité : Selon Grille de Salaire.</w:t>
            </w:r>
          </w:p>
          <w:p w:rsidR="00E53BB8" w:rsidRPr="00AB2E2B" w:rsidRDefault="00E53BB8" w:rsidP="00AB35BC">
            <w:pPr>
              <w:keepLines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color w:val="000000"/>
                <w:sz w:val="20"/>
                <w:szCs w:val="20"/>
              </w:rPr>
              <w:t>Mobilité : International</w:t>
            </w:r>
          </w:p>
          <w:p w:rsidR="00E53BB8" w:rsidRPr="00AB2E2B" w:rsidRDefault="00E53BB8">
            <w:pPr>
              <w:keepNext/>
              <w:keepLines/>
              <w:pBdr>
                <w:bottom w:val="single" w:sz="12" w:space="1" w:color="000080"/>
              </w:pBdr>
              <w:tabs>
                <w:tab w:val="center" w:pos="4748"/>
              </w:tabs>
              <w:spacing w:before="160" w:after="120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t>Réseaux sociaux</w:t>
            </w:r>
            <w:r w:rsidRPr="00AB2E2B">
              <w:rPr>
                <w:rFonts w:ascii="Tahoma" w:hAnsi="Tahoma" w:cs="Tahoma"/>
                <w:b/>
                <w:color w:val="000080"/>
                <w:sz w:val="28"/>
                <w:szCs w:val="28"/>
              </w:rPr>
              <w:tab/>
            </w:r>
          </w:p>
          <w:p w:rsidR="00E53BB8" w:rsidRPr="00AB2E2B" w:rsidRDefault="00E53BB8">
            <w:pPr>
              <w:keepNext/>
              <w:keepLines/>
              <w:ind w:left="285"/>
              <w:rPr>
                <w:rFonts w:ascii="Tahoma" w:hAnsi="Tahoma" w:cs="Tahoma"/>
              </w:rPr>
            </w:pPr>
            <w:r w:rsidRPr="00AB2E2B">
              <w:rPr>
                <w:rFonts w:ascii="Tahoma" w:hAnsi="Tahoma" w:cs="Tahoma"/>
                <w:noProof/>
                <w:color w:val="000000"/>
                <w:sz w:val="20"/>
                <w:szCs w:val="20"/>
                <w:lang w:eastAsia="fr-FR"/>
              </w:rPr>
              <w:drawing>
                <wp:inline distT="0" distB="0" distL="0" distR="0" wp14:anchorId="2BCDC154" wp14:editId="0F7E7083">
                  <wp:extent cx="676275" cy="19050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Pr="00AB2E2B">
                <w:rPr>
                  <w:rStyle w:val="Lienhypertexte"/>
                  <w:rFonts w:ascii="Tahoma" w:hAnsi="Tahoma" w:cs="Tahoma"/>
                  <w:color w:val="000000"/>
                  <w:sz w:val="20"/>
                  <w:szCs w:val="20"/>
                  <w:u w:val="none"/>
                </w:rPr>
                <w:t>http://Djilali ABER</w:t>
              </w:r>
            </w:hyperlink>
          </w:p>
          <w:p w:rsidR="00E53BB8" w:rsidRDefault="00E53BB8">
            <w:pPr>
              <w:ind w:left="285"/>
            </w:pPr>
            <w:r w:rsidRPr="00AB2E2B">
              <w:rPr>
                <w:rFonts w:ascii="Tahoma" w:hAnsi="Tahoma" w:cs="Tahoma"/>
                <w:noProof/>
                <w:color w:val="000000"/>
                <w:sz w:val="20"/>
                <w:szCs w:val="20"/>
                <w:lang w:eastAsia="fr-FR"/>
              </w:rPr>
              <w:drawing>
                <wp:inline distT="0" distB="0" distL="0" distR="0" wp14:anchorId="00AEFF86" wp14:editId="548D786B">
                  <wp:extent cx="733425" cy="1905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AB2E2B">
                <w:rPr>
                  <w:rStyle w:val="Lienhypertexte"/>
                  <w:rFonts w:ascii="Tahoma" w:hAnsi="Tahoma" w:cs="Tahoma"/>
                  <w:color w:val="000000"/>
                  <w:sz w:val="20"/>
                  <w:szCs w:val="20"/>
                  <w:u w:val="none"/>
                </w:rPr>
                <w:t>http://Djilali ABER</w:t>
              </w:r>
            </w:hyperlink>
          </w:p>
        </w:tc>
      </w:tr>
      <w:tr w:rsidR="00E53BB8" w:rsidTr="00E53BB8">
        <w:trPr>
          <w:cantSplit/>
          <w:trHeight w:val="1312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53BB8" w:rsidRDefault="00E53BB8">
            <w:pPr>
              <w:ind w:left="113" w:right="113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color w:val="2E74B5"/>
                <w:spacing w:val="400"/>
                <w:sz w:val="94"/>
                <w:szCs w:val="94"/>
              </w:rPr>
              <w:t>CurriculumVita</w:t>
            </w:r>
            <w:r w:rsidRPr="00E53BB8">
              <w:rPr>
                <w:rFonts w:ascii="Arial" w:hAnsi="Arial"/>
                <w:color w:val="2E74B5"/>
                <w:spacing w:val="400"/>
                <w:sz w:val="94"/>
                <w:szCs w:val="94"/>
              </w:rPr>
              <w:t>e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BB8" w:rsidRDefault="00E53BB8"/>
        </w:tc>
      </w:tr>
      <w:tr w:rsidR="00E53BB8" w:rsidTr="00E53BB8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EB"/>
          </w:tcPr>
          <w:p w:rsidR="00E53BB8" w:rsidRDefault="00E53BB8">
            <w:pPr>
              <w:rPr>
                <w:rFonts w:ascii="Arial" w:hAnsi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BB8" w:rsidRDefault="00E53BB8"/>
        </w:tc>
      </w:tr>
    </w:tbl>
    <w:p w:rsidR="00E53BB8" w:rsidRDefault="00E53BB8" w:rsidP="00E53BB8"/>
    <w:p w:rsidR="00E53BB8" w:rsidRDefault="00E53BB8" w:rsidP="00E53BB8"/>
    <w:p w:rsidR="00E53BB8" w:rsidRDefault="00E53BB8" w:rsidP="00E53BB8"/>
    <w:p w:rsidR="00A6529D" w:rsidRDefault="00A6529D"/>
    <w:sectPr w:rsidR="00A6529D" w:rsidSect="00E53B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57FAD"/>
    <w:multiLevelType w:val="hybridMultilevel"/>
    <w:tmpl w:val="8A764488"/>
    <w:lvl w:ilvl="0" w:tplc="8DD6CFAC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45FE6"/>
    <w:multiLevelType w:val="hybridMultilevel"/>
    <w:tmpl w:val="94CAAF4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000000"/>
        <w:sz w:val="20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65181F"/>
    <w:multiLevelType w:val="hybridMultilevel"/>
    <w:tmpl w:val="B30AF86E"/>
    <w:lvl w:ilvl="0" w:tplc="7B3C36DA">
      <w:start w:val="1"/>
      <w:numFmt w:val="decimal"/>
      <w:lvlText w:val="%1-"/>
      <w:lvlJc w:val="left"/>
      <w:pPr>
        <w:ind w:left="1495" w:hanging="360"/>
      </w:pPr>
      <w:rPr>
        <w:rFonts w:ascii="Verdana" w:hAnsi="Verdana" w:cs="Verdana" w:hint="default"/>
        <w:b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595B4DBC"/>
    <w:multiLevelType w:val="hybridMultilevel"/>
    <w:tmpl w:val="DD06AC18"/>
    <w:lvl w:ilvl="0" w:tplc="040C0007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5D4D298B"/>
    <w:multiLevelType w:val="hybridMultilevel"/>
    <w:tmpl w:val="C750F666"/>
    <w:lvl w:ilvl="0" w:tplc="040C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  <w:b/>
        <w:color w:val="000000"/>
        <w:sz w:val="20"/>
      </w:rPr>
    </w:lvl>
    <w:lvl w:ilvl="1" w:tplc="040C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63A86387"/>
    <w:multiLevelType w:val="hybridMultilevel"/>
    <w:tmpl w:val="66761B92"/>
    <w:lvl w:ilvl="0" w:tplc="CF44F01E">
      <w:start w:val="2"/>
      <w:numFmt w:val="bullet"/>
      <w:lvlText w:val=""/>
      <w:lvlJc w:val="left"/>
      <w:pPr>
        <w:ind w:left="644" w:hanging="360"/>
      </w:pPr>
      <w:rPr>
        <w:rFonts w:ascii="Symbol" w:eastAsia="Calibri" w:hAnsi="Symbol" w:cs="Verdana" w:hint="default"/>
        <w:b/>
        <w:color w:val="000000"/>
        <w:sz w:val="20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C4070F8"/>
    <w:multiLevelType w:val="hybridMultilevel"/>
    <w:tmpl w:val="B9C0B20E"/>
    <w:lvl w:ilvl="0" w:tplc="D7209684">
      <w:numFmt w:val="bullet"/>
      <w:lvlText w:val=""/>
      <w:lvlJc w:val="left"/>
      <w:pPr>
        <w:ind w:left="720" w:hanging="360"/>
      </w:pPr>
      <w:rPr>
        <w:rFonts w:ascii="Symbol" w:eastAsia="Calibri" w:hAnsi="Symbol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B8"/>
    <w:rsid w:val="000403FD"/>
    <w:rsid w:val="000B2AD4"/>
    <w:rsid w:val="000F786F"/>
    <w:rsid w:val="001170EE"/>
    <w:rsid w:val="00132E28"/>
    <w:rsid w:val="001514C9"/>
    <w:rsid w:val="00163F29"/>
    <w:rsid w:val="00196875"/>
    <w:rsid w:val="00213A58"/>
    <w:rsid w:val="00241ACB"/>
    <w:rsid w:val="0025567E"/>
    <w:rsid w:val="003079F7"/>
    <w:rsid w:val="00335AC7"/>
    <w:rsid w:val="00381C68"/>
    <w:rsid w:val="00393348"/>
    <w:rsid w:val="00397B76"/>
    <w:rsid w:val="00405EC2"/>
    <w:rsid w:val="00420421"/>
    <w:rsid w:val="004838A8"/>
    <w:rsid w:val="005F3D61"/>
    <w:rsid w:val="006463DE"/>
    <w:rsid w:val="0067469E"/>
    <w:rsid w:val="006B596C"/>
    <w:rsid w:val="006F3794"/>
    <w:rsid w:val="00717154"/>
    <w:rsid w:val="00740777"/>
    <w:rsid w:val="00753182"/>
    <w:rsid w:val="00771203"/>
    <w:rsid w:val="007F47F3"/>
    <w:rsid w:val="00824C88"/>
    <w:rsid w:val="008D45CE"/>
    <w:rsid w:val="00941759"/>
    <w:rsid w:val="0096684E"/>
    <w:rsid w:val="009B34F5"/>
    <w:rsid w:val="009C7A48"/>
    <w:rsid w:val="00A203B3"/>
    <w:rsid w:val="00A6529D"/>
    <w:rsid w:val="00A70698"/>
    <w:rsid w:val="00A75565"/>
    <w:rsid w:val="00A768CB"/>
    <w:rsid w:val="00AB2E2B"/>
    <w:rsid w:val="00B573BC"/>
    <w:rsid w:val="00B87FB0"/>
    <w:rsid w:val="00BA45FE"/>
    <w:rsid w:val="00C31A4E"/>
    <w:rsid w:val="00CD1F39"/>
    <w:rsid w:val="00D90886"/>
    <w:rsid w:val="00E00E55"/>
    <w:rsid w:val="00E027A1"/>
    <w:rsid w:val="00E37914"/>
    <w:rsid w:val="00E4685C"/>
    <w:rsid w:val="00E532B4"/>
    <w:rsid w:val="00E53BB8"/>
    <w:rsid w:val="00F078F8"/>
    <w:rsid w:val="00F119ED"/>
    <w:rsid w:val="00F24073"/>
    <w:rsid w:val="00F33DDB"/>
    <w:rsid w:val="00FA6CB9"/>
    <w:rsid w:val="00FB7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EAD1D"/>
  <w15:docId w15:val="{4F23673F-D23B-4F6B-93CD-E56FB75D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B8"/>
    <w:pPr>
      <w:spacing w:after="0" w:line="240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53BB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7A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7A1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jdfhsjk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hjdfhsjk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CC0AB-2B57-405F-AE32-39338356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café</dc:creator>
  <cp:lastModifiedBy>Comptable</cp:lastModifiedBy>
  <cp:revision>4</cp:revision>
  <cp:lastPrinted>2019-02-05T14:35:00Z</cp:lastPrinted>
  <dcterms:created xsi:type="dcterms:W3CDTF">2019-05-25T16:46:00Z</dcterms:created>
  <dcterms:modified xsi:type="dcterms:W3CDTF">2019-05-28T08:05:00Z</dcterms:modified>
</cp:coreProperties>
</file>