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457CA43D" w14:textId="14F376C6" w:rsidR="009A4089" w:rsidRDefault="00292D01">
      <w:r>
        <w:rPr>
          <w:noProof/>
        </w:rPr>
        <w:pict w14:anchorId="323C2E73"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position:absolute;margin-left:226.3pt;margin-top:279.7pt;width:281.3pt;height:191.95pt;z-index:251678720" fillcolor="#f2f2f2 [3052]" stroked="f">
            <v:textbox>
              <w:txbxContent>
                <w:p w14:paraId="34A62400" w14:textId="098AB551" w:rsidR="00860D22" w:rsidRPr="00472DEE" w:rsidRDefault="00073F36" w:rsidP="00073F36">
                  <w:pPr>
                    <w:spacing w:line="240" w:lineRule="auto"/>
                    <w:rPr>
                      <w:rFonts w:ascii="Century Gothic" w:hAnsi="Century Gothic"/>
                      <w:color w:val="44546A" w:themeColor="text2"/>
                    </w:rPr>
                  </w:pPr>
                  <w:r w:rsidRPr="00472DEE">
                    <w:rPr>
                      <w:rFonts w:ascii="Century Gothic" w:hAnsi="Century Gothic"/>
                      <w:color w:val="44546A" w:themeColor="text2"/>
                      <w:u w:val="single"/>
                    </w:rPr>
                    <w:t>201</w:t>
                  </w:r>
                  <w:r w:rsidR="007C3642">
                    <w:rPr>
                      <w:rFonts w:ascii="Century Gothic" w:hAnsi="Century Gothic"/>
                      <w:color w:val="44546A" w:themeColor="text2"/>
                      <w:u w:val="single"/>
                    </w:rPr>
                    <w:t>8-2019</w:t>
                  </w:r>
                  <w:r w:rsidR="007C3642" w:rsidRPr="00472DEE">
                    <w:rPr>
                      <w:rFonts w:ascii="Century Gothic" w:hAnsi="Century Gothic"/>
                      <w:color w:val="44546A" w:themeColor="text2"/>
                    </w:rPr>
                    <w:t xml:space="preserve"> :</w:t>
                  </w:r>
                  <w:r w:rsidR="00292D01">
                    <w:rPr>
                      <w:rFonts w:ascii="Century Gothic" w:hAnsi="Century Gothic"/>
                      <w:color w:val="44546A" w:themeColor="text2"/>
                    </w:rPr>
                    <w:t>Commerciale chez Carizy et</w:t>
                  </w:r>
                  <w:r w:rsidRPr="00472DEE">
                    <w:rPr>
                      <w:rFonts w:ascii="Century Gothic" w:hAnsi="Century Gothic"/>
                      <w:color w:val="44546A" w:themeColor="text2"/>
                    </w:rPr>
                    <w:br/>
                  </w:r>
                  <w:r w:rsidR="00860D22" w:rsidRPr="00472DEE">
                    <w:rPr>
                      <w:rFonts w:ascii="Century Gothic" w:hAnsi="Century Gothic"/>
                      <w:color w:val="44546A" w:themeColor="text2"/>
                    </w:rPr>
                    <w:t xml:space="preserve">Technicien </w:t>
                  </w:r>
                  <w:r w:rsidR="00AA4A68">
                    <w:rPr>
                      <w:rFonts w:ascii="Century Gothic" w:hAnsi="Century Gothic"/>
                      <w:color w:val="44546A" w:themeColor="text2"/>
                    </w:rPr>
                    <w:t>s</w:t>
                  </w:r>
                  <w:r w:rsidR="00860D22" w:rsidRPr="00472DEE">
                    <w:rPr>
                      <w:rFonts w:ascii="Century Gothic" w:hAnsi="Century Gothic"/>
                      <w:color w:val="44546A" w:themeColor="text2"/>
                    </w:rPr>
                    <w:t>ite au sein du groupe Webhelp.</w:t>
                  </w:r>
                </w:p>
                <w:p w14:paraId="64BFDC4E" w14:textId="77777777" w:rsidR="00860D22" w:rsidRPr="00472DEE" w:rsidRDefault="00073F36" w:rsidP="00073F36">
                  <w:pPr>
                    <w:spacing w:line="240" w:lineRule="auto"/>
                    <w:rPr>
                      <w:rFonts w:ascii="Century Gothic" w:hAnsi="Century Gothic"/>
                      <w:color w:val="44546A" w:themeColor="text2"/>
                    </w:rPr>
                  </w:pPr>
                  <w:r w:rsidRPr="00472DEE">
                    <w:rPr>
                      <w:rFonts w:ascii="Century Gothic" w:hAnsi="Century Gothic"/>
                      <w:color w:val="44546A" w:themeColor="text2"/>
                      <w:u w:val="single"/>
                    </w:rPr>
                    <w:t>2016-2018</w:t>
                  </w:r>
                  <w:r w:rsidRPr="00472DEE">
                    <w:rPr>
                      <w:rFonts w:ascii="Century Gothic" w:hAnsi="Century Gothic"/>
                      <w:color w:val="44546A" w:themeColor="text2"/>
                    </w:rPr>
                    <w:t> :</w:t>
                  </w:r>
                  <w:r w:rsidRPr="00472DEE">
                    <w:rPr>
                      <w:rFonts w:ascii="Century Gothic" w:hAnsi="Century Gothic"/>
                      <w:color w:val="44546A" w:themeColor="text2"/>
                    </w:rPr>
                    <w:br/>
                  </w:r>
                  <w:r w:rsidR="00860D22" w:rsidRPr="00472DEE">
                    <w:rPr>
                      <w:rFonts w:ascii="Century Gothic" w:hAnsi="Century Gothic"/>
                      <w:color w:val="44546A" w:themeColor="text2"/>
                    </w:rPr>
                    <w:t>Superviseur au sein du groupe Webhelp pour le compte</w:t>
                  </w:r>
                  <w:bookmarkStart w:id="0" w:name="_GoBack"/>
                  <w:bookmarkEnd w:id="0"/>
                  <w:r w:rsidR="00860D22" w:rsidRPr="00472DEE">
                    <w:rPr>
                      <w:rFonts w:ascii="Century Gothic" w:hAnsi="Century Gothic"/>
                      <w:color w:val="44546A" w:themeColor="text2"/>
                    </w:rPr>
                    <w:t xml:space="preserve"> de Bouygues Telecom.</w:t>
                  </w:r>
                </w:p>
                <w:p w14:paraId="2F73810A" w14:textId="77777777" w:rsidR="00860D22" w:rsidRPr="00472DEE" w:rsidRDefault="00073F36" w:rsidP="00073F36">
                  <w:pPr>
                    <w:spacing w:line="240" w:lineRule="auto"/>
                    <w:rPr>
                      <w:rFonts w:ascii="Century Gothic" w:hAnsi="Century Gothic"/>
                      <w:color w:val="44546A" w:themeColor="text2"/>
                    </w:rPr>
                  </w:pPr>
                  <w:r w:rsidRPr="00472DEE">
                    <w:rPr>
                      <w:rFonts w:ascii="Century Gothic" w:hAnsi="Century Gothic"/>
                      <w:color w:val="44546A" w:themeColor="text2"/>
                      <w:u w:val="single"/>
                    </w:rPr>
                    <w:t>2013-2016</w:t>
                  </w:r>
                  <w:r w:rsidRPr="00472DEE">
                    <w:rPr>
                      <w:rFonts w:ascii="Century Gothic" w:hAnsi="Century Gothic"/>
                      <w:color w:val="44546A" w:themeColor="text2"/>
                    </w:rPr>
                    <w:t> :</w:t>
                  </w:r>
                  <w:r w:rsidRPr="00472DEE">
                    <w:rPr>
                      <w:rFonts w:ascii="Century Gothic" w:hAnsi="Century Gothic"/>
                      <w:color w:val="44546A" w:themeColor="text2"/>
                    </w:rPr>
                    <w:br/>
                  </w:r>
                  <w:r w:rsidR="00860D22" w:rsidRPr="00472DEE">
                    <w:rPr>
                      <w:rFonts w:ascii="Century Gothic" w:hAnsi="Century Gothic"/>
                      <w:color w:val="44546A" w:themeColor="text2"/>
                    </w:rPr>
                    <w:t>Télévendeur au sein du groupe Webhelp pour le compte de Bouygues Telecom &amp; de SFR.</w:t>
                  </w:r>
                </w:p>
                <w:p w14:paraId="7D2A3B44" w14:textId="77777777" w:rsidR="00860D22" w:rsidRPr="00472DEE" w:rsidRDefault="00073F36" w:rsidP="00073F36">
                  <w:pPr>
                    <w:spacing w:line="240" w:lineRule="auto"/>
                    <w:rPr>
                      <w:rFonts w:ascii="Century Gothic" w:hAnsi="Century Gothic"/>
                      <w:color w:val="44546A" w:themeColor="text2"/>
                    </w:rPr>
                  </w:pPr>
                  <w:r w:rsidRPr="00472DEE">
                    <w:rPr>
                      <w:rFonts w:ascii="Century Gothic" w:hAnsi="Century Gothic"/>
                      <w:color w:val="44546A" w:themeColor="text2"/>
                      <w:u w:val="single"/>
                    </w:rPr>
                    <w:t>2011-2013</w:t>
                  </w:r>
                  <w:r w:rsidRPr="00472DEE">
                    <w:rPr>
                      <w:rFonts w:ascii="Century Gothic" w:hAnsi="Century Gothic"/>
                      <w:color w:val="44546A" w:themeColor="text2"/>
                    </w:rPr>
                    <w:t> :</w:t>
                  </w:r>
                  <w:r w:rsidRPr="00472DEE">
                    <w:rPr>
                      <w:rFonts w:ascii="Century Gothic" w:hAnsi="Century Gothic"/>
                      <w:color w:val="44546A" w:themeColor="text2"/>
                    </w:rPr>
                    <w:br/>
                  </w:r>
                  <w:r w:rsidR="00860D22" w:rsidRPr="00472DEE">
                    <w:rPr>
                      <w:rFonts w:ascii="Century Gothic" w:hAnsi="Century Gothic"/>
                      <w:color w:val="44546A" w:themeColor="text2"/>
                    </w:rPr>
                    <w:t>Activité dans la maintenance &amp; la vente de matériel informatique.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B57F44">
          <v:group id="_x0000_s1192" style="position:absolute;margin-left:-15.35pt;margin-top:434.55pt;width:156.75pt;height:97.15pt;z-index:251720192" coordorigin="774,9940" coordsize="3135,1943">
            <v:rect id="_x0000_s1166" style="position:absolute;left:774;top:9940;width:660;height:360" stroked="f" strokecolor="white [3212]">
              <v:fill r:id="rId5" o:title="icone français" recolor="t" type="frame"/>
            </v:rect>
            <v:rect id="_x0000_s1167" style="position:absolute;left:774;top:10731;width:660;height:360" stroked="f" strokecolor="white [3212]">
              <v:fill r:id="rId6" o:title="icone-drapeau-anglais-telechargement-gratuit" recolor="t" type="frame"/>
            </v:rect>
            <v:rect id="_x0000_s1168" style="position:absolute;left:774;top:11523;width:660;height:360" stroked="f" strokecolor="white [3212]">
              <v:fill r:id="rId7" o:title="icone algérie" recolor="t" type="frame"/>
            </v:rect>
            <v:group id="_x0000_s1174" style="position:absolute;left:1654;top:9987;width:2212;height:294" coordorigin="1684,8274" coordsize="2212,294"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175" type="#_x0000_t12" style="position:absolute;left:1684;top:8274;width:283;height:283;mso-position-vertical-relative:margin" fillcolor="#7f7f7f [1612]" strokecolor="white [3212]"/>
              <v:shape id="_x0000_s1176" type="#_x0000_t12" style="position:absolute;left:2151;top:8274;width:283;height:283;mso-position-vertical-relative:margin" fillcolor="#7f7f7f [1612]" strokecolor="white [3212]"/>
              <v:shape id="_x0000_s1177" type="#_x0000_t12" style="position:absolute;left:2648;top:8285;width:283;height:283;mso-position-vertical-relative:margin" fillcolor="#7f7f7f [1612]" strokecolor="white [3212]"/>
              <v:shape id="_x0000_s1178" type="#_x0000_t12" style="position:absolute;left:3145;top:8274;width:283;height:283;mso-position-vertical-relative:margin" fillcolor="#7f7f7f [1612]" strokecolor="white [3212]"/>
              <v:shape id="_x0000_s1179" type="#_x0000_t12" style="position:absolute;left:3613;top:8274;width:283;height:283;mso-position-vertical-relative:margin" strokecolor="white [3212]"/>
            </v:group>
            <v:group id="_x0000_s1180" style="position:absolute;left:1697;top:11548;width:2212;height:294" coordorigin="1684,8274" coordsize="2212,294">
              <v:shape id="_x0000_s1181" type="#_x0000_t12" style="position:absolute;left:1684;top:8274;width:283;height:283;mso-position-vertical-relative:margin" fillcolor="#7f7f7f [1612]" strokecolor="white [3212]"/>
              <v:shape id="_x0000_s1182" type="#_x0000_t12" style="position:absolute;left:2151;top:8274;width:283;height:283;mso-position-vertical-relative:margin" fillcolor="#7f7f7f [1612]" strokecolor="white [3212]"/>
              <v:shape id="_x0000_s1183" type="#_x0000_t12" style="position:absolute;left:2648;top:8285;width:283;height:283;mso-position-vertical-relative:margin" fillcolor="#7f7f7f [1612]" strokecolor="white [3212]"/>
              <v:shape id="_x0000_s1184" type="#_x0000_t12" style="position:absolute;left:3145;top:8274;width:283;height:283;mso-position-vertical-relative:margin" fillcolor="#7f7f7f [1612]" strokecolor="white [3212]"/>
              <v:shape id="_x0000_s1185" type="#_x0000_t12" style="position:absolute;left:3613;top:8274;width:283;height:283;mso-position-vertical-relative:margin" strokecolor="white [3212]"/>
            </v:group>
            <v:group id="_x0000_s1186" style="position:absolute;left:1654;top:10778;width:2212;height:294" coordorigin="1684,8274" coordsize="2212,294">
              <v:shape id="_x0000_s1187" type="#_x0000_t12" style="position:absolute;left:1684;top:8274;width:283;height:283;mso-position-vertical-relative:margin" fillcolor="#7f7f7f [1612]" strokecolor="white [3212]"/>
              <v:shape id="_x0000_s1188" type="#_x0000_t12" style="position:absolute;left:2151;top:8274;width:283;height:283;mso-position-vertical-relative:margin" fillcolor="#7f7f7f [1612]" strokecolor="white [3212]"/>
              <v:shape id="_x0000_s1189" type="#_x0000_t12" style="position:absolute;left:2648;top:8285;width:283;height:283;mso-position-vertical-relative:margin" fillcolor="#7f7f7f [1612]" strokecolor="white [3212]"/>
              <v:shape id="_x0000_s1190" type="#_x0000_t12" style="position:absolute;left:3145;top:8274;width:283;height:283;mso-position-vertical-relative:margin" fillcolor="white [3212]" strokecolor="white [3212]"/>
              <v:shape id="_x0000_s1191" type="#_x0000_t12" style="position:absolute;left:3613;top:8274;width:283;height:283;mso-position-vertical-relative:margin" strokecolor="white [3212]"/>
            </v:group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2E03C01">
          <v:group id="_x0000_s1162" style="position:absolute;margin-left:22.45pt;margin-top:383.8pt;width:18.75pt;height:16.5pt;z-index:251712000" coordorigin="3210,945" coordsize="375,330">
            <v:roundrect id="_x0000_s1163" style="position:absolute;left:3225;top:945;width:360;height:270" arcsize="10923f" stroked="f"/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164" type="#_x0000_t184" style="position:absolute;left:3210;top:990;width:240;height:285;flip:x" stroked="f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F6AC63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margin-left:-21.15pt;margin-top:357.8pt;width:181.6pt;height:0;z-index:251713024" o:connectortype="straight" strokecolor="white [3212]" strokeweight="3p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42C2E9">
          <v:shape id="_x0000_s1151" type="#_x0000_t202" style="position:absolute;margin-left:226.25pt;margin-top:578pt;width:276.8pt;height:62.65pt;z-index:251692544" fillcolor="#f2f2f2 [3052]" stroked="f" strokecolor="black [3213]">
            <v:textbox>
              <w:txbxContent>
                <w:p w14:paraId="41DC48FF" w14:textId="77777777" w:rsidR="00AC5F4F" w:rsidRDefault="00F304CD" w:rsidP="00073F36">
                  <w:pPr>
                    <w:spacing w:line="240" w:lineRule="auto"/>
                    <w:rPr>
                      <w:rFonts w:ascii="Century Gothic" w:hAnsi="Century Gothic"/>
                      <w:color w:val="44546A" w:themeColor="text2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</w:rPr>
                    <w:t>Technicien supérieur en commerce international.</w:t>
                  </w:r>
                </w:p>
                <w:p w14:paraId="3AE946A3" w14:textId="77777777" w:rsidR="00F304CD" w:rsidRPr="00472DEE" w:rsidRDefault="00F304CD" w:rsidP="00073F36">
                  <w:pPr>
                    <w:spacing w:line="240" w:lineRule="auto"/>
                    <w:rPr>
                      <w:rFonts w:ascii="Century Gothic" w:hAnsi="Century Gothic"/>
                      <w:color w:val="44546A" w:themeColor="text2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</w:rPr>
                    <w:t>Attestation maintenance informatique &amp; techniques réseaux.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9CEC865">
          <v:group id="_x0000_s1161" style="position:absolute;margin-left:207.7pt;margin-top:265.7pt;width:19.85pt;height:373.45pt;z-index:251710976" coordorigin="5571,6731" coordsize="397,7469">
            <v:group id="_x0000_s1153" style="position:absolute;left:5571;top:6731;width:397;height:4101" coordorigin="5571,6731" coordsize="397,4101">
              <v:shape id="_x0000_s1030" type="#_x0000_t32" style="position:absolute;left:5770;top:6863;width:0;height:3969" o:connectortype="straight" strokecolor="#7f7f7f [1612]" strokeweight="3pt">
                <v:stroke dashstyle="1 1"/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13" type="#_x0000_t5" style="position:absolute;left:5571;top:6731;width:397;height:227" fillcolor="#7f7f7f [1612]" stroked="f"/>
              <v:oval id="_x0000_s1118" style="position:absolute;left:5684;top:7149;width:170;height:170" fillcolor="#44546a [3215]" stroked="f"/>
              <v:oval id="_x0000_s1121" style="position:absolute;left:5684;top:7879;width:170;height:170" fillcolor="#44546a [3215]" stroked="f"/>
              <v:oval id="_x0000_s1122" style="position:absolute;left:5684;top:8899;width:170;height:170" fillcolor="#44546a [3215]" stroked="f"/>
              <v:oval id="_x0000_s1123" style="position:absolute;left:5684;top:9889;width:170;height:170" fillcolor="#44546a [3215]" stroked="f"/>
            </v:group>
            <v:shape id="_x0000_s1155" type="#_x0000_t32" style="position:absolute;left:5770;top:12556;width:0;height:1644" o:connectortype="straight" strokecolor="#7f7f7f [1612]" strokeweight="3pt">
              <v:stroke dashstyle="1 1"/>
            </v:shape>
            <v:oval id="_x0000_s1157" style="position:absolute;left:5685;top:13157;width:170;height:170" fillcolor="#44546a [3215]" stroked="f"/>
            <v:oval id="_x0000_s1158" style="position:absolute;left:5685;top:13572;width:170;height:170" fillcolor="#44546a [3215]" stroked="f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CEAA3A2">
          <v:group id="_x0000_s1098" style="position:absolute;margin-left:-12.75pt;margin-top:266.35pt;width:8.5pt;height:17pt;rotation:-2166346fd;z-index:251671552" coordorigin="2414,5649" coordsize="490,749">
            <v:group id="_x0000_s1099" style="position:absolute;left:2497;top:5649;width:407;height:227" coordorigin="2497,5554" coordsize="407,227">
              <v:oval id="_x0000_s1100" style="position:absolute;left:2497;top:5573;width:227;height:170" stroked="f"/>
              <v:roundrect id="_x0000_s1101" style="position:absolute;left:2621;top:5554;width:283;height:227" arcsize="10923f" stroked="f"/>
            </v:group>
            <v:group id="_x0000_s1102" style="position:absolute;left:2497;top:6171;width:407;height:227" coordorigin="2497,5554" coordsize="407,227">
              <v:oval id="_x0000_s1103" style="position:absolute;left:2497;top:5573;width:227;height:170" stroked="f"/>
              <v:roundrect id="_x0000_s1104" style="position:absolute;left:2621;top:5554;width:283;height:227" arcsize="10923f" stroked="f"/>
            </v:group>
            <v:roundrect id="_x0000_s1105" style="position:absolute;left:2414;top:5741;width:159;height:561" arcsize="10923f" stroked="f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09448A1">
          <v:group id="_x0000_s1107" style="position:absolute;margin-left:-15.6pt;margin-top:302.05pt;width:14.15pt;height:14.15pt;z-index:251672576" coordorigin="3229,1983" coordsize="568,340">
            <v:group id="_x0000_s1108" style="position:absolute;left:3229;top:1983;width:568;height:340" coordorigin="4277,1983" coordsize="568,340">
              <v:rect id="_x0000_s1109" style="position:absolute;left:4277;top:1983;width:567;height:340" stroked="f" strokecolor="#44546a [3215]"/>
              <v:shape id="_x0000_s1110" type="#_x0000_t5" style="position:absolute;left:4278;top:1983;width:567;height:340" strokecolor="#44546a [3215]"/>
            </v:group>
            <v:shape id="_x0000_s1111" type="#_x0000_t5" style="position:absolute;left:3229;top:1983;width:567;height:283;rotation:180" strokecolor="#44546a [3215]"/>
          </v:group>
        </w:pict>
      </w:r>
      <w:r>
        <w:rPr>
          <w:rFonts w:ascii="Times New Roman" w:hAnsi="Times New Roman" w:cs="Times New Roman"/>
          <w:sz w:val="24"/>
          <w:szCs w:val="24"/>
        </w:rPr>
        <w:pict w14:anchorId="03B32CF9">
          <v:group id="_x0000_s1068" style="position:absolute;margin-left:-17.05pt;margin-top:173.65pt;width:17pt;height:14.15pt;z-index:251670528" coordorigin="4515,1800" coordsize="2010,1200">
            <v:group id="_x0000_s1069" style="position:absolute;left:4515;top:1800;width:2010;height:1200" coordorigin="4515,1800" coordsize="2010,1200">
              <v:rect id="_x0000_s1070" style="position:absolute;left:4878;top:1860;width:144;height:390" stroked="f"/>
              <v:group id="_x0000_s1071" style="position:absolute;left:4515;top:1800;width:2010;height:1200" coordorigin="4515,1800" coordsize="2010,1200">
                <v:rect id="_x0000_s1072" style="position:absolute;left:4935;top:2340;width:1170;height:660" stroked="f"/>
                <v:shape id="_x0000_s1073" type="#_x0000_t5" style="position:absolute;left:4515;top:1800;width:2010;height:705" stroked="f"/>
              </v:group>
            </v:group>
            <v:rect id="_x0000_s1074" style="position:absolute;left:5333;top:2775;width:375;height:225" fillcolor="#44546a [3215]" stroked="f"/>
          </v:group>
        </w:pict>
      </w:r>
      <w:r>
        <w:rPr>
          <w:noProof/>
        </w:rPr>
        <w:pict w14:anchorId="0BD0EFE7">
          <v:group id="_x0000_s1040" style="position:absolute;margin-left:232.25pt;margin-top:226.1pt;width:17.35pt;height:14.65pt;z-index:251662336" coordorigin="6525,2813" coordsize="1110,780">
            <v:group id="_x0000_s1041" style="position:absolute;left:6525;top:2813;width:1110;height:780" coordorigin="5043,3383" coordsize="1110,780">
              <v:group id="_x0000_s1042" style="position:absolute;left:5043;top:3383;width:1110;height:780" coordorigin="3975,4305" coordsize="1110,780">
                <v:group id="_x0000_s1043" style="position:absolute;left:3975;top:4305;width:1110;height:780" coordorigin="2235,4425" coordsize="1110,780">
                  <v:roundrect id="_x0000_s1044" style="position:absolute;left:2565;top:4425;width:450;height:210" arcsize="10923f" stroked="f"/>
                  <v:roundrect id="_x0000_s1045" style="position:absolute;left:2235;top:4515;width:1110;height:690" arcsize="10923f" stroked="f"/>
                </v:group>
                <v:rect id="_x0000_s1046" style="position:absolute;left:4458;top:4695;width:143;height:143" fillcolor="#44546a [3215]" stroked="f"/>
              </v:group>
              <v:shape id="_x0000_s1047" type="#_x0000_t32" style="position:absolute;left:5043;top:3811;width:1110;height:1" o:connectortype="straight" strokecolor="#44546a [3215]" strokeweight="2.25pt"/>
            </v:group>
            <v:rect id="_x0000_s1048" style="position:absolute;left:6915;top:2843;width:330;height:57;mso-position-horizontal-relative:margin" fillcolor="#44546a [3215]" stroked="f"/>
          </v:group>
        </w:pict>
      </w:r>
      <w:r>
        <w:rPr>
          <w:rFonts w:ascii="Times New Roman" w:hAnsi="Times New Roman" w:cs="Times New Roman"/>
          <w:sz w:val="24"/>
          <w:szCs w:val="24"/>
        </w:rPr>
        <w:pict w14:anchorId="6990212B">
          <v:group id="_x0000_s1050" style="position:absolute;margin-left:226.75pt;margin-top:505.5pt;width:28.35pt;height:14.15pt;z-index:251665408" coordorigin="2820,3583" coordsize="1260,616">
            <v:shape id="_x0000_s1051" type="#_x0000_t32" style="position:absolute;left:2973;top:3839;width:1;height:270" o:connectortype="straight" strokecolor="white [3212]" strokeweight="1.5pt"/>
            <v:group id="_x0000_s1052" style="position:absolute;left:2820;top:3583;width:1260;height:616" coordorigin="2820,5084" coordsize="1260,616">
              <v:group id="_x0000_s1053" style="position:absolute;left:2820;top:5084;width:1260;height:616" coordorigin="2820,4424" coordsize="1260,616">
                <v:rect id="_x0000_s1054" style="position:absolute;left:3150;top:4680;width:600;height:360" stroked="f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5" type="#_x0000_t4" style="position:absolute;left:2820;top:4424;width:1260;height:526" stroked="f"/>
              </v:group>
              <v:oval id="_x0000_s1056" style="position:absolute;left:2917;top:5565;width:113;height:113" stroked="f"/>
            </v:group>
          </v:group>
        </w:pict>
      </w:r>
      <w:r>
        <w:rPr>
          <w:noProof/>
        </w:rPr>
        <w:pict w14:anchorId="59556DEC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21.3pt;margin-top:207.7pt;width:311.8pt;height:52.8pt;z-index:-251657729" fillcolor="#44546a [3215]" stroked="f">
            <v:textbox style="mso-next-textbox:#_x0000_s1029">
              <w:txbxContent>
                <w:p w14:paraId="59122007" w14:textId="77777777" w:rsidR="009363B9" w:rsidRPr="00112420" w:rsidRDefault="009363B9" w:rsidP="007D2262">
                  <w:pPr>
                    <w:spacing w:after="0"/>
                    <w:ind w:left="1361"/>
                    <w:rPr>
                      <w:rFonts w:ascii="Century Gothic" w:hAnsi="Century Gothic"/>
                      <w:smallCaps/>
                      <w:color w:val="FFFFFF" w:themeColor="background1"/>
                      <w:sz w:val="36"/>
                    </w:rPr>
                  </w:pPr>
                  <w:r w:rsidRPr="00112420">
                    <w:rPr>
                      <w:rFonts w:ascii="Century Gothic" w:hAnsi="Century Gothic"/>
                      <w:smallCaps/>
                      <w:color w:val="FFFFFF" w:themeColor="background1"/>
                      <w:sz w:val="36"/>
                      <w:u w:val="single"/>
                    </w:rPr>
                    <w:t>Expériences</w:t>
                  </w:r>
                </w:p>
              </w:txbxContent>
            </v:textbox>
          </v:shape>
        </w:pict>
      </w:r>
      <w:r>
        <w:rPr>
          <w:noProof/>
        </w:rPr>
        <w:pict w14:anchorId="3D66E7E0">
          <v:shape id="_x0000_s1049" type="#_x0000_t7" style="position:absolute;margin-left:121.3pt;margin-top:486.2pt;width:311.8pt;height:52.7pt;z-index:251663360" fillcolor="#44546a [3215]" stroked="f">
            <v:textbox style="mso-next-textbox:#_x0000_s1049">
              <w:txbxContent>
                <w:p w14:paraId="341821E2" w14:textId="77777777" w:rsidR="00C34D6E" w:rsidRPr="00572536" w:rsidRDefault="00C123C3" w:rsidP="007D2262">
                  <w:pPr>
                    <w:spacing w:after="0"/>
                    <w:ind w:left="1361"/>
                    <w:rPr>
                      <w:rFonts w:ascii="Century Gothic" w:hAnsi="Century Gothic"/>
                      <w:smallCaps/>
                      <w:color w:val="FFFFFF" w:themeColor="background1"/>
                      <w:sz w:val="36"/>
                    </w:rPr>
                  </w:pPr>
                  <w:r w:rsidRPr="00572536">
                    <w:rPr>
                      <w:rFonts w:ascii="Century Gothic" w:hAnsi="Century Gothic"/>
                      <w:smallCaps/>
                      <w:color w:val="FFFFFF" w:themeColor="background1"/>
                      <w:sz w:val="36"/>
                      <w:u w:val="single"/>
                    </w:rPr>
                    <w:t>Dip</w:t>
                  </w:r>
                  <w:r w:rsidR="00572536">
                    <w:rPr>
                      <w:rFonts w:ascii="Century Gothic" w:hAnsi="Century Gothic"/>
                      <w:smallCaps/>
                      <w:color w:val="FFFFFF" w:themeColor="background1"/>
                      <w:sz w:val="36"/>
                      <w:u w:val="single"/>
                    </w:rPr>
                    <w:t>l</w:t>
                  </w:r>
                  <w:r w:rsidRPr="00572536">
                    <w:rPr>
                      <w:rFonts w:ascii="Century Gothic" w:hAnsi="Century Gothic"/>
                      <w:smallCaps/>
                      <w:color w:val="FFFFFF" w:themeColor="background1"/>
                      <w:sz w:val="36"/>
                      <w:u w:val="single"/>
                    </w:rPr>
                    <w:t>ômes</w:t>
                  </w:r>
                </w:p>
              </w:txbxContent>
            </v:textbox>
          </v:shape>
        </w:pict>
      </w:r>
      <w:r>
        <w:rPr>
          <w:noProof/>
        </w:rPr>
        <w:pict w14:anchorId="2FDA60DB">
          <v:rect id="_x0000_s1026" style="position:absolute;margin-left:-69.6pt;margin-top:-76.5pt;width:272.8pt;height:845.45pt;z-index:251658240" fillcolor="#44546a [3215]" stroked="f">
            <v:textbox style="mso-next-textbox:#_x0000_s1026">
              <w:txbxContent>
                <w:p w14:paraId="3C8362B0" w14:textId="77777777" w:rsidR="00B44B35" w:rsidRPr="00472DEE" w:rsidRDefault="008D0EC9" w:rsidP="00232BF4">
                  <w:pPr>
                    <w:spacing w:before="4920" w:after="0"/>
                    <w:jc w:val="center"/>
                    <w:rPr>
                      <w:rFonts w:ascii="Century Gothic" w:hAnsi="Century Gothic"/>
                      <w:color w:val="FFFFFF" w:themeColor="background1"/>
                      <w:sz w:val="24"/>
                    </w:rPr>
                  </w:pP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Rue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 xml:space="preserve"> A</w:t>
                  </w: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mel 02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br/>
                  </w: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coopérative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 xml:space="preserve"> « El</w:t>
                  </w: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 xml:space="preserve"> 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A</w:t>
                  </w: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wres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 xml:space="preserve"> </w:t>
                  </w: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»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br/>
                  </w:r>
                  <w:r w:rsidR="00B1778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Bâtiment</w:t>
                  </w: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 xml:space="preserve"> 89 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-</w:t>
                  </w: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Baïnem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-</w:t>
                  </w:r>
                  <w:r w:rsidR="00650F6B"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br/>
                  </w:r>
                  <w:r w:rsidRPr="00472DEE">
                    <w:rPr>
                      <w:rFonts w:ascii="Century Gothic" w:eastAsia="Verdana" w:hAnsi="Century Gothic" w:cs="Verdana"/>
                      <w:color w:val="FFFFFF" w:themeColor="background1"/>
                      <w:szCs w:val="24"/>
                    </w:rPr>
                    <w:t>(El Hammamet)</w:t>
                  </w:r>
                  <w:r w:rsidR="00650F6B" w:rsidRPr="00472DEE">
                    <w:rPr>
                      <w:rFonts w:ascii="Century Gothic" w:hAnsi="Century Gothic"/>
                      <w:color w:val="FFFFFF" w:themeColor="background1"/>
                      <w:sz w:val="24"/>
                    </w:rPr>
                    <w:br/>
                  </w:r>
                  <w:r w:rsidR="00B44B35" w:rsidRPr="00472DEE">
                    <w:rPr>
                      <w:rFonts w:ascii="Century Gothic" w:hAnsi="Century Gothic"/>
                      <w:color w:val="FFFFFF" w:themeColor="background1"/>
                    </w:rPr>
                    <w:t>Alger, Algérie</w:t>
                  </w:r>
                </w:p>
                <w:p w14:paraId="176DBD3A" w14:textId="77777777" w:rsidR="00650F6B" w:rsidRPr="00472DEE" w:rsidRDefault="00650F6B" w:rsidP="00232BF4">
                  <w:pPr>
                    <w:spacing w:before="360" w:after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 w:rsidRPr="00472DEE">
                    <w:rPr>
                      <w:rFonts w:ascii="Century Gothic" w:hAnsi="Century Gothic"/>
                      <w:color w:val="FFFFFF" w:themeColor="background1"/>
                    </w:rPr>
                    <w:t>+213(0)5 52 30 75</w:t>
                  </w:r>
                  <w:r w:rsidR="00233832" w:rsidRPr="00472DEE">
                    <w:rPr>
                      <w:rFonts w:ascii="Century Gothic" w:hAnsi="Century Gothic"/>
                      <w:color w:val="FFFFFF" w:themeColor="background1"/>
                    </w:rPr>
                    <w:t xml:space="preserve"> </w:t>
                  </w:r>
                  <w:r w:rsidRPr="00472DEE">
                    <w:rPr>
                      <w:rFonts w:ascii="Century Gothic" w:hAnsi="Century Gothic"/>
                      <w:color w:val="FFFFFF" w:themeColor="background1"/>
                    </w:rPr>
                    <w:t>91</w:t>
                  </w:r>
                </w:p>
                <w:p w14:paraId="680111E4" w14:textId="77777777" w:rsidR="00A01BFC" w:rsidRDefault="00130193" w:rsidP="00232BF4">
                  <w:pPr>
                    <w:spacing w:before="360" w:after="0"/>
                    <w:ind w:left="737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 w:rsidRPr="00130193">
                    <w:rPr>
                      <w:rFonts w:ascii="Century Gothic" w:hAnsi="Century Gothic"/>
                      <w:color w:val="FFFFFF" w:themeColor="background1"/>
                    </w:rPr>
                    <w:t>mamed_hntb@outlook.com</w:t>
                  </w:r>
                </w:p>
                <w:p w14:paraId="0C183E09" w14:textId="77777777" w:rsidR="00130193" w:rsidRPr="00130193" w:rsidRDefault="00130193" w:rsidP="008E259D">
                  <w:pPr>
                    <w:spacing w:before="1200" w:after="0"/>
                    <w:ind w:left="737"/>
                    <w:jc w:val="center"/>
                    <w:rPr>
                      <w:rFonts w:ascii="Century Gothic" w:hAnsi="Century Gothic"/>
                      <w:smallCaps/>
                      <w:color w:val="FFFFFF" w:themeColor="background1"/>
                      <w:sz w:val="36"/>
                      <w:u w:val="single"/>
                    </w:rPr>
                  </w:pPr>
                  <w:r w:rsidRPr="00130193">
                    <w:rPr>
                      <w:rFonts w:ascii="Century Gothic" w:hAnsi="Century Gothic"/>
                      <w:smallCaps/>
                      <w:color w:val="FFFFFF" w:themeColor="background1"/>
                      <w:sz w:val="36"/>
                      <w:u w:val="single"/>
                    </w:rPr>
                    <w:t>Langues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 w14:anchorId="67C27B49">
          <v:group id="_x0000_s1065" style="position:absolute;margin-left:145.3pt;margin-top:69.15pt;width:19.85pt;height:22.7pt;z-index:251668480" coordorigin="415,2117" coordsize="4100,3334">
            <v:oval id="_x0000_s1066" style="position:absolute;left:1235;top:2117;width:2460;height:1386" fillcolor="#44546a [3215]" stroked="f"/>
            <v:oval id="_x0000_s1067" style="position:absolute;left:415;top:3382;width:4100;height:2069" fillcolor="#44546a [3215]" stroked="f"/>
          </v:group>
        </w:pict>
      </w:r>
      <w:r>
        <w:rPr>
          <w:noProof/>
        </w:rPr>
        <w:pict w14:anchorId="2B009588">
          <v:shape id="_x0000_s1028" type="#_x0000_t4" style="position:absolute;margin-left:-46.2pt;margin-top:0;width:139.4pt;height:141.4pt;z-index:251660288" stroked="f">
            <v:fill r:id="rId8" o:title="Photo CV _M-H_" recolor="t" type="frame"/>
            <v:imagedata grayscale="t"/>
          </v:shape>
        </w:pict>
      </w:r>
      <w:r>
        <w:rPr>
          <w:noProof/>
        </w:rPr>
        <w:pict w14:anchorId="50755F77">
          <v:rect id="_x0000_s1027" style="position:absolute;margin-left:23.4pt;margin-top:0;width:486pt;height:140.2pt;z-index:251659264;mso-position-horizontal-relative:margin;mso-position-vertical-relative:margin" fillcolor="#a5a5a5 [2092]" stroked="f">
            <v:textbox style="mso-next-textbox:#_x0000_s1027">
              <w:txbxContent>
                <w:p w14:paraId="2A760B19" w14:textId="77777777" w:rsidR="00770AF7" w:rsidRPr="00770AF7" w:rsidRDefault="006744F9" w:rsidP="00232BF4">
                  <w:pPr>
                    <w:spacing w:after="0"/>
                    <w:ind w:left="3005"/>
                    <w:rPr>
                      <w:rFonts w:ascii="Century Gothic" w:hAnsi="Century Gothic"/>
                      <w:color w:val="FFFFFF" w:themeColor="background1"/>
                      <w:sz w:val="72"/>
                      <w:szCs w:val="40"/>
                    </w:rPr>
                  </w:pPr>
                  <w:r w:rsidRPr="000D2B2C">
                    <w:rPr>
                      <w:rFonts w:ascii="Century Gothic" w:hAnsi="Century Gothic"/>
                      <w:color w:val="FFFFFF" w:themeColor="background1"/>
                      <w:sz w:val="72"/>
                      <w:szCs w:val="40"/>
                    </w:rPr>
                    <w:t>Curriculum</w:t>
                  </w:r>
                  <w:r w:rsidR="00770AF7" w:rsidRPr="000D2B2C">
                    <w:rPr>
                      <w:rFonts w:ascii="Century Gothic" w:hAnsi="Century Gothic"/>
                      <w:color w:val="FFFFFF" w:themeColor="background1"/>
                      <w:sz w:val="72"/>
                      <w:szCs w:val="40"/>
                    </w:rPr>
                    <w:t xml:space="preserve"> vitae</w:t>
                  </w:r>
                  <w:r w:rsidR="00232BF4" w:rsidRPr="00232BF4">
                    <w:rPr>
                      <w:rFonts w:ascii="Century Gothic" w:hAnsi="Century Gothic"/>
                      <w:color w:val="000000" w:themeColor="text1"/>
                      <w:sz w:val="72"/>
                      <w:szCs w:val="40"/>
                    </w:rPr>
                    <w:br/>
                  </w:r>
                  <w:r w:rsidR="00232BF4" w:rsidRPr="000D2B2C">
                    <w:rPr>
                      <w:rFonts w:ascii="Century Gothic" w:hAnsi="Century Gothic"/>
                      <w:smallCaps/>
                      <w:color w:val="44546A" w:themeColor="text2"/>
                      <w:sz w:val="72"/>
                      <w:szCs w:val="40"/>
                    </w:rPr>
                    <w:t>M’hamed Hentabli</w:t>
                  </w:r>
                </w:p>
              </w:txbxContent>
            </v:textbox>
            <w10:wrap type="square" anchorx="margin" anchory="margin"/>
          </v:rect>
        </w:pict>
      </w:r>
    </w:p>
    <w:sectPr w:rsidR="009A4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4D75"/>
    <w:rsid w:val="00073F36"/>
    <w:rsid w:val="000D2B2C"/>
    <w:rsid w:val="00112420"/>
    <w:rsid w:val="00122D00"/>
    <w:rsid w:val="00123A6D"/>
    <w:rsid w:val="00130193"/>
    <w:rsid w:val="001B74B8"/>
    <w:rsid w:val="001F0E3F"/>
    <w:rsid w:val="00232BF4"/>
    <w:rsid w:val="00233832"/>
    <w:rsid w:val="0026500F"/>
    <w:rsid w:val="00276DF8"/>
    <w:rsid w:val="002917D0"/>
    <w:rsid w:val="00292D01"/>
    <w:rsid w:val="002941D4"/>
    <w:rsid w:val="002D32AD"/>
    <w:rsid w:val="0032567A"/>
    <w:rsid w:val="003C00BD"/>
    <w:rsid w:val="00431240"/>
    <w:rsid w:val="00472DEE"/>
    <w:rsid w:val="00491FF2"/>
    <w:rsid w:val="004E0A5D"/>
    <w:rsid w:val="005716C2"/>
    <w:rsid w:val="00572536"/>
    <w:rsid w:val="005D430B"/>
    <w:rsid w:val="00650F6B"/>
    <w:rsid w:val="006744F9"/>
    <w:rsid w:val="006A29AE"/>
    <w:rsid w:val="006C41B0"/>
    <w:rsid w:val="006D21F9"/>
    <w:rsid w:val="0072076E"/>
    <w:rsid w:val="0076132C"/>
    <w:rsid w:val="00770AF7"/>
    <w:rsid w:val="007C3642"/>
    <w:rsid w:val="007D2262"/>
    <w:rsid w:val="00800E3E"/>
    <w:rsid w:val="008376FC"/>
    <w:rsid w:val="00845C2F"/>
    <w:rsid w:val="00847B87"/>
    <w:rsid w:val="008501DF"/>
    <w:rsid w:val="00860D22"/>
    <w:rsid w:val="00875B21"/>
    <w:rsid w:val="008840C8"/>
    <w:rsid w:val="008959EA"/>
    <w:rsid w:val="008D0EC9"/>
    <w:rsid w:val="008E259D"/>
    <w:rsid w:val="009363B9"/>
    <w:rsid w:val="009A4089"/>
    <w:rsid w:val="009E15FE"/>
    <w:rsid w:val="00A01BFC"/>
    <w:rsid w:val="00A26659"/>
    <w:rsid w:val="00A41A44"/>
    <w:rsid w:val="00AA4A68"/>
    <w:rsid w:val="00AB32AB"/>
    <w:rsid w:val="00AC5F4F"/>
    <w:rsid w:val="00AD0441"/>
    <w:rsid w:val="00AE33FE"/>
    <w:rsid w:val="00B1778B"/>
    <w:rsid w:val="00B2349B"/>
    <w:rsid w:val="00B44B35"/>
    <w:rsid w:val="00BD487D"/>
    <w:rsid w:val="00BE0833"/>
    <w:rsid w:val="00BF45F0"/>
    <w:rsid w:val="00BF5C42"/>
    <w:rsid w:val="00C123C3"/>
    <w:rsid w:val="00C34D6E"/>
    <w:rsid w:val="00C61BA9"/>
    <w:rsid w:val="00C758F4"/>
    <w:rsid w:val="00C8403B"/>
    <w:rsid w:val="00C96179"/>
    <w:rsid w:val="00CB4AA9"/>
    <w:rsid w:val="00CC32DA"/>
    <w:rsid w:val="00CF2A77"/>
    <w:rsid w:val="00D2675B"/>
    <w:rsid w:val="00E6575A"/>
    <w:rsid w:val="00E83BB8"/>
    <w:rsid w:val="00EA44AB"/>
    <w:rsid w:val="00EB4D75"/>
    <w:rsid w:val="00ED447E"/>
    <w:rsid w:val="00F304CD"/>
    <w:rsid w:val="00F80296"/>
    <w:rsid w:val="00FA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  <o:rules v:ext="edit">
        <o:r id="V:Rule1" type="connector" idref="#_x0000_s1030"/>
        <o:r id="V:Rule2" type="connector" idref="#_x0000_s1047"/>
        <o:r id="V:Rule3" type="connector" idref="#_x0000_s1051"/>
        <o:r id="V:Rule4" type="connector" idref="#_x0000_s1155"/>
        <o:r id="V:Rule5" type="connector" idref="#_x0000_s1165"/>
      </o:rules>
    </o:shapelayout>
  </w:shapeDefaults>
  <w:decimalSymbol w:val=","/>
  <w:listSeparator w:val=";"/>
  <w14:docId w14:val="68C1AB6E"/>
  <w15:chartTrackingRefBased/>
  <w15:docId w15:val="{F6657F88-00A2-41C4-AE9B-D15FA99F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01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6E369-7F8B-4DCA-ACEF-6C56E1CB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mhamed hentabli</cp:lastModifiedBy>
  <cp:revision>25</cp:revision>
  <dcterms:created xsi:type="dcterms:W3CDTF">2018-06-07T22:58:00Z</dcterms:created>
  <dcterms:modified xsi:type="dcterms:W3CDTF">2019-10-24T20:39:00Z</dcterms:modified>
</cp:coreProperties>
</file>