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60" w:rsidRPr="004F1D1F" w:rsidRDefault="00417E60" w:rsidP="004F1D1F">
      <w:pPr>
        <w:spacing w:before="20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7E6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5667555" y="1561381"/>
            <wp:positionH relativeFrom="column">
              <wp:align>right</wp:align>
            </wp:positionH>
            <wp:positionV relativeFrom="paragraph">
              <wp:align>top</wp:align>
            </wp:positionV>
            <wp:extent cx="987683" cy="1630224"/>
            <wp:effectExtent l="0" t="0" r="3175" b="8255"/>
            <wp:wrapSquare wrapText="bothSides"/>
            <wp:docPr id="2" name="Image 1" descr="https://lh5.googleusercontent.com/rf-DyquSdc8rHxFxY7E1rHMEw9qOcTD-1sBE9Wat6xhWlfvyYE0TBu8UnV8vcnXgiuv9b5sVk30k4Nz3A6aLM5JD9szY2PMmVVD1ecVfPAMiMz8TPUKDA_ueOf1rEOvDuk4E9K7ipRZ9jy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f-DyquSdc8rHxFxY7E1rHMEw9qOcTD-1sBE9Wat6xhWlfvyYE0TBu8UnV8vcnXgiuv9b5sVk30k4Nz3A6aLM5JD9szY2PMmVVD1ecVfPAMiMz8TPUKDA_ueOf1rEOvDuk4E9K7ipRZ9jyt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83" cy="163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7E60">
        <w:rPr>
          <w:rFonts w:ascii="Cambria" w:eastAsia="Times New Roman" w:hAnsi="Cambria" w:cs="Times New Roman"/>
          <w:b/>
          <w:bCs/>
          <w:color w:val="5F497A"/>
          <w:sz w:val="48"/>
          <w:szCs w:val="48"/>
          <w:lang w:eastAsia="fr-FR"/>
        </w:rPr>
        <w:t>Curriculum Vitae</w:t>
      </w:r>
    </w:p>
    <w:p w:rsidR="00417E60" w:rsidRPr="004F1D1F" w:rsidRDefault="004F1D1F" w:rsidP="004F1D1F">
      <w:pPr>
        <w:spacing w:before="200" w:after="280" w:line="240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u w:val="single"/>
          <w:lang w:eastAsia="fr-FR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t>Et</w:t>
      </w:r>
      <w:r w:rsidR="00417E60" w:rsidRPr="004F1D1F"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t>at Civil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Nom :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LOUNI épse KELLOU</w:t>
      </w:r>
      <w:r w:rsidR="003358C6">
        <w:rPr>
          <w:rFonts w:asciiTheme="majorBidi" w:eastAsia="Times New Roman" w:hAnsiTheme="majorBidi" w:cstheme="majorBidi"/>
          <w:noProof/>
          <w:lang w:eastAsia="fr-FR"/>
        </w:rPr>
      </w:r>
      <w:r w:rsidR="003358C6">
        <w:rPr>
          <w:rFonts w:asciiTheme="majorBidi" w:eastAsia="Times New Roman" w:hAnsiTheme="majorBidi" w:cstheme="majorBidi"/>
          <w:noProof/>
          <w:lang w:eastAsia="fr-FR"/>
        </w:rPr>
        <w:pict>
          <v:rect id="AutoShape 2" o:spid="_x0000_s1026" alt="https://docs.google.com/drawings/u/0/d/skNGMKD4C8YCZluMEqSaV2A/image?w=29&amp;h=45&amp;rev=1&amp;ac=1" style="width:23.75pt;height:23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Bk&#10;Zpte+wIAACUGAAAOAAAAAAAAAAAAAAAAAC4CAABkcnMvZTJvRG9jLnhtbFBLAQItABQABgAIAAAA&#10;IQBoNpdo2gAAAAMBAAAPAAAAAAAAAAAAAAAAAFUFAABkcnMvZG93bnJldi54bWxQSwUGAAAAAAQA&#10;BADzAAAAXAYAAAAA&#10;" filled="f" stroked="f">
            <o:lock v:ext="edit" aspectratio="t"/>
            <w10:wrap type="none"/>
            <w10:anchorlock/>
          </v:rect>
        </w:pic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Prénom :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SARAH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Date et lieu de naissance :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25/12/1984 à Bir Mourad </w:t>
      </w:r>
      <w:r w:rsidR="00FF5E15" w:rsidRPr="004F1D1F">
        <w:rPr>
          <w:rFonts w:asciiTheme="majorBidi" w:eastAsia="Times New Roman" w:hAnsiTheme="majorBidi" w:cstheme="majorBidi"/>
          <w:color w:val="000000"/>
          <w:lang w:eastAsia="fr-FR"/>
        </w:rPr>
        <w:t>Raïs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.</w:t>
      </w:r>
    </w:p>
    <w:p w:rsidR="00417E60" w:rsidRPr="004F1D1F" w:rsidRDefault="00417E60" w:rsidP="00284BDA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Adresse </w:t>
      </w:r>
      <w:r w:rsidR="00CF1B94"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:</w:t>
      </w:r>
      <w:r w:rsidR="00CF1B94">
        <w:rPr>
          <w:rFonts w:asciiTheme="majorBidi" w:eastAsia="Times New Roman" w:hAnsiTheme="majorBidi" w:cstheme="majorBidi"/>
          <w:color w:val="000000"/>
          <w:lang w:eastAsia="fr-FR"/>
        </w:rPr>
        <w:t xml:space="preserve"> Domaine</w:t>
      </w:r>
      <w:r w:rsidR="00284BDA">
        <w:rPr>
          <w:rFonts w:asciiTheme="majorBidi" w:eastAsia="Times New Roman" w:hAnsiTheme="majorBidi" w:cstheme="majorBidi"/>
          <w:color w:val="000000"/>
          <w:lang w:eastAsia="fr-FR"/>
        </w:rPr>
        <w:t xml:space="preserve"> BENDADA Staouali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.</w:t>
      </w:r>
      <w:r w:rsidR="00BE0F76">
        <w:rPr>
          <w:rFonts w:asciiTheme="majorBidi" w:eastAsia="Times New Roman" w:hAnsiTheme="majorBidi" w:cstheme="majorBidi"/>
          <w:color w:val="000000"/>
          <w:lang w:eastAsia="fr-FR"/>
        </w:rPr>
        <w:t xml:space="preserve"> BT 24 APT 37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Tél </w:t>
      </w:r>
      <w:r w:rsidR="0097318A"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:</w:t>
      </w:r>
      <w:r w:rsidR="0097318A"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+</w:t>
      </w:r>
      <w:r w:rsidR="00B00318" w:rsidRPr="004F1D1F">
        <w:rPr>
          <w:rFonts w:asciiTheme="majorBidi" w:eastAsia="Times New Roman" w:hAnsiTheme="majorBidi" w:cstheme="majorBidi"/>
          <w:color w:val="000000"/>
          <w:lang w:eastAsia="fr-FR"/>
        </w:rPr>
        <w:t>213 </w:t>
      </w:r>
      <w:r w:rsidR="00581EA2">
        <w:rPr>
          <w:rFonts w:asciiTheme="majorBidi" w:eastAsia="Times New Roman" w:hAnsiTheme="majorBidi" w:cstheme="majorBidi"/>
          <w:color w:val="000000"/>
          <w:lang w:eastAsia="fr-FR"/>
        </w:rPr>
        <w:t>55</w:t>
      </w:r>
      <w:r w:rsidR="00C77433">
        <w:rPr>
          <w:rFonts w:asciiTheme="majorBidi" w:eastAsia="Times New Roman" w:hAnsiTheme="majorBidi" w:cstheme="majorBidi"/>
          <w:color w:val="000000"/>
          <w:lang w:eastAsia="fr-FR"/>
        </w:rPr>
        <w:t>5</w:t>
      </w:r>
      <w:r w:rsidR="00581EA2">
        <w:rPr>
          <w:rFonts w:asciiTheme="majorBidi" w:eastAsia="Times New Roman" w:hAnsiTheme="majorBidi" w:cstheme="majorBidi"/>
          <w:color w:val="000000"/>
          <w:lang w:eastAsia="fr-FR"/>
        </w:rPr>
        <w:t xml:space="preserve"> 87 58 66</w:t>
      </w:r>
      <w:r w:rsidR="007F48EC">
        <w:rPr>
          <w:rFonts w:asciiTheme="majorBidi" w:eastAsia="Times New Roman" w:hAnsiTheme="majorBidi" w:cstheme="majorBidi"/>
          <w:color w:val="000000"/>
          <w:lang w:eastAsia="fr-FR"/>
        </w:rPr>
        <w:t xml:space="preserve">  +213 561 62 35 10</w:t>
      </w:r>
      <w:bookmarkStart w:id="0" w:name="_GoBack"/>
      <w:bookmarkEnd w:id="0"/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lang w:eastAsia="fr-FR"/>
        </w:rPr>
        <w:t>E-mail :</w:t>
      </w:r>
      <w:r w:rsidR="009D2C6A">
        <w:rPr>
          <w:rFonts w:asciiTheme="majorBidi" w:eastAsia="Times New Roman" w:hAnsiTheme="majorBidi" w:cstheme="majorBidi"/>
          <w:color w:val="5F497A"/>
          <w:u w:val="single"/>
          <w:lang w:eastAsia="fr-FR"/>
        </w:rPr>
        <w:t>sarah.kellou2015@gmail.com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Nationalité :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Algérienne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ab/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Situation familiale :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Mariée.</w:t>
      </w:r>
    </w:p>
    <w:p w:rsidR="00417E60" w:rsidRPr="004F1D1F" w:rsidRDefault="00417E60" w:rsidP="004F1D1F">
      <w:pPr>
        <w:spacing w:after="200" w:line="240" w:lineRule="auto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Nombre d’enfants :</w:t>
      </w:r>
      <w:r w:rsidR="009D2C6A">
        <w:rPr>
          <w:rFonts w:asciiTheme="majorBidi" w:eastAsia="Times New Roman" w:hAnsiTheme="majorBidi" w:cstheme="majorBidi"/>
          <w:color w:val="000000"/>
          <w:lang w:eastAsia="fr-FR"/>
        </w:rPr>
        <w:t xml:space="preserve"> 2</w:t>
      </w:r>
    </w:p>
    <w:p w:rsidR="004F1D1F" w:rsidRPr="004F1D1F" w:rsidRDefault="004F1D1F" w:rsidP="004F1D1F">
      <w:pPr>
        <w:spacing w:after="200" w:line="240" w:lineRule="auto"/>
        <w:rPr>
          <w:rFonts w:asciiTheme="majorBidi" w:eastAsia="Times New Roman" w:hAnsiTheme="majorBidi" w:cstheme="majorBidi"/>
          <w:color w:val="000000"/>
          <w:lang w:eastAsia="fr-FR"/>
        </w:rPr>
      </w:pPr>
    </w:p>
    <w:p w:rsidR="00417E60" w:rsidRPr="004F1D1F" w:rsidRDefault="00417E60" w:rsidP="00417E60">
      <w:pPr>
        <w:spacing w:before="200" w:after="28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t>Formation professionnelle</w:t>
      </w:r>
    </w:p>
    <w:p w:rsidR="00542D24" w:rsidRPr="00542D24" w:rsidRDefault="00417E60" w:rsidP="00417E60">
      <w:pPr>
        <w:pStyle w:val="Paragraphedeliste"/>
        <w:numPr>
          <w:ilvl w:val="0"/>
          <w:numId w:val="1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3239D0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Novembre 2011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 : Attestation de fin de formation d’un 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 xml:space="preserve">Master en Management. </w:t>
      </w:r>
    </w:p>
    <w:p w:rsidR="00417E60" w:rsidRPr="00542D24" w:rsidRDefault="00417E60" w:rsidP="00542D24">
      <w:pPr>
        <w:spacing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542D24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Institut Supérieur de Gestion et de Planification. (I.S.G.P).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:rsidR="00417E60" w:rsidRPr="004F1D1F" w:rsidRDefault="00417E60" w:rsidP="00417E60">
      <w:pPr>
        <w:pStyle w:val="Paragraphedeliste"/>
        <w:numPr>
          <w:ilvl w:val="0"/>
          <w:numId w:val="1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lang w:eastAsia="fr-FR"/>
        </w:rPr>
      </w:pPr>
      <w:r w:rsidRPr="003239D0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Juin 2009</w:t>
      </w:r>
      <w:r w:rsidRPr="004F1D1F">
        <w:rPr>
          <w:rFonts w:asciiTheme="majorBidi" w:eastAsia="Times New Roman" w:hAnsiTheme="majorBidi" w:cstheme="majorBidi"/>
          <w:color w:val="365F91"/>
          <w:lang w:eastAsia="fr-FR"/>
        </w:rPr>
        <w:t> 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: Diplôme de 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licence en sciences commerciales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Option : 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Management.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D’E-HEC (ex INC).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:rsidR="00417E60" w:rsidRPr="004F1D1F" w:rsidRDefault="00417E60" w:rsidP="00417E60">
      <w:pPr>
        <w:pStyle w:val="Paragraphedeliste"/>
        <w:numPr>
          <w:ilvl w:val="0"/>
          <w:numId w:val="1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3239D0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Juin 2005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 : Obtention du 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Baccalauréat 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: filière sciences de la nature et de la vie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Mention Assez Bien.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:rsidR="00417E60" w:rsidRDefault="00417E60" w:rsidP="00634358">
      <w:pPr>
        <w:pStyle w:val="Paragraphedeliste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</w:p>
    <w:p w:rsidR="00417E60" w:rsidRPr="00417E60" w:rsidRDefault="00417E60" w:rsidP="00417E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3E7A" w:rsidRDefault="00417E60" w:rsidP="00417E60">
      <w:pPr>
        <w:spacing w:before="200" w:after="28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t>Expérience professionnelle</w:t>
      </w:r>
      <w:r w:rsidR="007D3E7A"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t> :</w:t>
      </w:r>
    </w:p>
    <w:p w:rsidR="00284BDA" w:rsidRPr="003367C5" w:rsidRDefault="00284BDA" w:rsidP="003367C5">
      <w:pPr>
        <w:pStyle w:val="Paragraphedeliste"/>
        <w:spacing w:after="0" w:line="240" w:lineRule="auto"/>
        <w:ind w:left="1080"/>
        <w:rPr>
          <w:rFonts w:asciiTheme="majorBidi" w:eastAsia="Times New Roman" w:hAnsiTheme="majorBidi" w:cstheme="majorBidi"/>
          <w:lang w:eastAsia="fr-FR"/>
        </w:rPr>
      </w:pPr>
    </w:p>
    <w:p w:rsidR="00284BDA" w:rsidRPr="003367C5" w:rsidRDefault="00284BDA" w:rsidP="003367C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</w:pPr>
      <w:r w:rsidRPr="003367C5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Du 01/01/2019</w:t>
      </w:r>
      <w:r w:rsidR="00581EA2" w:rsidRPr="003367C5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 au 17/04/2019</w:t>
      </w:r>
      <w:r w:rsidRPr="003367C5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: </w:t>
      </w:r>
      <w:r w:rsidRPr="003367C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Responsable Coordination secrétariat général (groupe HYDRA PHARM)</w:t>
      </w:r>
    </w:p>
    <w:p w:rsidR="00284BDA" w:rsidRPr="003367C5" w:rsidRDefault="00284BDA" w:rsidP="003367C5">
      <w:pPr>
        <w:pStyle w:val="Paragraphedeliste"/>
        <w:spacing w:after="0" w:line="240" w:lineRule="auto"/>
        <w:ind w:left="1080"/>
        <w:rPr>
          <w:rFonts w:asciiTheme="majorBidi" w:eastAsia="Times New Roman" w:hAnsiTheme="majorBidi" w:cstheme="majorBidi"/>
          <w:lang w:eastAsia="fr-FR"/>
        </w:rPr>
      </w:pPr>
    </w:p>
    <w:p w:rsidR="007301E8" w:rsidRDefault="007301E8" w:rsidP="00284BDA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>
        <w:rPr>
          <w:rFonts w:asciiTheme="majorBidi" w:eastAsia="Times New Roman" w:hAnsiTheme="majorBidi" w:cstheme="majorBidi"/>
          <w:lang w:eastAsia="fr-FR"/>
        </w:rPr>
        <w:t>Ensemble des taches relatives au poste précédent</w:t>
      </w:r>
    </w:p>
    <w:p w:rsidR="00284BDA" w:rsidRDefault="00284BDA" w:rsidP="00284BDA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284BDA">
        <w:rPr>
          <w:rFonts w:asciiTheme="majorBidi" w:eastAsia="Times New Roman" w:hAnsiTheme="majorBidi" w:cstheme="majorBidi"/>
          <w:lang w:eastAsia="fr-FR"/>
        </w:rPr>
        <w:t xml:space="preserve">Chapoter le département coordination </w:t>
      </w:r>
    </w:p>
    <w:p w:rsidR="00CD7451" w:rsidRPr="00284BDA" w:rsidRDefault="00CD7451" w:rsidP="00284BDA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>
        <w:rPr>
          <w:rFonts w:asciiTheme="majorBidi" w:eastAsia="Times New Roman" w:hAnsiTheme="majorBidi" w:cstheme="majorBidi"/>
          <w:lang w:eastAsia="fr-FR"/>
        </w:rPr>
        <w:t>Prise en charge des évènements de la direction générale</w:t>
      </w:r>
    </w:p>
    <w:p w:rsidR="00284BDA" w:rsidRDefault="00284BDA" w:rsidP="00284BDA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284BDA">
        <w:rPr>
          <w:rFonts w:asciiTheme="majorBidi" w:eastAsia="Times New Roman" w:hAnsiTheme="majorBidi" w:cstheme="majorBidi"/>
          <w:lang w:eastAsia="fr-FR"/>
        </w:rPr>
        <w:t>Faisant fonction du responsable du pool assistanat</w:t>
      </w:r>
    </w:p>
    <w:p w:rsidR="00284BDA" w:rsidRDefault="00284BDA" w:rsidP="00284BDA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>
        <w:rPr>
          <w:rFonts w:asciiTheme="majorBidi" w:eastAsia="Times New Roman" w:hAnsiTheme="majorBidi" w:cstheme="majorBidi"/>
          <w:lang w:eastAsia="fr-FR"/>
        </w:rPr>
        <w:t>Affectation des assistantes et dispatching des taches</w:t>
      </w:r>
    </w:p>
    <w:p w:rsidR="00284BDA" w:rsidRPr="00284BDA" w:rsidRDefault="00284BDA" w:rsidP="00284BDA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>
        <w:rPr>
          <w:rFonts w:asciiTheme="majorBidi" w:eastAsia="Times New Roman" w:hAnsiTheme="majorBidi" w:cstheme="majorBidi"/>
          <w:lang w:eastAsia="fr-FR"/>
        </w:rPr>
        <w:t>Diffusion des</w:t>
      </w:r>
      <w:r w:rsidR="00581EA2">
        <w:rPr>
          <w:rFonts w:asciiTheme="majorBidi" w:eastAsia="Times New Roman" w:hAnsiTheme="majorBidi" w:cstheme="majorBidi"/>
          <w:lang w:eastAsia="fr-FR"/>
        </w:rPr>
        <w:t xml:space="preserve"> notes de service émanant de la Direction Générale</w:t>
      </w:r>
    </w:p>
    <w:p w:rsidR="00284BDA" w:rsidRDefault="00284BDA" w:rsidP="007D3E7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5F497A"/>
          <w:lang w:eastAsia="fr-FR"/>
        </w:rPr>
      </w:pPr>
    </w:p>
    <w:p w:rsidR="007D3E7A" w:rsidRPr="004F1D1F" w:rsidRDefault="007D3E7A" w:rsidP="00581EA2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Du </w:t>
      </w:r>
      <w:r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17/04/2016</w:t>
      </w:r>
      <w:r w:rsidR="00581EA2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 au 31/12/2018</w:t>
      </w:r>
      <w:r w:rsidRPr="004F1D1F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: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Coordinatrice secrétariat général (</w:t>
      </w:r>
      <w:r w:rsidR="006F5FA4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groupe </w:t>
      </w:r>
      <w:r w:rsidR="00621E7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HYDRA PHARM</w:t>
      </w:r>
      <w:r w:rsidR="006F5FA4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)</w:t>
      </w:r>
    </w:p>
    <w:p w:rsidR="007D3E7A" w:rsidRDefault="007D3E7A" w:rsidP="007D3E7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7D3E7A" w:rsidRDefault="00E673DF" w:rsidP="007D3E7A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Assurer la coordination entre le groupe et les filiales</w:t>
      </w:r>
      <w:r w:rsidR="007D3E7A">
        <w:rPr>
          <w:rFonts w:asciiTheme="majorBidi" w:eastAsia="Times New Roman" w:hAnsiTheme="majorBidi" w:cstheme="majorBidi"/>
          <w:sz w:val="24"/>
          <w:szCs w:val="24"/>
          <w:lang w:eastAsia="fr-FR"/>
        </w:rPr>
        <w:t> ;</w:t>
      </w:r>
    </w:p>
    <w:p w:rsidR="007D3E7A" w:rsidRDefault="007D3E7A" w:rsidP="007D3E7A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Consolidation </w:t>
      </w:r>
      <w:r w:rsidR="00E673DF">
        <w:rPr>
          <w:rFonts w:asciiTheme="majorBidi" w:eastAsia="Times New Roman" w:hAnsiTheme="majorBidi" w:cstheme="majorBidi"/>
          <w:sz w:val="24"/>
          <w:szCs w:val="24"/>
          <w:lang w:eastAsia="fr-FR"/>
        </w:rPr>
        <w:t>des états et reporting ;</w:t>
      </w:r>
    </w:p>
    <w:p w:rsidR="009D2C6A" w:rsidRDefault="00284BDA" w:rsidP="007D3E7A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lastRenderedPageBreak/>
        <w:t>Gestion des réunions relatives au board (conseil d’administration, conseil de direction…)</w:t>
      </w:r>
      <w:r w:rsidR="000E3E9E">
        <w:rPr>
          <w:rFonts w:asciiTheme="majorBidi" w:eastAsia="Times New Roman" w:hAnsiTheme="majorBidi" w:cstheme="majorBidi"/>
          <w:sz w:val="24"/>
          <w:szCs w:val="24"/>
          <w:lang w:eastAsia="fr-FR"/>
        </w:rPr>
        <w:t>,</w:t>
      </w:r>
    </w:p>
    <w:p w:rsidR="00284BDA" w:rsidRPr="00284BDA" w:rsidRDefault="004D3728" w:rsidP="00284BDA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Assister aux entretiens avec la DRH </w:t>
      </w:r>
      <w:r w:rsidR="000E3E9E">
        <w:rPr>
          <w:rFonts w:asciiTheme="majorBidi" w:eastAsia="Times New Roman" w:hAnsiTheme="majorBidi" w:cstheme="majorBidi"/>
          <w:sz w:val="24"/>
          <w:szCs w:val="24"/>
          <w:lang w:eastAsia="fr-FR"/>
        </w:rPr>
        <w:t>pour la sélection des candidats,</w:t>
      </w:r>
    </w:p>
    <w:p w:rsidR="004D3728" w:rsidRDefault="004D3728" w:rsidP="007D3E7A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Assister aux entretiens </w:t>
      </w:r>
      <w:r w:rsidR="00FC4D30">
        <w:rPr>
          <w:rFonts w:asciiTheme="majorBidi" w:eastAsia="Times New Roman" w:hAnsiTheme="majorBidi" w:cstheme="majorBidi"/>
          <w:sz w:val="24"/>
          <w:szCs w:val="24"/>
          <w:lang w:eastAsia="fr-FR"/>
        </w:rPr>
        <w:t>d’évaluation annuels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des assistantes pour la détermination des </w:t>
      </w:r>
      <w:r w:rsidR="00E1024A">
        <w:rPr>
          <w:rFonts w:asciiTheme="majorBidi" w:eastAsia="Times New Roman" w:hAnsiTheme="majorBidi" w:cstheme="majorBidi"/>
          <w:sz w:val="24"/>
          <w:szCs w:val="24"/>
          <w:lang w:eastAsia="fr-FR"/>
        </w:rPr>
        <w:t>objectifs</w:t>
      </w:r>
      <w:r w:rsidR="000E3E9E">
        <w:rPr>
          <w:rFonts w:asciiTheme="majorBidi" w:eastAsia="Times New Roman" w:hAnsiTheme="majorBidi" w:cstheme="majorBidi"/>
          <w:sz w:val="24"/>
          <w:szCs w:val="24"/>
          <w:lang w:eastAsia="fr-FR"/>
        </w:rPr>
        <w:t>,</w:t>
      </w:r>
    </w:p>
    <w:p w:rsidR="004D3728" w:rsidRDefault="004D3728" w:rsidP="007D3E7A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Ge</w:t>
      </w:r>
      <w:r w:rsidR="000E3E9E">
        <w:rPr>
          <w:rFonts w:asciiTheme="majorBidi" w:eastAsia="Times New Roman" w:hAnsiTheme="majorBidi" w:cstheme="majorBidi"/>
          <w:sz w:val="24"/>
          <w:szCs w:val="24"/>
          <w:lang w:eastAsia="fr-FR"/>
        </w:rPr>
        <w:t>stion du bureau d’ordre général,</w:t>
      </w:r>
    </w:p>
    <w:p w:rsidR="00E1024A" w:rsidRDefault="00E1024A" w:rsidP="007D3E7A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Suivi des factures relatives aux dé</w:t>
      </w:r>
      <w:r w:rsidR="000E3E9E">
        <w:rPr>
          <w:rFonts w:asciiTheme="majorBidi" w:eastAsia="Times New Roman" w:hAnsiTheme="majorBidi" w:cstheme="majorBidi"/>
          <w:sz w:val="24"/>
          <w:szCs w:val="24"/>
          <w:lang w:eastAsia="fr-FR"/>
        </w:rPr>
        <w:t>penses de la direction générale,</w:t>
      </w:r>
    </w:p>
    <w:p w:rsidR="00284BDA" w:rsidRPr="00284BDA" w:rsidRDefault="00284BDA" w:rsidP="00284BDA">
      <w:pPr>
        <w:pStyle w:val="Paragraphedeliste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284BDA">
        <w:rPr>
          <w:rFonts w:asciiTheme="majorBidi" w:eastAsia="Times New Roman" w:hAnsiTheme="majorBidi" w:cstheme="majorBidi"/>
          <w:sz w:val="24"/>
          <w:szCs w:val="24"/>
          <w:lang w:eastAsia="fr-FR"/>
        </w:rPr>
        <w:t>Gestion des dépenses DG</w:t>
      </w:r>
      <w:r w:rsidR="000E3E9E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E1024A" w:rsidRDefault="00E1024A" w:rsidP="007D3E7A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lang w:eastAsia="fr-FR"/>
        </w:rPr>
      </w:pPr>
    </w:p>
    <w:p w:rsidR="00E1024A" w:rsidRPr="007D3E7A" w:rsidRDefault="00E1024A" w:rsidP="007D3E7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417E60" w:rsidRPr="004F1D1F" w:rsidRDefault="00417E60" w:rsidP="004F1D1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Du 21/09/2015 au 03/12/2015 : </w:t>
      </w:r>
      <w:r w:rsidR="004F1D1F" w:rsidRPr="004F1D1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Responsable de l’administration (Clinique</w:t>
      </w:r>
      <w:r w:rsidR="00F50A8E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 du val</w:t>
      </w:r>
      <w:r w:rsidR="004F1D1F" w:rsidRPr="004F1D1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).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417E60" w:rsidRPr="004F1D1F" w:rsidRDefault="00FF5E15" w:rsidP="0094503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- </w:t>
      </w:r>
      <w:r w:rsidR="00945032" w:rsidRPr="004F1D1F">
        <w:rPr>
          <w:rFonts w:asciiTheme="majorBidi" w:eastAsia="Times New Roman" w:hAnsiTheme="majorBidi" w:cstheme="majorBidi"/>
          <w:color w:val="000000"/>
          <w:lang w:eastAsia="fr-FR"/>
        </w:rPr>
        <w:t>Gestion administrative et ressources humaines</w:t>
      </w:r>
      <w:r w:rsidR="008F2A4C" w:rsidRPr="004F1D1F">
        <w:rPr>
          <w:rFonts w:asciiTheme="majorBidi" w:eastAsia="Times New Roman" w:hAnsiTheme="majorBidi" w:cstheme="majorBidi"/>
          <w:color w:val="000000"/>
          <w:lang w:eastAsia="fr-FR"/>
        </w:rPr>
        <w:t> ;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- Suivi des contrats et déclarations</w:t>
      </w:r>
      <w:r w:rsidR="008F2A4C"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des employés ;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- Recrutement et suivi d’intégration</w:t>
      </w:r>
      <w:r w:rsidR="008F2A4C" w:rsidRPr="004F1D1F">
        <w:rPr>
          <w:rFonts w:asciiTheme="majorBidi" w:eastAsia="Times New Roman" w:hAnsiTheme="majorBidi" w:cstheme="majorBidi"/>
          <w:color w:val="000000"/>
          <w:lang w:eastAsia="fr-FR"/>
        </w:rPr>
        <w:t> ;</w:t>
      </w:r>
    </w:p>
    <w:p w:rsidR="00417E60" w:rsidRPr="004F1D1F" w:rsidRDefault="00417E60" w:rsidP="0094503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- </w:t>
      </w:r>
      <w:r w:rsidR="00945032" w:rsidRPr="004F1D1F">
        <w:rPr>
          <w:rFonts w:asciiTheme="majorBidi" w:eastAsia="Times New Roman" w:hAnsiTheme="majorBidi" w:cstheme="majorBidi"/>
          <w:color w:val="000000"/>
          <w:lang w:eastAsia="fr-FR"/>
        </w:rPr>
        <w:t>Préparation des éléments de la paie</w:t>
      </w:r>
      <w:r w:rsidR="00581EA2">
        <w:rPr>
          <w:rFonts w:asciiTheme="majorBidi" w:eastAsia="Times New Roman" w:hAnsiTheme="majorBidi" w:cstheme="majorBidi"/>
          <w:color w:val="000000"/>
          <w:lang w:eastAsia="fr-FR"/>
        </w:rPr>
        <w:t xml:space="preserve"> (en extra)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.</w:t>
      </w:r>
    </w:p>
    <w:p w:rsidR="00417E60" w:rsidRPr="004F1D1F" w:rsidRDefault="00FF5E15" w:rsidP="00417E60">
      <w:pPr>
        <w:spacing w:after="0" w:line="240" w:lineRule="auto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- T</w:t>
      </w:r>
      <w:r w:rsidR="00417E60"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enir à jour les livres </w:t>
      </w:r>
      <w:r w:rsidR="00330C23" w:rsidRPr="004F1D1F">
        <w:rPr>
          <w:rFonts w:asciiTheme="majorBidi" w:eastAsia="Times New Roman" w:hAnsiTheme="majorBidi" w:cstheme="majorBidi"/>
          <w:color w:val="000000"/>
          <w:lang w:eastAsia="fr-FR"/>
        </w:rPr>
        <w:t>légaux</w:t>
      </w:r>
      <w:r w:rsidR="00417E60" w:rsidRPr="004F1D1F">
        <w:rPr>
          <w:rFonts w:asciiTheme="majorBidi" w:eastAsia="Times New Roman" w:hAnsiTheme="majorBidi" w:cstheme="majorBidi"/>
          <w:color w:val="000000"/>
          <w:lang w:eastAsia="fr-FR"/>
        </w:rPr>
        <w:t>.</w:t>
      </w:r>
    </w:p>
    <w:p w:rsidR="008F2A4C" w:rsidRPr="004F1D1F" w:rsidRDefault="004F1D1F" w:rsidP="00417E6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- Superviser la médecine du travail des partenaires.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417E60" w:rsidRPr="00284BDA" w:rsidRDefault="00417E60" w:rsidP="00581EA2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Du 22/04/2014 au 21/07/2015 : </w:t>
      </w:r>
      <w:r w:rsidRPr="004F1D1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Chef de département chargée de la communication </w:t>
      </w:r>
      <w:r w:rsidR="00581EA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(</w:t>
      </w:r>
      <w:r w:rsidRPr="004F1D1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Compagnie Centrale de Réassurance</w:t>
      </w:r>
      <w:r w:rsidR="00581EA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)</w:t>
      </w:r>
      <w:r w:rsidRPr="004F1D1F">
        <w:rPr>
          <w:rFonts w:asciiTheme="majorBidi" w:eastAsia="Times New Roman" w:hAnsiTheme="majorBidi" w:cstheme="majorBidi"/>
          <w:color w:val="000000"/>
          <w:sz w:val="28"/>
          <w:szCs w:val="28"/>
          <w:lang w:eastAsia="fr-FR"/>
        </w:rPr>
        <w:t>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Communication Externe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Organisation des foires et séminaires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Publication revues, rapports, publicité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Participation à l’élaboration de la charte graphique de la compagnie ;</w:t>
      </w:r>
    </w:p>
    <w:p w:rsidR="00417E60" w:rsidRPr="004F1D1F" w:rsidRDefault="00417E60" w:rsidP="004F1D1F">
      <w:pPr>
        <w:pStyle w:val="Paragraphedeliste"/>
        <w:numPr>
          <w:ilvl w:val="0"/>
          <w:numId w:val="16"/>
        </w:numPr>
        <w:spacing w:after="2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Participation aux réunions et séances de travail avec les organismes externes tels que Conseil National des Assurances (CNA), l’Union Algérienne des Sociétés d’Assurance et de Réassurance (UAR), Ministère des Finances</w:t>
      </w:r>
      <w:r w:rsidRPr="004F1D1F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.</w:t>
      </w:r>
    </w:p>
    <w:p w:rsidR="00417E60" w:rsidRPr="00284BDA" w:rsidRDefault="00417E60" w:rsidP="00BE0F76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b/>
          <w:bCs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Du 18 Mai 2010 au 17/04/2014 </w:t>
      </w:r>
      <w:r w:rsidR="00581EA2" w:rsidRPr="004F1D1F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:</w:t>
      </w:r>
      <w:r w:rsidR="00581EA2" w:rsidRPr="00284BD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 Attachée</w:t>
      </w:r>
      <w:r w:rsidRPr="00284BD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 xml:space="preserve"> de direction, Chargée de l’administration </w:t>
      </w:r>
      <w:r w:rsidR="00581EA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(</w:t>
      </w:r>
      <w:r w:rsidR="00BE0F7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Laboratoires MERINAL</w:t>
      </w:r>
      <w:r w:rsidR="00581EA2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)</w:t>
      </w:r>
      <w:r w:rsidRPr="00284BD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  <w:t>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Gestion Administrative et Financière des partenaires étrangers</w:t>
      </w:r>
      <w:r w:rsidR="000E38B7"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(ALCON / BIOLOGIX/ NUTRICIA</w:t>
      </w:r>
      <w:r w:rsidR="0011559C" w:rsidRPr="004F1D1F">
        <w:rPr>
          <w:rFonts w:asciiTheme="majorBidi" w:eastAsia="Times New Roman" w:hAnsiTheme="majorBidi" w:cstheme="majorBidi"/>
          <w:color w:val="000000"/>
          <w:lang w:eastAsia="fr-FR"/>
        </w:rPr>
        <w:t>/ BAUSCH &amp; LOMB</w:t>
      </w:r>
      <w:r w:rsidR="000E38B7" w:rsidRPr="004F1D1F">
        <w:rPr>
          <w:rFonts w:asciiTheme="majorBidi" w:eastAsia="Times New Roman" w:hAnsiTheme="majorBidi" w:cstheme="majorBidi"/>
          <w:color w:val="000000"/>
          <w:lang w:eastAsia="fr-FR"/>
        </w:rPr>
        <w:t>)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,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Suivre les dépenses et rapatriements (recouvrement), facturations et notes de remboursement ;</w:t>
      </w:r>
    </w:p>
    <w:p w:rsidR="001D3E41" w:rsidRPr="004F1D1F" w:rsidRDefault="001D3E41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Etablissement des salaires des partenaires sur Excel (50 personnes)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Suivi des salaires et charges patronales ;</w:t>
      </w:r>
    </w:p>
    <w:p w:rsidR="004F1D1F" w:rsidRPr="004F1D1F" w:rsidRDefault="004F1D1F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Rapprochement trimestriel et annuel des dépenses avec le partenaire et le service comptabilité ;</w:t>
      </w:r>
    </w:p>
    <w:p w:rsidR="00417E60" w:rsidRPr="004F1D1F" w:rsidRDefault="00417E60" w:rsidP="004F1D1F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Mise en </w:t>
      </w:r>
      <w:r w:rsidR="004F1D1F"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place 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de la procédure 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de bonnes pratiques de gestion et d’organisation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 entre l’entreprise et ses partenaires ;</w:t>
      </w:r>
    </w:p>
    <w:p w:rsidR="004F1D1F" w:rsidRPr="004F1D1F" w:rsidRDefault="00417E60" w:rsidP="004F1D1F">
      <w:pPr>
        <w:pStyle w:val="Paragraphedeliste"/>
        <w:numPr>
          <w:ilvl w:val="0"/>
          <w:numId w:val="16"/>
        </w:numPr>
        <w:spacing w:after="20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 xml:space="preserve">Mise en place de l’Application 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DFC LAB</w:t>
      </w: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(en collaboration avec le service IT) afin d’informatiser les demandes de paiement, validations et le suivi des dossiers.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417E60" w:rsidRPr="004F1D1F" w:rsidRDefault="00417E60" w:rsidP="00417E60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b/>
          <w:bCs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De Juin 2008 à Décembre 2008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 xml:space="preserve"> : </w:t>
      </w:r>
    </w:p>
    <w:p w:rsidR="00417E60" w:rsidRPr="004F1D1F" w:rsidRDefault="00417E60" w:rsidP="00417E6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417E60" w:rsidRDefault="00417E60" w:rsidP="009D2C6A">
      <w:pPr>
        <w:spacing w:after="200" w:line="240" w:lineRule="auto"/>
        <w:rPr>
          <w:rFonts w:asciiTheme="majorBidi" w:eastAsia="Times New Roman" w:hAnsiTheme="majorBidi" w:cstheme="majorBidi"/>
          <w:b/>
          <w:bCs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* Télé Opératrice dans un Call Centre. (</w:t>
      </w:r>
      <w:r w:rsidRPr="004F1D1F">
        <w:rPr>
          <w:rFonts w:asciiTheme="majorBidi" w:eastAsia="Times New Roman" w:hAnsiTheme="majorBidi" w:cstheme="majorBidi"/>
          <w:b/>
          <w:bCs/>
          <w:color w:val="000000"/>
          <w:lang w:eastAsia="fr-FR"/>
        </w:rPr>
        <w:t>PROSPECT SOLUTION)</w:t>
      </w:r>
    </w:p>
    <w:p w:rsidR="00284BDA" w:rsidRDefault="00284BDA" w:rsidP="009D2C6A">
      <w:pPr>
        <w:spacing w:after="200" w:line="240" w:lineRule="auto"/>
        <w:rPr>
          <w:rFonts w:asciiTheme="majorBidi" w:eastAsia="Times New Roman" w:hAnsiTheme="majorBidi" w:cstheme="majorBidi"/>
          <w:b/>
          <w:bCs/>
          <w:color w:val="000000"/>
          <w:lang w:eastAsia="fr-FR"/>
        </w:rPr>
      </w:pPr>
    </w:p>
    <w:p w:rsidR="00284BDA" w:rsidRPr="004F1D1F" w:rsidRDefault="00284BDA" w:rsidP="009D2C6A">
      <w:pPr>
        <w:spacing w:after="20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417E60" w:rsidRPr="004F1D1F" w:rsidRDefault="00417E60" w:rsidP="00417E60">
      <w:pPr>
        <w:spacing w:before="200" w:after="28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lastRenderedPageBreak/>
        <w:t xml:space="preserve">STAGES </w:t>
      </w:r>
    </w:p>
    <w:p w:rsidR="004F1D1F" w:rsidRPr="00284BDA" w:rsidRDefault="004F1D1F" w:rsidP="00284BDA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b/>
          <w:bCs/>
          <w:color w:val="5F497A"/>
          <w:lang w:eastAsia="fr-FR"/>
        </w:rPr>
      </w:pPr>
      <w:r w:rsidRPr="00284BDA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De Mars à Juin 2009 :</w:t>
      </w:r>
    </w:p>
    <w:p w:rsidR="00284BDA" w:rsidRPr="00284BDA" w:rsidRDefault="00417E60" w:rsidP="00284BDA">
      <w:pPr>
        <w:pStyle w:val="Paragraphedeliste"/>
        <w:numPr>
          <w:ilvl w:val="0"/>
          <w:numId w:val="16"/>
        </w:numPr>
        <w:spacing w:before="200" w:after="28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Stagiaire chez SAIDAL dans le cadre de la préparation d’un mémoire de fin d’étude (Thème : l’impact de la certification ISO sur la fidélisation client.).</w:t>
      </w:r>
    </w:p>
    <w:p w:rsidR="00284BDA" w:rsidRPr="00284BDA" w:rsidRDefault="00284BDA" w:rsidP="00284BDA">
      <w:pPr>
        <w:pStyle w:val="Paragraphedeliste"/>
        <w:spacing w:before="200" w:after="28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417E60" w:rsidRPr="00284BDA" w:rsidRDefault="00417E60" w:rsidP="00284BDA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b/>
          <w:bCs/>
          <w:color w:val="5F497A"/>
          <w:lang w:eastAsia="fr-FR"/>
        </w:rPr>
      </w:pPr>
      <w:r w:rsidRPr="00284BDA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 xml:space="preserve">  De juin 2007 à Septembre </w:t>
      </w:r>
      <w:r w:rsidR="00CB15D7" w:rsidRPr="00284BDA">
        <w:rPr>
          <w:rFonts w:asciiTheme="majorBidi" w:eastAsia="Times New Roman" w:hAnsiTheme="majorBidi" w:cstheme="majorBidi"/>
          <w:b/>
          <w:bCs/>
          <w:color w:val="5F497A"/>
          <w:lang w:eastAsia="fr-FR"/>
        </w:rPr>
        <w:t>2007 :</w:t>
      </w:r>
    </w:p>
    <w:p w:rsidR="00417E60" w:rsidRPr="004F1D1F" w:rsidRDefault="00417E60" w:rsidP="00417E60">
      <w:pPr>
        <w:spacing w:after="0" w:line="240" w:lineRule="auto"/>
        <w:ind w:left="-705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</w:p>
    <w:p w:rsidR="00417E60" w:rsidRPr="004F1D1F" w:rsidRDefault="00417E60" w:rsidP="004F1D1F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Stagiaire au niveau de la BNA pour la réalisation d’un rapport de stage.</w:t>
      </w:r>
    </w:p>
    <w:p w:rsidR="00417E60" w:rsidRPr="004F1D1F" w:rsidRDefault="00417E60" w:rsidP="00417E60">
      <w:pPr>
        <w:spacing w:before="200" w:after="28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  <w:lang w:eastAsia="fr-FR"/>
        </w:rPr>
      </w:pPr>
      <w:r w:rsidRPr="004F1D1F"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t>Autres Qualifications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Maitrise des outils Informatique (WORD+EXCEL+ POWER POINT+ OUTLOOK+INTELLIX+ LOTUS NOTE.)  ;</w:t>
      </w:r>
    </w:p>
    <w:p w:rsidR="00417E60" w:rsidRPr="004F1D1F" w:rsidRDefault="00A51590" w:rsidP="00417E60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>
        <w:rPr>
          <w:rFonts w:asciiTheme="majorBidi" w:eastAsia="Times New Roman" w:hAnsiTheme="majorBidi" w:cstheme="majorBidi"/>
          <w:color w:val="000000"/>
          <w:lang w:eastAsia="fr-FR"/>
        </w:rPr>
        <w:t xml:space="preserve">Parfaite </w:t>
      </w:r>
      <w:r w:rsidR="00417E60" w:rsidRPr="004F1D1F">
        <w:rPr>
          <w:rFonts w:asciiTheme="majorBidi" w:eastAsia="Times New Roman" w:hAnsiTheme="majorBidi" w:cstheme="majorBidi"/>
          <w:color w:val="000000"/>
          <w:lang w:eastAsia="fr-FR"/>
        </w:rPr>
        <w:t>maitrise de la langue arabe et de la langue française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Certifi</w:t>
      </w:r>
      <w:r w:rsidR="00A51590">
        <w:rPr>
          <w:rFonts w:asciiTheme="majorBidi" w:eastAsia="Times New Roman" w:hAnsiTheme="majorBidi" w:cstheme="majorBidi"/>
          <w:color w:val="000000"/>
          <w:lang w:eastAsia="fr-FR"/>
        </w:rPr>
        <w:t>cat niveau 02 ANGLAIS (BERLITZ)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Esprit pratique, d’initiative, sens de la communication et collaboration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Parfaite disposition à s’intégrer dans un groupe ;</w:t>
      </w:r>
    </w:p>
    <w:p w:rsidR="00417E60" w:rsidRPr="004F1D1F" w:rsidRDefault="00417E60" w:rsidP="00417E60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 w:rsidRPr="004F1D1F">
        <w:rPr>
          <w:rFonts w:asciiTheme="majorBidi" w:eastAsia="Times New Roman" w:hAnsiTheme="majorBidi" w:cstheme="majorBidi"/>
          <w:color w:val="000000"/>
          <w:lang w:eastAsia="fr-FR"/>
        </w:rPr>
        <w:t>Rigoureuse, sérieuse et dynamique ;</w:t>
      </w:r>
    </w:p>
    <w:p w:rsidR="00DC1104" w:rsidRDefault="004F1D1F" w:rsidP="004F1D1F">
      <w:pPr>
        <w:pStyle w:val="Paragraphedeliste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  <w:r>
        <w:rPr>
          <w:rFonts w:asciiTheme="majorBidi" w:eastAsia="Times New Roman" w:hAnsiTheme="majorBidi" w:cstheme="majorBidi"/>
          <w:color w:val="000000"/>
          <w:lang w:eastAsia="fr-FR"/>
        </w:rPr>
        <w:t>Permis de</w:t>
      </w:r>
      <w:r w:rsidR="00FC4D30">
        <w:rPr>
          <w:rFonts w:asciiTheme="majorBidi" w:eastAsia="Times New Roman" w:hAnsiTheme="majorBidi" w:cstheme="majorBidi"/>
          <w:color w:val="000000"/>
          <w:lang w:eastAsia="fr-FR"/>
        </w:rPr>
        <w:t xml:space="preserve"> conduire catégorie B + véhiculée</w:t>
      </w:r>
      <w:r>
        <w:rPr>
          <w:rFonts w:asciiTheme="majorBidi" w:eastAsia="Times New Roman" w:hAnsiTheme="majorBidi" w:cstheme="majorBidi"/>
          <w:color w:val="000000"/>
          <w:lang w:eastAsia="fr-FR"/>
        </w:rPr>
        <w:t>.</w:t>
      </w:r>
    </w:p>
    <w:p w:rsidR="006B4C36" w:rsidRDefault="006B4C36" w:rsidP="006B4C36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</w:p>
    <w:p w:rsidR="006B4C36" w:rsidRDefault="006B4C36" w:rsidP="006B4C36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</w:p>
    <w:p w:rsidR="006B4C36" w:rsidRDefault="006B4C36" w:rsidP="006B4C36">
      <w:pPr>
        <w:spacing w:before="200" w:after="28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5F497A"/>
          <w:sz w:val="28"/>
          <w:szCs w:val="28"/>
          <w:u w:val="single"/>
          <w:lang w:eastAsia="fr-FR"/>
        </w:rPr>
        <w:t xml:space="preserve">Langues : </w:t>
      </w:r>
    </w:p>
    <w:p w:rsidR="006B4C36" w:rsidRPr="006B4C36" w:rsidRDefault="006B4C36" w:rsidP="006B4C36">
      <w:pPr>
        <w:spacing w:before="200" w:after="280" w:line="240" w:lineRule="auto"/>
        <w:jc w:val="both"/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</w:pP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Arabe : Parlé : </w:t>
      </w:r>
      <w:r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Très </w:t>
      </w: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Bien, Ecrit, </w:t>
      </w:r>
      <w:r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Très </w:t>
      </w: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Bien, Lu : </w:t>
      </w:r>
      <w:r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Très </w:t>
      </w: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>Bien</w:t>
      </w:r>
    </w:p>
    <w:p w:rsidR="006B4C36" w:rsidRPr="006B4C36" w:rsidRDefault="006B4C36" w:rsidP="006B4C36">
      <w:pPr>
        <w:spacing w:before="200" w:after="280" w:line="240" w:lineRule="auto"/>
        <w:jc w:val="both"/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</w:pP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Français : Parlé : </w:t>
      </w:r>
      <w:r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Très </w:t>
      </w: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Bien, Ecrit, </w:t>
      </w:r>
      <w:r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Très </w:t>
      </w: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Bien, Lu : </w:t>
      </w:r>
      <w:r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 xml:space="preserve">Très </w:t>
      </w: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>Bien</w:t>
      </w:r>
    </w:p>
    <w:p w:rsidR="006B4C36" w:rsidRPr="006B4C36" w:rsidRDefault="006B4C36" w:rsidP="006B4C36">
      <w:pPr>
        <w:spacing w:before="200" w:after="280" w:line="240" w:lineRule="auto"/>
        <w:jc w:val="both"/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</w:pP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>Anglais : Parlé : Moyen, Ecrit, Moyen, Lu : Bien</w:t>
      </w:r>
    </w:p>
    <w:p w:rsidR="006B4C36" w:rsidRPr="006B4C36" w:rsidRDefault="006B4C36" w:rsidP="006B4C36">
      <w:pPr>
        <w:spacing w:before="200" w:after="28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6B4C36">
        <w:rPr>
          <w:rFonts w:asciiTheme="majorBidi" w:eastAsia="Times New Roman" w:hAnsiTheme="majorBidi" w:cstheme="majorBidi"/>
          <w:i/>
          <w:iCs/>
          <w:color w:val="000000" w:themeColor="text1"/>
          <w:sz w:val="28"/>
          <w:szCs w:val="28"/>
          <w:lang w:eastAsia="fr-FR"/>
        </w:rPr>
        <w:t>Espagnol : Parlé : Moyen, Ecrit, Moyen, Lu : Bien</w:t>
      </w:r>
    </w:p>
    <w:p w:rsidR="006B4C36" w:rsidRPr="006B4C36" w:rsidRDefault="006B4C36" w:rsidP="006B4C36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fr-FR"/>
        </w:rPr>
      </w:pPr>
    </w:p>
    <w:sectPr w:rsidR="006B4C36" w:rsidRPr="006B4C36" w:rsidSect="0094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C6" w:rsidRDefault="003358C6" w:rsidP="00417E60">
      <w:pPr>
        <w:spacing w:after="0" w:line="240" w:lineRule="auto"/>
      </w:pPr>
      <w:r>
        <w:separator/>
      </w:r>
    </w:p>
  </w:endnote>
  <w:endnote w:type="continuationSeparator" w:id="0">
    <w:p w:rsidR="003358C6" w:rsidRDefault="003358C6" w:rsidP="0041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C6" w:rsidRDefault="003358C6" w:rsidP="00417E60">
      <w:pPr>
        <w:spacing w:after="0" w:line="240" w:lineRule="auto"/>
      </w:pPr>
      <w:r>
        <w:separator/>
      </w:r>
    </w:p>
  </w:footnote>
  <w:footnote w:type="continuationSeparator" w:id="0">
    <w:p w:rsidR="003358C6" w:rsidRDefault="003358C6" w:rsidP="00417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A96"/>
    <w:multiLevelType w:val="hybridMultilevel"/>
    <w:tmpl w:val="DC9E57EA"/>
    <w:lvl w:ilvl="0" w:tplc="78AE4F6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5F497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54E4F"/>
    <w:multiLevelType w:val="hybridMultilevel"/>
    <w:tmpl w:val="11184810"/>
    <w:lvl w:ilvl="0" w:tplc="92D0B4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5F497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F08EF"/>
    <w:multiLevelType w:val="multilevel"/>
    <w:tmpl w:val="D43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42313"/>
    <w:multiLevelType w:val="multilevel"/>
    <w:tmpl w:val="751A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64560"/>
    <w:multiLevelType w:val="multilevel"/>
    <w:tmpl w:val="78F0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72738"/>
    <w:multiLevelType w:val="multilevel"/>
    <w:tmpl w:val="713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D5D44"/>
    <w:multiLevelType w:val="hybridMultilevel"/>
    <w:tmpl w:val="07106250"/>
    <w:lvl w:ilvl="0" w:tplc="5672B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91F35"/>
    <w:multiLevelType w:val="multilevel"/>
    <w:tmpl w:val="C55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1A44BA"/>
    <w:multiLevelType w:val="multilevel"/>
    <w:tmpl w:val="92C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8F0304"/>
    <w:multiLevelType w:val="multilevel"/>
    <w:tmpl w:val="E0B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C23B6F"/>
    <w:multiLevelType w:val="multilevel"/>
    <w:tmpl w:val="801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F579D2"/>
    <w:multiLevelType w:val="hybridMultilevel"/>
    <w:tmpl w:val="EF9A889E"/>
    <w:lvl w:ilvl="0" w:tplc="E0ACA1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0A1BEB"/>
    <w:multiLevelType w:val="multilevel"/>
    <w:tmpl w:val="7D3C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532F48"/>
    <w:multiLevelType w:val="multilevel"/>
    <w:tmpl w:val="48BE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6D569E"/>
    <w:multiLevelType w:val="hybridMultilevel"/>
    <w:tmpl w:val="9226267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115F1"/>
    <w:multiLevelType w:val="multilevel"/>
    <w:tmpl w:val="D76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73765A"/>
    <w:multiLevelType w:val="hybridMultilevel"/>
    <w:tmpl w:val="6024C82C"/>
    <w:lvl w:ilvl="0" w:tplc="EAAAF9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26269"/>
    <w:multiLevelType w:val="multilevel"/>
    <w:tmpl w:val="519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492D83"/>
    <w:multiLevelType w:val="hybridMultilevel"/>
    <w:tmpl w:val="72B26FD6"/>
    <w:lvl w:ilvl="0" w:tplc="FFF4F47A">
      <w:numFmt w:val="bullet"/>
      <w:lvlText w:val="-"/>
      <w:lvlJc w:val="left"/>
      <w:pPr>
        <w:ind w:left="720" w:hanging="360"/>
      </w:pPr>
      <w:rPr>
        <w:rFonts w:ascii="Quattrocento" w:eastAsia="Times New Roman" w:hAnsi="Quattrocento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85C96"/>
    <w:multiLevelType w:val="multilevel"/>
    <w:tmpl w:val="3B8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0D0F46"/>
    <w:multiLevelType w:val="multilevel"/>
    <w:tmpl w:val="5E74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932E22"/>
    <w:multiLevelType w:val="multilevel"/>
    <w:tmpl w:val="05DA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590AB0"/>
    <w:multiLevelType w:val="multilevel"/>
    <w:tmpl w:val="4F4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5"/>
  </w:num>
  <w:num w:numId="5">
    <w:abstractNumId w:val="21"/>
  </w:num>
  <w:num w:numId="6">
    <w:abstractNumId w:val="20"/>
  </w:num>
  <w:num w:numId="7">
    <w:abstractNumId w:val="17"/>
  </w:num>
  <w:num w:numId="8">
    <w:abstractNumId w:val="7"/>
  </w:num>
  <w:num w:numId="9">
    <w:abstractNumId w:val="13"/>
  </w:num>
  <w:num w:numId="10">
    <w:abstractNumId w:val="22"/>
  </w:num>
  <w:num w:numId="11">
    <w:abstractNumId w:val="5"/>
  </w:num>
  <w:num w:numId="12">
    <w:abstractNumId w:val="19"/>
  </w:num>
  <w:num w:numId="13">
    <w:abstractNumId w:val="10"/>
  </w:num>
  <w:num w:numId="14">
    <w:abstractNumId w:val="4"/>
  </w:num>
  <w:num w:numId="15">
    <w:abstractNumId w:val="2"/>
  </w:num>
  <w:num w:numId="16">
    <w:abstractNumId w:val="18"/>
  </w:num>
  <w:num w:numId="17">
    <w:abstractNumId w:val="1"/>
  </w:num>
  <w:num w:numId="18">
    <w:abstractNumId w:val="14"/>
  </w:num>
  <w:num w:numId="19">
    <w:abstractNumId w:val="0"/>
  </w:num>
  <w:num w:numId="20">
    <w:abstractNumId w:val="6"/>
  </w:num>
  <w:num w:numId="21">
    <w:abstractNumId w:val="16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E60"/>
    <w:rsid w:val="000052FB"/>
    <w:rsid w:val="000921EA"/>
    <w:rsid w:val="000D7154"/>
    <w:rsid w:val="000E38B7"/>
    <w:rsid w:val="000E3E9E"/>
    <w:rsid w:val="0011559C"/>
    <w:rsid w:val="001D06C8"/>
    <w:rsid w:val="001D3E41"/>
    <w:rsid w:val="00211EE7"/>
    <w:rsid w:val="00284BDA"/>
    <w:rsid w:val="003239D0"/>
    <w:rsid w:val="00330C23"/>
    <w:rsid w:val="00332B1F"/>
    <w:rsid w:val="003358C6"/>
    <w:rsid w:val="003367C5"/>
    <w:rsid w:val="003D406B"/>
    <w:rsid w:val="00417E60"/>
    <w:rsid w:val="00454B20"/>
    <w:rsid w:val="004D3728"/>
    <w:rsid w:val="004F1D1F"/>
    <w:rsid w:val="00542D24"/>
    <w:rsid w:val="00581EA2"/>
    <w:rsid w:val="005B2A0A"/>
    <w:rsid w:val="00621E78"/>
    <w:rsid w:val="00634358"/>
    <w:rsid w:val="0067314F"/>
    <w:rsid w:val="006B4C36"/>
    <w:rsid w:val="006C5162"/>
    <w:rsid w:val="006D03DA"/>
    <w:rsid w:val="006F5FA4"/>
    <w:rsid w:val="007301E8"/>
    <w:rsid w:val="00734030"/>
    <w:rsid w:val="007D3E7A"/>
    <w:rsid w:val="007F48EC"/>
    <w:rsid w:val="0080552F"/>
    <w:rsid w:val="008B0DA2"/>
    <w:rsid w:val="008F2A4C"/>
    <w:rsid w:val="008F5DAC"/>
    <w:rsid w:val="00900016"/>
    <w:rsid w:val="00945032"/>
    <w:rsid w:val="009457B8"/>
    <w:rsid w:val="0097318A"/>
    <w:rsid w:val="009D2C6A"/>
    <w:rsid w:val="009E4F6E"/>
    <w:rsid w:val="00A51590"/>
    <w:rsid w:val="00B00318"/>
    <w:rsid w:val="00B84749"/>
    <w:rsid w:val="00BA2E39"/>
    <w:rsid w:val="00BE0F76"/>
    <w:rsid w:val="00BE5274"/>
    <w:rsid w:val="00BF792E"/>
    <w:rsid w:val="00C001AE"/>
    <w:rsid w:val="00C22C20"/>
    <w:rsid w:val="00C44258"/>
    <w:rsid w:val="00C5077F"/>
    <w:rsid w:val="00C77433"/>
    <w:rsid w:val="00CA5B0D"/>
    <w:rsid w:val="00CB15D7"/>
    <w:rsid w:val="00CB6248"/>
    <w:rsid w:val="00CD7451"/>
    <w:rsid w:val="00CE5CD8"/>
    <w:rsid w:val="00CF1B94"/>
    <w:rsid w:val="00D32456"/>
    <w:rsid w:val="00D42D7D"/>
    <w:rsid w:val="00D45877"/>
    <w:rsid w:val="00DC1104"/>
    <w:rsid w:val="00E1024A"/>
    <w:rsid w:val="00E34428"/>
    <w:rsid w:val="00E673DF"/>
    <w:rsid w:val="00E868A1"/>
    <w:rsid w:val="00EC65C2"/>
    <w:rsid w:val="00F35D07"/>
    <w:rsid w:val="00F50A8E"/>
    <w:rsid w:val="00F84B44"/>
    <w:rsid w:val="00FC4D30"/>
    <w:rsid w:val="00FE3AE4"/>
    <w:rsid w:val="00FE4531"/>
    <w:rsid w:val="00FF5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2C77B46-103D-4CC9-95ED-502B47AF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7E60"/>
  </w:style>
  <w:style w:type="paragraph" w:styleId="Pieddepage">
    <w:name w:val="footer"/>
    <w:basedOn w:val="Normal"/>
    <w:link w:val="PieddepageCar"/>
    <w:uiPriority w:val="99"/>
    <w:unhideWhenUsed/>
    <w:rsid w:val="0041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7E60"/>
  </w:style>
  <w:style w:type="paragraph" w:styleId="Paragraphedeliste">
    <w:name w:val="List Paragraph"/>
    <w:basedOn w:val="Normal"/>
    <w:uiPriority w:val="34"/>
    <w:qFormat/>
    <w:rsid w:val="00417E6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5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Sarah Kellou</cp:lastModifiedBy>
  <cp:revision>7</cp:revision>
  <cp:lastPrinted>2017-01-25T10:23:00Z</cp:lastPrinted>
  <dcterms:created xsi:type="dcterms:W3CDTF">2019-04-20T11:07:00Z</dcterms:created>
  <dcterms:modified xsi:type="dcterms:W3CDTF">2019-08-25T09:43:00Z</dcterms:modified>
</cp:coreProperties>
</file>