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A6B" w:rsidRDefault="00340A6B" w:rsidP="00A36F96">
      <w:pPr>
        <w:rPr>
          <w:rFonts w:ascii="Arial" w:hAnsi="Arial" w:cs="Arial"/>
          <w:b/>
          <w:u w:val="single"/>
        </w:rPr>
      </w:pPr>
    </w:p>
    <w:p w:rsidR="00A36F96" w:rsidRPr="00DD268F" w:rsidRDefault="008E777A" w:rsidP="00DD268F">
      <w:pPr>
        <w:pStyle w:val="Paragraphedeliste"/>
        <w:numPr>
          <w:ilvl w:val="0"/>
          <w:numId w:val="8"/>
        </w:numPr>
        <w:rPr>
          <w:rFonts w:ascii="Arial" w:hAnsi="Arial" w:cs="Arial"/>
          <w:b/>
          <w:sz w:val="28"/>
          <w:szCs w:val="28"/>
          <w:u w:val="single"/>
        </w:rPr>
      </w:pPr>
      <w:r w:rsidRPr="008E777A"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372.75pt;margin-top:8.3pt;width:111.75pt;height:124.9pt;z-index:251661312" fillcolor="white [3201]" strokecolor="white [3212]" strokeweight="2.5pt">
            <v:shadow color="#868686"/>
            <v:textbox style="mso-next-textbox:#_x0000_s1027">
              <w:txbxContent>
                <w:p w:rsidR="00237F61" w:rsidRDefault="00237F61" w:rsidP="008E40B7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1143000" cy="1476375"/>
                        <wp:effectExtent l="19050" t="0" r="0" b="0"/>
                        <wp:docPr id="1" name="Image 1" descr="C:\Users\HP\Documents\CV &amp; lettre de motivation\CV plus LM mise a jour 16-04-2019\20190424_173836-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HP\Documents\CV &amp; lettre de motivation\CV plus LM mise a jour 16-04-2019\20190424_173836-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7445" cy="148211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340A6B" w:rsidRPr="00E776A9">
        <w:rPr>
          <w:rFonts w:ascii="Arial" w:hAnsi="Arial" w:cs="Arial"/>
          <w:b/>
          <w:sz w:val="28"/>
          <w:szCs w:val="28"/>
          <w:u w:val="single"/>
        </w:rPr>
        <w:t>E</w:t>
      </w:r>
      <w:r w:rsidR="008A24AE">
        <w:rPr>
          <w:rFonts w:ascii="Arial" w:hAnsi="Arial" w:cs="Arial"/>
          <w:b/>
          <w:sz w:val="28"/>
          <w:szCs w:val="28"/>
          <w:u w:val="single"/>
        </w:rPr>
        <w:t>tat Civil</w:t>
      </w:r>
      <w:r w:rsidR="00340A6B" w:rsidRPr="00E776A9">
        <w:rPr>
          <w:rFonts w:ascii="Arial" w:hAnsi="Arial" w:cs="Arial"/>
          <w:b/>
          <w:sz w:val="28"/>
          <w:szCs w:val="28"/>
          <w:u w:val="single"/>
        </w:rPr>
        <w:t> :</w:t>
      </w:r>
    </w:p>
    <w:p w:rsidR="008E40B7" w:rsidRPr="003034FD" w:rsidRDefault="00621E53" w:rsidP="005554AD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3034FD">
        <w:rPr>
          <w:rFonts w:ascii="Times New Roman" w:hAnsi="Times New Roman" w:cs="Times New Roman"/>
          <w:sz w:val="26"/>
          <w:szCs w:val="26"/>
        </w:rPr>
        <w:t>Nom : MEZAGUER</w:t>
      </w:r>
    </w:p>
    <w:p w:rsidR="008E40B7" w:rsidRPr="003034FD" w:rsidRDefault="008E40B7" w:rsidP="005554AD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3034FD">
        <w:rPr>
          <w:rFonts w:ascii="Times New Roman" w:hAnsi="Times New Roman" w:cs="Times New Roman"/>
          <w:sz w:val="26"/>
          <w:szCs w:val="26"/>
        </w:rPr>
        <w:t>Prénom : Mohammed</w:t>
      </w:r>
    </w:p>
    <w:p w:rsidR="008E40B7" w:rsidRPr="003034FD" w:rsidRDefault="008E40B7" w:rsidP="005554AD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3034FD">
        <w:rPr>
          <w:rFonts w:ascii="Times New Roman" w:hAnsi="Times New Roman" w:cs="Times New Roman"/>
          <w:sz w:val="26"/>
          <w:szCs w:val="26"/>
        </w:rPr>
        <w:t>Date et lieu de naissance : 24 Mars 1978 à Tizi-Ouzou</w:t>
      </w:r>
      <w:r w:rsidR="00621E53" w:rsidRPr="003034FD">
        <w:rPr>
          <w:rFonts w:ascii="Times New Roman" w:hAnsi="Times New Roman" w:cs="Times New Roman"/>
          <w:sz w:val="26"/>
          <w:szCs w:val="26"/>
        </w:rPr>
        <w:t>.</w:t>
      </w:r>
    </w:p>
    <w:p w:rsidR="00E776A9" w:rsidRPr="003034FD" w:rsidRDefault="008E40B7" w:rsidP="005554AD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3034FD">
        <w:rPr>
          <w:rFonts w:ascii="Times New Roman" w:hAnsi="Times New Roman" w:cs="Times New Roman"/>
          <w:sz w:val="26"/>
          <w:szCs w:val="26"/>
        </w:rPr>
        <w:t xml:space="preserve">N° de téléphone : </w:t>
      </w:r>
      <w:r w:rsidR="009764AB" w:rsidRPr="003034FD">
        <w:rPr>
          <w:rFonts w:ascii="Times New Roman" w:hAnsi="Times New Roman" w:cs="Times New Roman"/>
          <w:b/>
          <w:bCs/>
          <w:color w:val="0070C0"/>
          <w:sz w:val="26"/>
          <w:szCs w:val="26"/>
        </w:rPr>
        <w:t>06</w:t>
      </w:r>
      <w:r w:rsidR="004C65C6" w:rsidRPr="003034FD">
        <w:rPr>
          <w:rFonts w:ascii="Times New Roman" w:hAnsi="Times New Roman" w:cs="Times New Roman"/>
          <w:b/>
          <w:bCs/>
          <w:color w:val="0070C0"/>
          <w:sz w:val="26"/>
          <w:szCs w:val="26"/>
        </w:rPr>
        <w:t>59 709</w:t>
      </w:r>
      <w:r w:rsidR="00603E51" w:rsidRPr="003034FD">
        <w:rPr>
          <w:rFonts w:ascii="Times New Roman" w:hAnsi="Times New Roman" w:cs="Times New Roman"/>
          <w:b/>
          <w:bCs/>
          <w:color w:val="0070C0"/>
          <w:sz w:val="26"/>
          <w:szCs w:val="26"/>
        </w:rPr>
        <w:t> </w:t>
      </w:r>
      <w:r w:rsidR="004C65C6" w:rsidRPr="003034FD">
        <w:rPr>
          <w:rFonts w:ascii="Times New Roman" w:hAnsi="Times New Roman" w:cs="Times New Roman"/>
          <w:b/>
          <w:bCs/>
          <w:color w:val="0070C0"/>
          <w:sz w:val="26"/>
          <w:szCs w:val="26"/>
        </w:rPr>
        <w:t>362</w:t>
      </w:r>
      <w:r w:rsidR="00603E51" w:rsidRPr="003034FD">
        <w:rPr>
          <w:rFonts w:ascii="Times New Roman" w:hAnsi="Times New Roman" w:cs="Times New Roman"/>
          <w:b/>
          <w:bCs/>
          <w:color w:val="0070C0"/>
          <w:sz w:val="26"/>
          <w:szCs w:val="26"/>
        </w:rPr>
        <w:t xml:space="preserve"> &amp; 0540 115 925.</w:t>
      </w:r>
    </w:p>
    <w:p w:rsidR="008E40B7" w:rsidRPr="003034FD" w:rsidRDefault="00E776A9" w:rsidP="005554AD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3034FD">
        <w:rPr>
          <w:rFonts w:ascii="Times New Roman" w:hAnsi="Times New Roman" w:cs="Times New Roman"/>
          <w:sz w:val="26"/>
          <w:szCs w:val="26"/>
        </w:rPr>
        <w:t>Adresse </w:t>
      </w:r>
      <w:r w:rsidR="007D1D4D" w:rsidRPr="003034FD">
        <w:rPr>
          <w:rFonts w:ascii="Times New Roman" w:hAnsi="Times New Roman" w:cs="Times New Roman"/>
          <w:sz w:val="26"/>
          <w:szCs w:val="26"/>
        </w:rPr>
        <w:t xml:space="preserve">: </w:t>
      </w:r>
      <w:r w:rsidRPr="003034FD">
        <w:rPr>
          <w:rFonts w:ascii="Times New Roman" w:hAnsi="Times New Roman" w:cs="Times New Roman"/>
          <w:sz w:val="26"/>
          <w:szCs w:val="26"/>
        </w:rPr>
        <w:t>Rue Ali Bennour Tadmaït Wilaya de Tizi-Ouzou.</w:t>
      </w:r>
      <w:r w:rsidR="0028157D" w:rsidRPr="003034FD">
        <w:rPr>
          <w:rFonts w:ascii="Times New Roman" w:hAnsi="Times New Roman" w:cs="Times New Roman"/>
          <w:sz w:val="26"/>
          <w:szCs w:val="26"/>
        </w:rPr>
        <w:t xml:space="preserve">                         </w:t>
      </w:r>
    </w:p>
    <w:p w:rsidR="008E40B7" w:rsidRPr="003034FD" w:rsidRDefault="00E91F14" w:rsidP="005554AD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3034FD">
        <w:rPr>
          <w:rFonts w:ascii="Times New Roman" w:hAnsi="Times New Roman" w:cs="Times New Roman"/>
          <w:sz w:val="26"/>
          <w:szCs w:val="26"/>
        </w:rPr>
        <w:t>Situation familiale</w:t>
      </w:r>
      <w:r w:rsidR="00982A2B" w:rsidRPr="003034FD">
        <w:rPr>
          <w:rFonts w:ascii="Times New Roman" w:hAnsi="Times New Roman" w:cs="Times New Roman"/>
          <w:sz w:val="26"/>
          <w:szCs w:val="26"/>
        </w:rPr>
        <w:t> : Marier sans enfant.</w:t>
      </w:r>
    </w:p>
    <w:p w:rsidR="0028157D" w:rsidRPr="003034FD" w:rsidRDefault="008E40B7" w:rsidP="005554AD">
      <w:pPr>
        <w:pStyle w:val="Paragraphedeliste"/>
        <w:numPr>
          <w:ilvl w:val="0"/>
          <w:numId w:val="7"/>
        </w:numPr>
        <w:spacing w:before="240"/>
        <w:rPr>
          <w:rFonts w:ascii="Times New Roman" w:hAnsi="Times New Roman" w:cs="Times New Roman"/>
          <w:sz w:val="26"/>
          <w:szCs w:val="26"/>
        </w:rPr>
      </w:pPr>
      <w:r w:rsidRPr="003034FD">
        <w:rPr>
          <w:rFonts w:ascii="Times New Roman" w:hAnsi="Times New Roman" w:cs="Times New Roman"/>
          <w:sz w:val="26"/>
          <w:szCs w:val="26"/>
        </w:rPr>
        <w:t xml:space="preserve">Mail : </w:t>
      </w:r>
      <w:hyperlink r:id="rId8" w:history="1">
        <w:r w:rsidR="00F92168" w:rsidRPr="003034FD">
          <w:rPr>
            <w:rStyle w:val="Lienhypertexte"/>
            <w:rFonts w:ascii="Times New Roman" w:hAnsi="Times New Roman" w:cs="Times New Roman"/>
            <w:b/>
            <w:bCs/>
            <w:sz w:val="26"/>
            <w:szCs w:val="26"/>
          </w:rPr>
          <w:t>mezaguer.mhamed.1978@gmail.com</w:t>
        </w:r>
      </w:hyperlink>
      <w:r w:rsidR="00E776A9" w:rsidRPr="003034FD">
        <w:rPr>
          <w:sz w:val="26"/>
          <w:szCs w:val="26"/>
        </w:rPr>
        <w:t>.</w:t>
      </w:r>
    </w:p>
    <w:p w:rsidR="008E40B7" w:rsidRPr="003034FD" w:rsidRDefault="008E40B7" w:rsidP="005554AD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3034FD">
        <w:rPr>
          <w:rFonts w:ascii="Times New Roman" w:hAnsi="Times New Roman" w:cs="Times New Roman"/>
          <w:sz w:val="26"/>
          <w:szCs w:val="26"/>
        </w:rPr>
        <w:t>Nationalité : Algérienne.</w:t>
      </w:r>
    </w:p>
    <w:p w:rsidR="008A24AE" w:rsidRPr="003034FD" w:rsidRDefault="00E91F14" w:rsidP="006568B9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3034FD">
        <w:rPr>
          <w:rFonts w:ascii="Times New Roman" w:hAnsi="Times New Roman" w:cs="Times New Roman"/>
          <w:sz w:val="26"/>
          <w:szCs w:val="26"/>
        </w:rPr>
        <w:t>Service militaire</w:t>
      </w:r>
      <w:r w:rsidR="00344FDD" w:rsidRPr="003034FD">
        <w:rPr>
          <w:rFonts w:ascii="Times New Roman" w:hAnsi="Times New Roman" w:cs="Times New Roman"/>
          <w:sz w:val="26"/>
          <w:szCs w:val="26"/>
        </w:rPr>
        <w:t> : Dégager des obligations du service national.</w:t>
      </w:r>
    </w:p>
    <w:p w:rsidR="00603E51" w:rsidRPr="006568B9" w:rsidRDefault="00603E51" w:rsidP="00603E51">
      <w:pPr>
        <w:pStyle w:val="Paragraphedeliste"/>
        <w:ind w:left="705"/>
        <w:rPr>
          <w:rFonts w:ascii="Times New Roman" w:hAnsi="Times New Roman" w:cs="Times New Roman"/>
          <w:sz w:val="28"/>
          <w:szCs w:val="28"/>
        </w:rPr>
      </w:pPr>
    </w:p>
    <w:p w:rsidR="00CA3F44" w:rsidRPr="002536B6" w:rsidRDefault="008A24AE" w:rsidP="002536B6">
      <w:pPr>
        <w:pStyle w:val="Paragraphedeliste"/>
        <w:numPr>
          <w:ilvl w:val="0"/>
          <w:numId w:val="8"/>
        </w:numPr>
        <w:ind w:hanging="294"/>
        <w:rPr>
          <w:rFonts w:ascii="Arial" w:hAnsi="Arial" w:cs="Arial"/>
          <w:b/>
          <w:sz w:val="28"/>
          <w:szCs w:val="28"/>
          <w:u w:val="single"/>
        </w:rPr>
      </w:pPr>
      <w:r w:rsidRPr="008A24AE">
        <w:rPr>
          <w:rFonts w:ascii="Arial" w:hAnsi="Arial" w:cs="Arial"/>
          <w:b/>
          <w:sz w:val="28"/>
          <w:szCs w:val="28"/>
          <w:u w:val="single"/>
        </w:rPr>
        <w:t>Objectif  Professionnel :</w:t>
      </w:r>
    </w:p>
    <w:p w:rsidR="00CA3F44" w:rsidRPr="003034FD" w:rsidRDefault="006B1E6B" w:rsidP="005554AD">
      <w:pPr>
        <w:pStyle w:val="Paragraphedeliste"/>
        <w:numPr>
          <w:ilvl w:val="0"/>
          <w:numId w:val="9"/>
        </w:numPr>
        <w:ind w:left="709" w:hanging="283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034FD">
        <w:rPr>
          <w:rFonts w:ascii="Times New Roman" w:hAnsi="Times New Roman" w:cs="Times New Roman"/>
          <w:sz w:val="28"/>
          <w:szCs w:val="28"/>
        </w:rPr>
        <w:t>Evoluer dans un</w:t>
      </w:r>
      <w:r w:rsidR="007D1D4D" w:rsidRPr="003034FD">
        <w:rPr>
          <w:rFonts w:ascii="Times New Roman" w:hAnsi="Times New Roman" w:cs="Times New Roman"/>
          <w:sz w:val="28"/>
          <w:szCs w:val="28"/>
        </w:rPr>
        <w:t xml:space="preserve"> environnement professionnel dynamique et actif ou l’esprit d’</w:t>
      </w:r>
      <w:r w:rsidR="00873F9D" w:rsidRPr="003034FD">
        <w:rPr>
          <w:rFonts w:ascii="Times New Roman" w:hAnsi="Times New Roman" w:cs="Times New Roman"/>
          <w:sz w:val="28"/>
          <w:szCs w:val="28"/>
        </w:rPr>
        <w:t>équipe</w:t>
      </w:r>
      <w:r w:rsidR="007D1D4D" w:rsidRPr="003034FD">
        <w:rPr>
          <w:rFonts w:ascii="Times New Roman" w:hAnsi="Times New Roman" w:cs="Times New Roman"/>
          <w:sz w:val="28"/>
          <w:szCs w:val="28"/>
        </w:rPr>
        <w:t xml:space="preserve"> </w:t>
      </w:r>
      <w:r w:rsidR="00873F9D" w:rsidRPr="003034FD">
        <w:rPr>
          <w:rFonts w:ascii="Times New Roman" w:hAnsi="Times New Roman" w:cs="Times New Roman"/>
          <w:sz w:val="28"/>
          <w:szCs w:val="28"/>
        </w:rPr>
        <w:t>règne</w:t>
      </w:r>
      <w:r w:rsidR="007D1D4D" w:rsidRPr="003034FD">
        <w:rPr>
          <w:rFonts w:ascii="Times New Roman" w:hAnsi="Times New Roman" w:cs="Times New Roman"/>
          <w:sz w:val="28"/>
          <w:szCs w:val="28"/>
        </w:rPr>
        <w:t xml:space="preserve"> dont </w:t>
      </w:r>
      <w:r w:rsidR="00A27D33">
        <w:rPr>
          <w:rFonts w:ascii="Times New Roman" w:hAnsi="Times New Roman" w:cs="Times New Roman"/>
          <w:sz w:val="28"/>
          <w:szCs w:val="28"/>
        </w:rPr>
        <w:t>l’objectif converge</w:t>
      </w:r>
      <w:r w:rsidR="007D1D4D" w:rsidRPr="003034FD">
        <w:rPr>
          <w:rFonts w:ascii="Times New Roman" w:hAnsi="Times New Roman" w:cs="Times New Roman"/>
          <w:sz w:val="28"/>
          <w:szCs w:val="28"/>
        </w:rPr>
        <w:t xml:space="preserve"> vers l’</w:t>
      </w:r>
      <w:r w:rsidR="00873F9D" w:rsidRPr="003034FD">
        <w:rPr>
          <w:rFonts w:ascii="Times New Roman" w:hAnsi="Times New Roman" w:cs="Times New Roman"/>
          <w:sz w:val="28"/>
          <w:szCs w:val="28"/>
        </w:rPr>
        <w:t>évolution</w:t>
      </w:r>
      <w:r w:rsidR="007D1D4D" w:rsidRPr="003034FD">
        <w:rPr>
          <w:rFonts w:ascii="Times New Roman" w:hAnsi="Times New Roman" w:cs="Times New Roman"/>
          <w:sz w:val="28"/>
          <w:szCs w:val="28"/>
        </w:rPr>
        <w:t xml:space="preserve"> et le </w:t>
      </w:r>
      <w:r w:rsidR="00044DC6" w:rsidRPr="003034FD">
        <w:rPr>
          <w:rFonts w:ascii="Times New Roman" w:hAnsi="Times New Roman" w:cs="Times New Roman"/>
          <w:sz w:val="28"/>
          <w:szCs w:val="28"/>
        </w:rPr>
        <w:t>progrès</w:t>
      </w:r>
      <w:r w:rsidR="005525B2" w:rsidRPr="003034FD">
        <w:rPr>
          <w:rFonts w:ascii="Times New Roman" w:hAnsi="Times New Roman" w:cs="Times New Roman"/>
          <w:sz w:val="28"/>
          <w:szCs w:val="28"/>
        </w:rPr>
        <w:t xml:space="preserve"> ainsi la </w:t>
      </w:r>
      <w:r w:rsidR="00793884" w:rsidRPr="003034FD">
        <w:rPr>
          <w:rFonts w:ascii="Times New Roman" w:hAnsi="Times New Roman" w:cs="Times New Roman"/>
          <w:sz w:val="28"/>
          <w:szCs w:val="28"/>
        </w:rPr>
        <w:t>réussite</w:t>
      </w:r>
      <w:r w:rsidR="005525B2" w:rsidRPr="003034FD">
        <w:rPr>
          <w:rFonts w:ascii="Times New Roman" w:hAnsi="Times New Roman" w:cs="Times New Roman"/>
          <w:sz w:val="28"/>
          <w:szCs w:val="28"/>
        </w:rPr>
        <w:t xml:space="preserve"> </w:t>
      </w:r>
      <w:r w:rsidR="00A27D33">
        <w:rPr>
          <w:rFonts w:ascii="Times New Roman" w:hAnsi="Times New Roman" w:cs="Times New Roman"/>
          <w:sz w:val="28"/>
          <w:szCs w:val="28"/>
        </w:rPr>
        <w:t>collective.</w:t>
      </w:r>
    </w:p>
    <w:p w:rsidR="003F55D8" w:rsidRPr="003034FD" w:rsidRDefault="00F064CB" w:rsidP="005554AD">
      <w:pPr>
        <w:pStyle w:val="Paragraphedeliste"/>
        <w:numPr>
          <w:ilvl w:val="0"/>
          <w:numId w:val="9"/>
        </w:numPr>
        <w:ind w:left="709" w:hanging="283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034FD">
        <w:rPr>
          <w:rFonts w:ascii="Times New Roman" w:hAnsi="Times New Roman" w:cs="Times New Roman"/>
          <w:sz w:val="28"/>
          <w:szCs w:val="28"/>
        </w:rPr>
        <w:t>Développer</w:t>
      </w:r>
      <w:r w:rsidR="000E4F88" w:rsidRPr="003034FD">
        <w:rPr>
          <w:rFonts w:ascii="Times New Roman" w:hAnsi="Times New Roman" w:cs="Times New Roman"/>
          <w:sz w:val="28"/>
          <w:szCs w:val="28"/>
        </w:rPr>
        <w:t xml:space="preserve"> et exploiter au maximum mes connaissances acquises durant mon cycle </w:t>
      </w:r>
      <w:r w:rsidR="00B87BBE" w:rsidRPr="003034FD">
        <w:rPr>
          <w:rFonts w:ascii="Times New Roman" w:hAnsi="Times New Roman" w:cs="Times New Roman"/>
          <w:sz w:val="28"/>
          <w:szCs w:val="28"/>
        </w:rPr>
        <w:t>d’apprentissage ainsi que le cycle</w:t>
      </w:r>
      <w:r w:rsidR="000E4F88" w:rsidRPr="003034FD">
        <w:rPr>
          <w:rFonts w:ascii="Times New Roman" w:hAnsi="Times New Roman" w:cs="Times New Roman"/>
          <w:sz w:val="28"/>
          <w:szCs w:val="28"/>
        </w:rPr>
        <w:t xml:space="preserve"> d’</w:t>
      </w:r>
      <w:r w:rsidRPr="003034FD">
        <w:rPr>
          <w:rFonts w:ascii="Times New Roman" w:hAnsi="Times New Roman" w:cs="Times New Roman"/>
          <w:sz w:val="28"/>
          <w:szCs w:val="28"/>
        </w:rPr>
        <w:t>études</w:t>
      </w:r>
      <w:r w:rsidR="000E4F88" w:rsidRPr="003034FD">
        <w:rPr>
          <w:rFonts w:ascii="Times New Roman" w:hAnsi="Times New Roman" w:cs="Times New Roman"/>
          <w:sz w:val="28"/>
          <w:szCs w:val="28"/>
        </w:rPr>
        <w:t xml:space="preserve"> ensuite mes </w:t>
      </w:r>
      <w:r w:rsidR="0041548B" w:rsidRPr="003034FD">
        <w:rPr>
          <w:rFonts w:ascii="Times New Roman" w:hAnsi="Times New Roman" w:cs="Times New Roman"/>
          <w:sz w:val="28"/>
          <w:szCs w:val="28"/>
        </w:rPr>
        <w:t>expériences</w:t>
      </w:r>
      <w:r w:rsidRPr="003034FD">
        <w:rPr>
          <w:rFonts w:ascii="Times New Roman" w:hAnsi="Times New Roman" w:cs="Times New Roman"/>
          <w:sz w:val="28"/>
          <w:szCs w:val="28"/>
        </w:rPr>
        <w:t xml:space="preserve"> professionnelles</w:t>
      </w:r>
      <w:r w:rsidR="000E4F88" w:rsidRPr="003034FD">
        <w:rPr>
          <w:rFonts w:ascii="Times New Roman" w:hAnsi="Times New Roman" w:cs="Times New Roman"/>
          <w:sz w:val="28"/>
          <w:szCs w:val="28"/>
        </w:rPr>
        <w:t xml:space="preserve"> </w:t>
      </w:r>
      <w:r w:rsidRPr="003034FD">
        <w:rPr>
          <w:rFonts w:ascii="Times New Roman" w:hAnsi="Times New Roman" w:cs="Times New Roman"/>
          <w:sz w:val="28"/>
          <w:szCs w:val="28"/>
        </w:rPr>
        <w:t>précédentes</w:t>
      </w:r>
      <w:r w:rsidR="00B87BBE" w:rsidRPr="003034FD">
        <w:rPr>
          <w:rFonts w:ascii="Times New Roman" w:hAnsi="Times New Roman" w:cs="Times New Roman"/>
          <w:sz w:val="28"/>
          <w:szCs w:val="28"/>
        </w:rPr>
        <w:t xml:space="preserve"> ; </w:t>
      </w:r>
      <w:r w:rsidRPr="003034FD">
        <w:rPr>
          <w:rFonts w:ascii="Times New Roman" w:hAnsi="Times New Roman" w:cs="Times New Roman"/>
          <w:sz w:val="28"/>
          <w:szCs w:val="28"/>
        </w:rPr>
        <w:t>acquérir</w:t>
      </w:r>
      <w:r w:rsidR="000E4F88" w:rsidRPr="003034FD">
        <w:rPr>
          <w:rFonts w:ascii="Times New Roman" w:hAnsi="Times New Roman" w:cs="Times New Roman"/>
          <w:sz w:val="28"/>
          <w:szCs w:val="28"/>
        </w:rPr>
        <w:t xml:space="preserve"> des nouvelles co</w:t>
      </w:r>
      <w:r w:rsidR="005525B2" w:rsidRPr="003034FD">
        <w:rPr>
          <w:rFonts w:ascii="Times New Roman" w:hAnsi="Times New Roman" w:cs="Times New Roman"/>
          <w:sz w:val="28"/>
          <w:szCs w:val="28"/>
        </w:rPr>
        <w:t>nnaissances</w:t>
      </w:r>
      <w:r w:rsidR="0041548B" w:rsidRPr="003034FD">
        <w:rPr>
          <w:rFonts w:ascii="Times New Roman" w:hAnsi="Times New Roman" w:cs="Times New Roman"/>
          <w:sz w:val="28"/>
          <w:szCs w:val="28"/>
        </w:rPr>
        <w:t xml:space="preserve"> et </w:t>
      </w:r>
      <w:r w:rsidR="005525B2" w:rsidRPr="003034FD">
        <w:rPr>
          <w:rFonts w:ascii="Times New Roman" w:hAnsi="Times New Roman" w:cs="Times New Roman"/>
          <w:sz w:val="28"/>
          <w:szCs w:val="28"/>
        </w:rPr>
        <w:t>relever d</w:t>
      </w:r>
      <w:r w:rsidR="0041548B" w:rsidRPr="003034FD">
        <w:rPr>
          <w:rFonts w:ascii="Times New Roman" w:hAnsi="Times New Roman" w:cs="Times New Roman"/>
          <w:sz w:val="28"/>
          <w:szCs w:val="28"/>
        </w:rPr>
        <w:t>es nouveaux défis</w:t>
      </w:r>
      <w:r w:rsidR="000E4F88" w:rsidRPr="003034FD">
        <w:rPr>
          <w:rFonts w:ascii="Times New Roman" w:hAnsi="Times New Roman" w:cs="Times New Roman"/>
          <w:sz w:val="28"/>
          <w:szCs w:val="28"/>
        </w:rPr>
        <w:t>.</w:t>
      </w:r>
    </w:p>
    <w:p w:rsidR="0061376D" w:rsidRPr="003034FD" w:rsidRDefault="00F064CB" w:rsidP="003034FD">
      <w:pPr>
        <w:pStyle w:val="Paragraphedeliste"/>
        <w:numPr>
          <w:ilvl w:val="0"/>
          <w:numId w:val="9"/>
        </w:numPr>
        <w:ind w:left="709" w:hanging="283"/>
        <w:rPr>
          <w:rFonts w:cs="Arial"/>
          <w:b/>
          <w:sz w:val="28"/>
          <w:szCs w:val="28"/>
          <w:u w:val="single"/>
        </w:rPr>
      </w:pPr>
      <w:r w:rsidRPr="003034FD">
        <w:rPr>
          <w:rFonts w:ascii="Times New Roman" w:hAnsi="Times New Roman" w:cs="Times New Roman"/>
          <w:sz w:val="28"/>
          <w:szCs w:val="28"/>
        </w:rPr>
        <w:t>A la recherche des nouveaux challenge</w:t>
      </w:r>
      <w:r w:rsidR="000F7DA5" w:rsidRPr="003034FD">
        <w:rPr>
          <w:rFonts w:ascii="Times New Roman" w:hAnsi="Times New Roman" w:cs="Times New Roman"/>
          <w:sz w:val="28"/>
          <w:szCs w:val="28"/>
        </w:rPr>
        <w:t>s</w:t>
      </w:r>
      <w:r w:rsidRPr="003034FD">
        <w:rPr>
          <w:rFonts w:ascii="Times New Roman" w:hAnsi="Times New Roman" w:cs="Times New Roman"/>
          <w:sz w:val="28"/>
          <w:szCs w:val="28"/>
        </w:rPr>
        <w:t xml:space="preserve"> pour consolider et approfondir mon potentiel technique </w:t>
      </w:r>
      <w:r w:rsidR="00803167" w:rsidRPr="003034FD">
        <w:rPr>
          <w:rFonts w:ascii="Times New Roman" w:hAnsi="Times New Roman" w:cs="Times New Roman"/>
          <w:sz w:val="28"/>
          <w:szCs w:val="28"/>
        </w:rPr>
        <w:t>étant</w:t>
      </w:r>
      <w:r w:rsidR="00A86FF9" w:rsidRPr="003034FD">
        <w:rPr>
          <w:rFonts w:ascii="Times New Roman" w:hAnsi="Times New Roman" w:cs="Times New Roman"/>
          <w:sz w:val="28"/>
          <w:szCs w:val="28"/>
        </w:rPr>
        <w:t xml:space="preserve"> donné ambitieux,</w:t>
      </w:r>
      <w:r w:rsidRPr="003034FD">
        <w:rPr>
          <w:rFonts w:ascii="Times New Roman" w:hAnsi="Times New Roman" w:cs="Times New Roman"/>
          <w:sz w:val="28"/>
          <w:szCs w:val="28"/>
        </w:rPr>
        <w:t xml:space="preserve"> flexible </w:t>
      </w:r>
      <w:r w:rsidR="00803167" w:rsidRPr="003034FD">
        <w:rPr>
          <w:rFonts w:ascii="Times New Roman" w:hAnsi="Times New Roman" w:cs="Times New Roman"/>
          <w:sz w:val="28"/>
          <w:szCs w:val="28"/>
        </w:rPr>
        <w:t xml:space="preserve">et assidu </w:t>
      </w:r>
      <w:r w:rsidRPr="003034FD">
        <w:rPr>
          <w:rFonts w:ascii="Times New Roman" w:hAnsi="Times New Roman" w:cs="Times New Roman"/>
          <w:sz w:val="28"/>
          <w:szCs w:val="28"/>
        </w:rPr>
        <w:t xml:space="preserve">avec une grande </w:t>
      </w:r>
      <w:r w:rsidR="00803167" w:rsidRPr="003034FD">
        <w:rPr>
          <w:rFonts w:ascii="Times New Roman" w:hAnsi="Times New Roman" w:cs="Times New Roman"/>
          <w:sz w:val="28"/>
          <w:szCs w:val="28"/>
        </w:rPr>
        <w:t>détermination</w:t>
      </w:r>
      <w:r w:rsidRPr="003034FD">
        <w:rPr>
          <w:rFonts w:ascii="Times New Roman" w:hAnsi="Times New Roman" w:cs="Times New Roman"/>
          <w:sz w:val="28"/>
          <w:szCs w:val="28"/>
        </w:rPr>
        <w:t xml:space="preserve"> et sens de responsabilité et d’organisation</w:t>
      </w:r>
      <w:r w:rsidR="00A27D33">
        <w:rPr>
          <w:rFonts w:ascii="Times New Roman" w:hAnsi="Times New Roman" w:cs="Times New Roman"/>
          <w:sz w:val="28"/>
          <w:szCs w:val="28"/>
        </w:rPr>
        <w:t xml:space="preserve"> avec</w:t>
      </w:r>
      <w:r w:rsidR="00603E51" w:rsidRPr="003034FD">
        <w:rPr>
          <w:rFonts w:ascii="Times New Roman" w:hAnsi="Times New Roman" w:cs="Times New Roman"/>
          <w:sz w:val="28"/>
          <w:szCs w:val="28"/>
        </w:rPr>
        <w:t xml:space="preserve"> esprit d’initiative et perspicacité</w:t>
      </w:r>
      <w:r w:rsidR="00803167" w:rsidRPr="003034FD">
        <w:rPr>
          <w:rFonts w:ascii="Times New Roman" w:hAnsi="Times New Roman" w:cs="Times New Roman"/>
          <w:sz w:val="26"/>
          <w:szCs w:val="26"/>
        </w:rPr>
        <w:t>.</w:t>
      </w:r>
    </w:p>
    <w:p w:rsidR="003034FD" w:rsidRPr="003034FD" w:rsidRDefault="003034FD" w:rsidP="003034FD">
      <w:pPr>
        <w:pStyle w:val="Paragraphedeliste"/>
        <w:ind w:left="709"/>
        <w:rPr>
          <w:rFonts w:cs="Arial"/>
          <w:b/>
          <w:sz w:val="28"/>
          <w:szCs w:val="28"/>
          <w:u w:val="single"/>
        </w:rPr>
      </w:pPr>
    </w:p>
    <w:p w:rsidR="00603E51" w:rsidRDefault="00155E0A" w:rsidP="00603E51">
      <w:pPr>
        <w:pStyle w:val="Paragraphedeliste"/>
        <w:numPr>
          <w:ilvl w:val="0"/>
          <w:numId w:val="8"/>
        </w:numPr>
        <w:ind w:hanging="294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Expérience Professionnelle :</w:t>
      </w:r>
    </w:p>
    <w:p w:rsidR="00F9202F" w:rsidRDefault="00F9202F" w:rsidP="00F9202F">
      <w:pPr>
        <w:pStyle w:val="Paragraphedeliste"/>
        <w:numPr>
          <w:ilvl w:val="0"/>
          <w:numId w:val="29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9202F">
        <w:rPr>
          <w:rFonts w:ascii="Times New Roman" w:hAnsi="Times New Roman" w:cs="Times New Roman"/>
          <w:b/>
          <w:sz w:val="28"/>
          <w:szCs w:val="28"/>
          <w:u w:val="single"/>
        </w:rPr>
        <w:t>Octobre au 31 décembre 2019 :</w:t>
      </w:r>
    </w:p>
    <w:p w:rsidR="00F9202F" w:rsidRDefault="00F9202F" w:rsidP="00F9202F">
      <w:pPr>
        <w:pStyle w:val="Paragraphedelist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Ingénieur technique chez DEMAG Algérie société spécialisée  dans le domaine de la manutention et levage.    </w:t>
      </w:r>
    </w:p>
    <w:p w:rsidR="0041548B" w:rsidRPr="002F5F8E" w:rsidRDefault="002F5F8E" w:rsidP="002F5F8E">
      <w:pPr>
        <w:pStyle w:val="Paragraphedeliste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De Décembre 2016 au septembre </w:t>
      </w:r>
      <w:r w:rsidR="00285D39" w:rsidRPr="002F5F8E">
        <w:rPr>
          <w:rFonts w:ascii="Times New Roman" w:hAnsi="Times New Roman" w:cs="Times New Roman"/>
          <w:b/>
          <w:sz w:val="28"/>
          <w:szCs w:val="28"/>
          <w:u w:val="single"/>
        </w:rPr>
        <w:t>2019</w:t>
      </w:r>
      <w:r w:rsidR="0041548B" w:rsidRPr="002F5F8E">
        <w:rPr>
          <w:rFonts w:ascii="Times New Roman" w:hAnsi="Times New Roman" w:cs="Times New Roman"/>
          <w:b/>
          <w:sz w:val="28"/>
          <w:szCs w:val="28"/>
          <w:u w:val="single"/>
        </w:rPr>
        <w:t xml:space="preserve">: </w:t>
      </w:r>
    </w:p>
    <w:p w:rsidR="00C24255" w:rsidRPr="00C24255" w:rsidRDefault="003415AE" w:rsidP="00C24255">
      <w:pPr>
        <w:pStyle w:val="Paragraphedeliste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41548B" w:rsidRPr="0041548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9202F" w:rsidRPr="00F9202F">
        <w:rPr>
          <w:rFonts w:ascii="Times New Roman" w:hAnsi="Times New Roman" w:cs="Times New Roman"/>
          <w:sz w:val="28"/>
          <w:szCs w:val="28"/>
        </w:rPr>
        <w:t>Chef de projet</w:t>
      </w:r>
      <w:r w:rsidR="005525B2" w:rsidRPr="00F9202F">
        <w:rPr>
          <w:rFonts w:ascii="Times New Roman" w:hAnsi="Times New Roman" w:cs="Times New Roman"/>
          <w:sz w:val="28"/>
          <w:szCs w:val="28"/>
        </w:rPr>
        <w:t xml:space="preserve"> chez SARL</w:t>
      </w:r>
      <w:r w:rsidR="0041548B" w:rsidRPr="00F9202F">
        <w:rPr>
          <w:rFonts w:ascii="Times New Roman" w:hAnsi="Times New Roman" w:cs="Times New Roman"/>
          <w:sz w:val="28"/>
          <w:szCs w:val="28"/>
        </w:rPr>
        <w:t xml:space="preserve"> CAMIG Industrie</w:t>
      </w:r>
      <w:r>
        <w:rPr>
          <w:rFonts w:ascii="Times New Roman" w:hAnsi="Times New Roman" w:cs="Times New Roman"/>
          <w:sz w:val="28"/>
          <w:szCs w:val="28"/>
        </w:rPr>
        <w:t xml:space="preserve"> étude et réalisation des mini projets.</w:t>
      </w:r>
    </w:p>
    <w:p w:rsidR="00C24255" w:rsidRPr="00C24255" w:rsidRDefault="00C24255" w:rsidP="00AE13B8">
      <w:pPr>
        <w:pStyle w:val="Paragraphedeliste"/>
        <w:numPr>
          <w:ilvl w:val="0"/>
          <w:numId w:val="30"/>
        </w:numPr>
        <w:ind w:left="1134" w:hanging="294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Testes hydrostatique du haut fourneau HF complexe sidérurgique EL Hadjar Annaba</w:t>
      </w:r>
    </w:p>
    <w:p w:rsidR="00C24255" w:rsidRPr="00C24255" w:rsidRDefault="00C24255" w:rsidP="00AE13B8">
      <w:pPr>
        <w:pStyle w:val="Paragraphedeliste"/>
        <w:numPr>
          <w:ilvl w:val="0"/>
          <w:numId w:val="30"/>
        </w:numPr>
        <w:ind w:left="1134" w:hanging="283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Remise en conformité de l’installation électrique de la raffinerie de Skikda partie instrumentation.</w:t>
      </w:r>
    </w:p>
    <w:p w:rsidR="00C24255" w:rsidRPr="00C24255" w:rsidRDefault="00C24255" w:rsidP="00AE13B8">
      <w:pPr>
        <w:pStyle w:val="Paragraphedeliste"/>
        <w:numPr>
          <w:ilvl w:val="0"/>
          <w:numId w:val="30"/>
        </w:numPr>
        <w:ind w:left="1134" w:hanging="283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Extraction et nettoyage des échangeurs de chaleur raffinerie Skikda et Arzew (Oran).</w:t>
      </w:r>
    </w:p>
    <w:p w:rsidR="00C24255" w:rsidRPr="00C24255" w:rsidRDefault="00C24255" w:rsidP="00C24255">
      <w:pPr>
        <w:pStyle w:val="Paragraphedeliste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Nettoyage des </w:t>
      </w:r>
      <w:r w:rsidR="00244DF2">
        <w:rPr>
          <w:rFonts w:ascii="Times New Roman" w:hAnsi="Times New Roman" w:cs="Times New Roman"/>
          <w:sz w:val="28"/>
          <w:szCs w:val="28"/>
        </w:rPr>
        <w:t>capacités</w:t>
      </w:r>
      <w:r>
        <w:rPr>
          <w:rFonts w:ascii="Times New Roman" w:hAnsi="Times New Roman" w:cs="Times New Roman"/>
          <w:sz w:val="28"/>
          <w:szCs w:val="28"/>
        </w:rPr>
        <w:t xml:space="preserve"> de raffinage du </w:t>
      </w:r>
      <w:r w:rsidR="00244DF2">
        <w:rPr>
          <w:rFonts w:ascii="Times New Roman" w:hAnsi="Times New Roman" w:cs="Times New Roman"/>
          <w:sz w:val="28"/>
          <w:szCs w:val="28"/>
        </w:rPr>
        <w:t>pétrole</w:t>
      </w:r>
      <w:r>
        <w:rPr>
          <w:rFonts w:ascii="Times New Roman" w:hAnsi="Times New Roman" w:cs="Times New Roman"/>
          <w:sz w:val="28"/>
          <w:szCs w:val="28"/>
        </w:rPr>
        <w:t xml:space="preserve"> brute CPF Rourhd Lakhrouf</w:t>
      </w:r>
    </w:p>
    <w:p w:rsidR="00244DF2" w:rsidRDefault="00C24255" w:rsidP="00C24255">
      <w:pPr>
        <w:pStyle w:val="Paragraphedeliste"/>
        <w:ind w:left="1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Groupement CEPSA /SONATRACH</w:t>
      </w:r>
      <w:r w:rsidR="00244DF2">
        <w:rPr>
          <w:rFonts w:ascii="Times New Roman" w:hAnsi="Times New Roman" w:cs="Times New Roman"/>
          <w:sz w:val="28"/>
          <w:szCs w:val="28"/>
        </w:rPr>
        <w:t>.</w:t>
      </w:r>
    </w:p>
    <w:p w:rsidR="00244DF2" w:rsidRPr="00244DF2" w:rsidRDefault="00AE13B8" w:rsidP="00AE13B8">
      <w:pPr>
        <w:pStyle w:val="Paragraphedeliste"/>
        <w:numPr>
          <w:ilvl w:val="0"/>
          <w:numId w:val="31"/>
        </w:numPr>
        <w:tabs>
          <w:tab w:val="left" w:pos="851"/>
        </w:tabs>
        <w:ind w:left="1134" w:hanging="283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44DF2">
        <w:rPr>
          <w:rFonts w:ascii="Times New Roman" w:hAnsi="Times New Roman" w:cs="Times New Roman"/>
          <w:sz w:val="28"/>
          <w:szCs w:val="28"/>
        </w:rPr>
        <w:t>Remise en conformité de la protection cathodique des bacs de stockage du pétrole brute site Groupement Ourhoud.</w:t>
      </w:r>
    </w:p>
    <w:p w:rsidR="0041548B" w:rsidRPr="00AE13B8" w:rsidRDefault="00244DF2" w:rsidP="00AE13B8">
      <w:pPr>
        <w:pStyle w:val="Paragraphedeliste"/>
        <w:numPr>
          <w:ilvl w:val="0"/>
          <w:numId w:val="31"/>
        </w:numPr>
        <w:ind w:left="1134" w:hanging="283"/>
        <w:rPr>
          <w:rFonts w:ascii="Times New Roman" w:hAnsi="Times New Roman" w:cs="Times New Roman"/>
          <w:sz w:val="28"/>
          <w:szCs w:val="28"/>
          <w:u w:val="single"/>
        </w:rPr>
      </w:pPr>
      <w:r w:rsidRPr="00AE13B8">
        <w:rPr>
          <w:rFonts w:ascii="Times New Roman" w:hAnsi="Times New Roman" w:cs="Times New Roman"/>
          <w:sz w:val="28"/>
          <w:szCs w:val="28"/>
        </w:rPr>
        <w:t xml:space="preserve">Réalisation d’une nouvelle installation électrique chez MADAR ex SNTA. </w:t>
      </w:r>
    </w:p>
    <w:p w:rsidR="00244DF2" w:rsidRPr="003034FD" w:rsidRDefault="00244DF2" w:rsidP="003034FD">
      <w:pPr>
        <w:pStyle w:val="Paragraphedeliste"/>
        <w:ind w:left="11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partir du nouveau poste de distribution vers les hangars et bureaux.</w:t>
      </w:r>
    </w:p>
    <w:p w:rsidR="00244DF2" w:rsidRDefault="0041548B" w:rsidP="00244DF2">
      <w:pPr>
        <w:pStyle w:val="Paragraphedeliste"/>
        <w:numPr>
          <w:ilvl w:val="0"/>
          <w:numId w:val="29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44DF2">
        <w:rPr>
          <w:rFonts w:ascii="Times New Roman" w:hAnsi="Times New Roman" w:cs="Times New Roman"/>
          <w:b/>
          <w:sz w:val="28"/>
          <w:szCs w:val="28"/>
          <w:u w:val="single"/>
        </w:rPr>
        <w:t>De</w:t>
      </w:r>
      <w:r w:rsidR="007C6FAC" w:rsidRPr="00244DF2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F02B68" w:rsidRPr="00244DF2">
        <w:rPr>
          <w:rFonts w:ascii="Times New Roman" w:hAnsi="Times New Roman" w:cs="Times New Roman"/>
          <w:b/>
          <w:sz w:val="28"/>
          <w:szCs w:val="28"/>
          <w:u w:val="single"/>
        </w:rPr>
        <w:t xml:space="preserve"> janvier 201</w:t>
      </w:r>
      <w:r w:rsidR="00793884" w:rsidRPr="00244DF2">
        <w:rPr>
          <w:rFonts w:ascii="Times New Roman" w:hAnsi="Times New Roman" w:cs="Times New Roman"/>
          <w:b/>
          <w:sz w:val="28"/>
          <w:szCs w:val="28"/>
          <w:u w:val="single"/>
        </w:rPr>
        <w:t>5 au 30 juin</w:t>
      </w:r>
      <w:r w:rsidR="00F02B68" w:rsidRPr="00244DF2">
        <w:rPr>
          <w:rFonts w:ascii="Times New Roman" w:hAnsi="Times New Roman" w:cs="Times New Roman"/>
          <w:b/>
          <w:sz w:val="28"/>
          <w:szCs w:val="28"/>
          <w:u w:val="single"/>
        </w:rPr>
        <w:t xml:space="preserve"> 2016</w:t>
      </w:r>
      <w:r w:rsidR="00517590" w:rsidRPr="00244DF2">
        <w:rPr>
          <w:rFonts w:ascii="Times New Roman" w:hAnsi="Times New Roman" w:cs="Times New Roman"/>
          <w:b/>
          <w:sz w:val="28"/>
          <w:szCs w:val="28"/>
          <w:u w:val="single"/>
        </w:rPr>
        <w:t xml:space="preserve"> (fin de projet)</w:t>
      </w:r>
      <w:r w:rsidR="00F02B68" w:rsidRPr="00244DF2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227A02" w:rsidRDefault="009B77B4" w:rsidP="00244DF2">
      <w:pPr>
        <w:pStyle w:val="Paragraphedeliste"/>
        <w:ind w:left="644"/>
        <w:rPr>
          <w:rFonts w:ascii="Times New Roman" w:hAnsi="Times New Roman" w:cs="Times New Roman"/>
          <w:sz w:val="28"/>
          <w:szCs w:val="28"/>
        </w:rPr>
      </w:pPr>
      <w:r w:rsidRPr="00244DF2">
        <w:rPr>
          <w:rFonts w:ascii="Times New Roman" w:hAnsi="Times New Roman" w:cs="Times New Roman"/>
          <w:sz w:val="28"/>
          <w:szCs w:val="28"/>
        </w:rPr>
        <w:t xml:space="preserve">Ingénieur superviseur </w:t>
      </w:r>
      <w:r w:rsidR="00F02B68" w:rsidRPr="00244DF2">
        <w:rPr>
          <w:rFonts w:ascii="Times New Roman" w:hAnsi="Times New Roman" w:cs="Times New Roman"/>
          <w:sz w:val="28"/>
          <w:szCs w:val="28"/>
        </w:rPr>
        <w:t xml:space="preserve"> des travaux d’installations électriques courant fort /courant faible &amp; signalisation chez SENER</w:t>
      </w:r>
      <w:r w:rsidR="00F9202F" w:rsidRPr="00244DF2">
        <w:rPr>
          <w:rFonts w:ascii="Times New Roman" w:hAnsi="Times New Roman" w:cs="Times New Roman"/>
          <w:sz w:val="28"/>
          <w:szCs w:val="28"/>
        </w:rPr>
        <w:t xml:space="preserve"> multinationale</w:t>
      </w:r>
      <w:r w:rsidR="006D2DF1" w:rsidRPr="00244DF2">
        <w:rPr>
          <w:rFonts w:ascii="Times New Roman" w:hAnsi="Times New Roman" w:cs="Times New Roman"/>
          <w:sz w:val="28"/>
          <w:szCs w:val="28"/>
        </w:rPr>
        <w:t xml:space="preserve"> </w:t>
      </w:r>
      <w:r w:rsidRPr="00244DF2">
        <w:rPr>
          <w:rFonts w:ascii="Times New Roman" w:hAnsi="Times New Roman" w:cs="Times New Roman"/>
          <w:sz w:val="28"/>
          <w:szCs w:val="28"/>
        </w:rPr>
        <w:t xml:space="preserve"> </w:t>
      </w:r>
      <w:r w:rsidR="00404EE1" w:rsidRPr="00244DF2">
        <w:rPr>
          <w:rFonts w:ascii="Times New Roman" w:hAnsi="Times New Roman" w:cs="Times New Roman"/>
          <w:sz w:val="28"/>
          <w:szCs w:val="28"/>
        </w:rPr>
        <w:t>sur le</w:t>
      </w:r>
      <w:r w:rsidR="00F02B68" w:rsidRPr="00244DF2">
        <w:rPr>
          <w:rFonts w:ascii="Times New Roman" w:hAnsi="Times New Roman" w:cs="Times New Roman"/>
          <w:sz w:val="28"/>
          <w:szCs w:val="28"/>
        </w:rPr>
        <w:t xml:space="preserve"> projet de la 1</w:t>
      </w:r>
      <w:r w:rsidR="00F02B68" w:rsidRPr="00244DF2">
        <w:rPr>
          <w:rFonts w:ascii="Times New Roman" w:hAnsi="Times New Roman" w:cs="Times New Roman"/>
          <w:sz w:val="28"/>
          <w:szCs w:val="28"/>
          <w:vertAlign w:val="superscript"/>
        </w:rPr>
        <w:t>ére</w:t>
      </w:r>
      <w:r w:rsidR="00F02B68" w:rsidRPr="00244DF2">
        <w:rPr>
          <w:rFonts w:ascii="Times New Roman" w:hAnsi="Times New Roman" w:cs="Times New Roman"/>
          <w:sz w:val="28"/>
          <w:szCs w:val="28"/>
        </w:rPr>
        <w:t xml:space="preserve"> ligne du tramway d’Oran</w:t>
      </w:r>
      <w:r w:rsidR="006F0B26" w:rsidRPr="00244DF2">
        <w:rPr>
          <w:rFonts w:ascii="Times New Roman" w:hAnsi="Times New Roman" w:cs="Times New Roman"/>
          <w:sz w:val="28"/>
          <w:szCs w:val="28"/>
        </w:rPr>
        <w:t xml:space="preserve"> </w:t>
      </w:r>
      <w:r w:rsidR="00F02B68" w:rsidRPr="00244DF2">
        <w:rPr>
          <w:rFonts w:ascii="Times New Roman" w:hAnsi="Times New Roman" w:cs="Times New Roman"/>
          <w:sz w:val="28"/>
          <w:szCs w:val="28"/>
        </w:rPr>
        <w:t>dans le groupement ENSITRANS en quali</w:t>
      </w:r>
      <w:r w:rsidR="00EC6359" w:rsidRPr="00244DF2">
        <w:rPr>
          <w:rFonts w:ascii="Times New Roman" w:hAnsi="Times New Roman" w:cs="Times New Roman"/>
          <w:sz w:val="28"/>
          <w:szCs w:val="28"/>
        </w:rPr>
        <w:t>té de maitrise d’œuvre</w:t>
      </w:r>
      <w:r w:rsidR="00F02B68" w:rsidRPr="00244DF2">
        <w:rPr>
          <w:rFonts w:ascii="Times New Roman" w:hAnsi="Times New Roman" w:cs="Times New Roman"/>
          <w:sz w:val="28"/>
          <w:szCs w:val="28"/>
        </w:rPr>
        <w:t>.</w:t>
      </w:r>
    </w:p>
    <w:p w:rsidR="00AE13B8" w:rsidRDefault="00237F61" w:rsidP="0027543C">
      <w:pPr>
        <w:pStyle w:val="Paragraphedeliste"/>
        <w:numPr>
          <w:ilvl w:val="0"/>
          <w:numId w:val="36"/>
        </w:numPr>
        <w:ind w:left="1134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Installation des transformateurs secs de traction.</w:t>
      </w:r>
    </w:p>
    <w:p w:rsidR="00237F61" w:rsidRDefault="00237F61" w:rsidP="0027543C">
      <w:pPr>
        <w:pStyle w:val="Paragraphedeliste"/>
        <w:numPr>
          <w:ilvl w:val="0"/>
          <w:numId w:val="36"/>
        </w:numPr>
        <w:ind w:left="1134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Raccordement des interupterrurs de ligne INT </w:t>
      </w:r>
      <w:r w:rsidR="00771E89">
        <w:rPr>
          <w:rFonts w:ascii="Times New Roman" w:hAnsi="Times New Roman" w:cs="Times New Roman"/>
          <w:sz w:val="28"/>
          <w:szCs w:val="28"/>
        </w:rPr>
        <w:t>à</w:t>
      </w:r>
      <w:r>
        <w:rPr>
          <w:rFonts w:ascii="Times New Roman" w:hAnsi="Times New Roman" w:cs="Times New Roman"/>
          <w:sz w:val="28"/>
          <w:szCs w:val="28"/>
        </w:rPr>
        <w:t xml:space="preserve"> partir des sous station.</w:t>
      </w:r>
    </w:p>
    <w:p w:rsidR="00237F61" w:rsidRDefault="00237F61" w:rsidP="0027543C">
      <w:pPr>
        <w:pStyle w:val="Paragraphedeliste"/>
        <w:numPr>
          <w:ilvl w:val="0"/>
          <w:numId w:val="36"/>
        </w:numPr>
        <w:ind w:left="1134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Eclairage public du tracé du tramway.</w:t>
      </w:r>
    </w:p>
    <w:p w:rsidR="00237F61" w:rsidRDefault="00237F61" w:rsidP="0027543C">
      <w:pPr>
        <w:pStyle w:val="Paragraphedeliste"/>
        <w:numPr>
          <w:ilvl w:val="0"/>
          <w:numId w:val="36"/>
        </w:numPr>
        <w:ind w:left="1134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Eclairage dépôt sidi Maarouf et garage senia.</w:t>
      </w:r>
    </w:p>
    <w:p w:rsidR="00237F61" w:rsidRDefault="00237F61" w:rsidP="0027543C">
      <w:pPr>
        <w:pStyle w:val="Paragraphedeliste"/>
        <w:numPr>
          <w:ilvl w:val="0"/>
          <w:numId w:val="36"/>
        </w:numPr>
        <w:ind w:left="1134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Signalisation lumineuse du trafic SLT.</w:t>
      </w:r>
    </w:p>
    <w:p w:rsidR="00237F61" w:rsidRDefault="00237F61" w:rsidP="0027543C">
      <w:pPr>
        <w:pStyle w:val="Paragraphedeliste"/>
        <w:numPr>
          <w:ilvl w:val="0"/>
          <w:numId w:val="36"/>
        </w:numPr>
        <w:ind w:left="1134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Circuit de drainage des courants vagabonds plus compagne de mesure.</w:t>
      </w:r>
    </w:p>
    <w:p w:rsidR="00237F61" w:rsidRDefault="00237F61" w:rsidP="0027543C">
      <w:pPr>
        <w:pStyle w:val="Paragraphedeliste"/>
        <w:numPr>
          <w:ilvl w:val="0"/>
          <w:numId w:val="36"/>
        </w:numPr>
        <w:ind w:left="1134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Remise en conformité des isolateurs de section IS asymétrique.</w:t>
      </w:r>
    </w:p>
    <w:p w:rsidR="00237F61" w:rsidRDefault="00237F61" w:rsidP="0027543C">
      <w:pPr>
        <w:pStyle w:val="Paragraphedeliste"/>
        <w:numPr>
          <w:ilvl w:val="0"/>
          <w:numId w:val="36"/>
        </w:numPr>
        <w:ind w:left="1134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Remise en conformité des tensorex.</w:t>
      </w:r>
    </w:p>
    <w:p w:rsidR="00237F61" w:rsidRDefault="00237F61" w:rsidP="0027543C">
      <w:pPr>
        <w:pStyle w:val="Paragraphedeliste"/>
        <w:numPr>
          <w:ilvl w:val="0"/>
          <w:numId w:val="36"/>
        </w:numPr>
        <w:ind w:left="1134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Remise en conformité de circuit de mise a la terre plus compagne des mesures.</w:t>
      </w:r>
    </w:p>
    <w:p w:rsidR="0027543C" w:rsidRPr="003034FD" w:rsidRDefault="00237F61" w:rsidP="003034FD">
      <w:pPr>
        <w:pStyle w:val="Paragraphedeliste"/>
        <w:numPr>
          <w:ilvl w:val="0"/>
          <w:numId w:val="36"/>
        </w:numPr>
        <w:ind w:left="1134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Remise en conformité des feux de présence de tension FPT sur la ligne aérienne de contact</w:t>
      </w:r>
      <w:r w:rsidR="003034FD">
        <w:rPr>
          <w:rFonts w:ascii="Times New Roman" w:hAnsi="Times New Roman" w:cs="Times New Roman"/>
          <w:sz w:val="28"/>
          <w:szCs w:val="28"/>
        </w:rPr>
        <w:t>.</w:t>
      </w:r>
    </w:p>
    <w:p w:rsidR="00771E89" w:rsidRDefault="00526DCE" w:rsidP="00771E89">
      <w:pPr>
        <w:pStyle w:val="Paragraphedeliste"/>
        <w:numPr>
          <w:ilvl w:val="0"/>
          <w:numId w:val="29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7543C">
        <w:rPr>
          <w:rFonts w:ascii="Times New Roman" w:hAnsi="Times New Roman" w:cs="Times New Roman"/>
          <w:b/>
          <w:sz w:val="28"/>
          <w:szCs w:val="28"/>
          <w:u w:val="single"/>
        </w:rPr>
        <w:t>Du juillet 2013 au décembre 2014</w:t>
      </w:r>
      <w:r w:rsidR="007C6FAC" w:rsidRPr="0027543C">
        <w:rPr>
          <w:rFonts w:ascii="Times New Roman" w:hAnsi="Times New Roman" w:cs="Times New Roman"/>
          <w:b/>
          <w:sz w:val="28"/>
          <w:szCs w:val="28"/>
          <w:u w:val="single"/>
        </w:rPr>
        <w:t xml:space="preserve"> : </w:t>
      </w:r>
    </w:p>
    <w:p w:rsidR="0061376D" w:rsidRPr="000109F1" w:rsidRDefault="009B77B4" w:rsidP="000109F1">
      <w:pPr>
        <w:pStyle w:val="Paragraphedeliste"/>
        <w:ind w:left="644"/>
        <w:rPr>
          <w:rFonts w:ascii="Times New Roman" w:hAnsi="Times New Roman" w:cs="Times New Roman"/>
          <w:sz w:val="28"/>
          <w:szCs w:val="28"/>
          <w:u w:val="single"/>
        </w:rPr>
      </w:pPr>
      <w:r w:rsidRPr="00771E89">
        <w:rPr>
          <w:rFonts w:ascii="Times New Roman" w:hAnsi="Times New Roman" w:cs="Times New Roman"/>
          <w:sz w:val="28"/>
          <w:szCs w:val="28"/>
        </w:rPr>
        <w:t xml:space="preserve">Directeur des travaux </w:t>
      </w:r>
      <w:r w:rsidR="003C046C" w:rsidRPr="00771E89">
        <w:rPr>
          <w:rFonts w:ascii="Times New Roman" w:hAnsi="Times New Roman" w:cs="Times New Roman"/>
          <w:sz w:val="28"/>
          <w:szCs w:val="28"/>
        </w:rPr>
        <w:t>chez AQUA  Engineering « OVIVO WATER »  en</w:t>
      </w:r>
      <w:r w:rsidR="00E928D2" w:rsidRPr="00771E89">
        <w:rPr>
          <w:rFonts w:ascii="Times New Roman" w:hAnsi="Times New Roman" w:cs="Times New Roman"/>
          <w:sz w:val="28"/>
          <w:szCs w:val="28"/>
        </w:rPr>
        <w:t>treprise</w:t>
      </w:r>
      <w:r w:rsidRPr="00771E89">
        <w:rPr>
          <w:rFonts w:ascii="Times New Roman" w:hAnsi="Times New Roman" w:cs="Times New Roman"/>
          <w:sz w:val="28"/>
          <w:szCs w:val="28"/>
        </w:rPr>
        <w:t xml:space="preserve"> spécialisée dans l’étude et la réalisation des stations de traitement des eau</w:t>
      </w:r>
      <w:r w:rsidR="00771E89">
        <w:rPr>
          <w:rFonts w:ascii="Times New Roman" w:hAnsi="Times New Roman" w:cs="Times New Roman"/>
          <w:sz w:val="28"/>
          <w:szCs w:val="28"/>
        </w:rPr>
        <w:t>x.</w:t>
      </w:r>
      <w:r w:rsidR="000109F1">
        <w:rPr>
          <w:rFonts w:ascii="Times New Roman" w:hAnsi="Times New Roman" w:cs="Times New Roman"/>
          <w:sz w:val="28"/>
          <w:szCs w:val="28"/>
        </w:rPr>
        <w:t xml:space="preserve">     </w:t>
      </w:r>
      <w:r w:rsidR="003C046C" w:rsidRPr="000109F1">
        <w:rPr>
          <w:rFonts w:ascii="Times New Roman" w:hAnsi="Times New Roman" w:cs="Times New Roman"/>
          <w:sz w:val="28"/>
          <w:szCs w:val="28"/>
        </w:rPr>
        <w:t xml:space="preserve"> </w:t>
      </w:r>
      <w:r w:rsidR="00E928D2" w:rsidRPr="000109F1">
        <w:rPr>
          <w:rFonts w:ascii="Times New Roman" w:hAnsi="Times New Roman" w:cs="Times New Roman"/>
          <w:sz w:val="28"/>
          <w:szCs w:val="28"/>
        </w:rPr>
        <w:t>Le</w:t>
      </w:r>
      <w:r w:rsidRPr="000109F1">
        <w:rPr>
          <w:rFonts w:ascii="Times New Roman" w:hAnsi="Times New Roman" w:cs="Times New Roman"/>
          <w:sz w:val="28"/>
          <w:szCs w:val="28"/>
        </w:rPr>
        <w:t xml:space="preserve"> </w:t>
      </w:r>
      <w:r w:rsidR="003C046C" w:rsidRPr="000109F1">
        <w:rPr>
          <w:rFonts w:ascii="Times New Roman" w:hAnsi="Times New Roman" w:cs="Times New Roman"/>
          <w:sz w:val="28"/>
          <w:szCs w:val="28"/>
        </w:rPr>
        <w:t>p</w:t>
      </w:r>
      <w:r w:rsidR="006F0B26" w:rsidRPr="000109F1">
        <w:rPr>
          <w:rFonts w:ascii="Times New Roman" w:hAnsi="Times New Roman" w:cs="Times New Roman"/>
          <w:sz w:val="28"/>
          <w:szCs w:val="28"/>
        </w:rPr>
        <w:t>rojet de réalisation, exploitation et assistance technique de neuf stations de  déminéralisation par osmose inverse  des eaux de forage de la wilaya de Ouargla d’une capacité de 70 500m</w:t>
      </w:r>
      <w:r w:rsidR="006F0B26" w:rsidRPr="000109F1">
        <w:rPr>
          <w:rFonts w:ascii="Times New Roman" w:hAnsi="Times New Roman" w:cs="Times New Roman"/>
          <w:sz w:val="28"/>
          <w:szCs w:val="28"/>
          <w:vertAlign w:val="superscript"/>
        </w:rPr>
        <w:t>3 </w:t>
      </w:r>
      <w:r w:rsidR="006F0B26" w:rsidRPr="000109F1">
        <w:rPr>
          <w:rFonts w:ascii="Times New Roman" w:hAnsi="Times New Roman" w:cs="Times New Roman"/>
          <w:sz w:val="28"/>
          <w:szCs w:val="28"/>
        </w:rPr>
        <w:t>/jour.</w:t>
      </w:r>
    </w:p>
    <w:p w:rsidR="00771E89" w:rsidRDefault="00771E89" w:rsidP="00771E89">
      <w:pPr>
        <w:pStyle w:val="Paragraphedeliste"/>
        <w:numPr>
          <w:ilvl w:val="0"/>
          <w:numId w:val="37"/>
        </w:numPr>
        <w:spacing w:line="240" w:lineRule="auto"/>
        <w:ind w:left="1134" w:right="-177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Réception des équipements sur site.</w:t>
      </w:r>
    </w:p>
    <w:p w:rsidR="00771E89" w:rsidRDefault="00771E89" w:rsidP="00771E89">
      <w:pPr>
        <w:pStyle w:val="Paragraphedeliste"/>
        <w:numPr>
          <w:ilvl w:val="0"/>
          <w:numId w:val="37"/>
        </w:numPr>
        <w:spacing w:line="240" w:lineRule="auto"/>
        <w:ind w:left="1134" w:right="-177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Montage des équipements au niveau des neuf stations de déminéralisation.</w:t>
      </w:r>
    </w:p>
    <w:p w:rsidR="00771E89" w:rsidRDefault="00771E89" w:rsidP="00771E89">
      <w:pPr>
        <w:pStyle w:val="Paragraphedeliste"/>
        <w:numPr>
          <w:ilvl w:val="0"/>
          <w:numId w:val="37"/>
        </w:numPr>
        <w:spacing w:line="240" w:lineRule="auto"/>
        <w:ind w:left="1134" w:right="-177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Mise en service avec les essais </w:t>
      </w:r>
      <w:r w:rsidR="000109F1">
        <w:rPr>
          <w:rFonts w:ascii="Times New Roman" w:hAnsi="Times New Roman" w:cs="Times New Roman"/>
          <w:sz w:val="28"/>
          <w:szCs w:val="28"/>
        </w:rPr>
        <w:t>à</w:t>
      </w:r>
      <w:r>
        <w:rPr>
          <w:rFonts w:ascii="Times New Roman" w:hAnsi="Times New Roman" w:cs="Times New Roman"/>
          <w:sz w:val="28"/>
          <w:szCs w:val="28"/>
        </w:rPr>
        <w:t xml:space="preserve"> blanc les essais en charge puis les essais semi industriel selon les clauses contractuels du projet.</w:t>
      </w:r>
    </w:p>
    <w:p w:rsidR="00771E89" w:rsidRDefault="00771E89" w:rsidP="00771E89">
      <w:pPr>
        <w:pStyle w:val="Paragraphedeliste"/>
        <w:numPr>
          <w:ilvl w:val="0"/>
          <w:numId w:val="37"/>
        </w:numPr>
        <w:spacing w:line="240" w:lineRule="auto"/>
        <w:ind w:left="1134" w:right="-177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Responsable maintenance préventive et curative pendant la phase d’exploitation jusqu'à la réception avec maitre de l’ouvrage.</w:t>
      </w:r>
    </w:p>
    <w:p w:rsidR="000109F1" w:rsidRDefault="000109F1" w:rsidP="000109F1">
      <w:pPr>
        <w:pStyle w:val="Paragraphedeliste"/>
        <w:numPr>
          <w:ilvl w:val="0"/>
          <w:numId w:val="29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109F1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Décembre 2009 au Juin 2013 :</w:t>
      </w:r>
    </w:p>
    <w:p w:rsidR="00771E89" w:rsidRDefault="000109F1" w:rsidP="000109F1">
      <w:pPr>
        <w:pStyle w:val="Paragraphedeliste"/>
        <w:ind w:left="644"/>
        <w:rPr>
          <w:rFonts w:ascii="Times New Roman" w:hAnsi="Times New Roman" w:cs="Times New Roman"/>
          <w:sz w:val="28"/>
          <w:szCs w:val="28"/>
        </w:rPr>
      </w:pPr>
      <w:r w:rsidRPr="000109F1">
        <w:rPr>
          <w:rFonts w:ascii="Times New Roman" w:hAnsi="Times New Roman" w:cs="Times New Roman"/>
          <w:sz w:val="28"/>
          <w:szCs w:val="28"/>
        </w:rPr>
        <w:t>Ingénieur superviseur  VA TECH  WAB</w:t>
      </w:r>
      <w:r w:rsidR="00A27D33">
        <w:rPr>
          <w:rFonts w:ascii="Times New Roman" w:hAnsi="Times New Roman" w:cs="Times New Roman"/>
          <w:sz w:val="28"/>
          <w:szCs w:val="28"/>
        </w:rPr>
        <w:t xml:space="preserve">AG multinationale </w:t>
      </w:r>
      <w:r w:rsidRPr="000109F1">
        <w:rPr>
          <w:rFonts w:ascii="Times New Roman" w:hAnsi="Times New Roman" w:cs="Times New Roman"/>
          <w:sz w:val="28"/>
          <w:szCs w:val="28"/>
        </w:rPr>
        <w:t>spécialisée dans le traitement des eaux.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109F1" w:rsidRDefault="000109F1" w:rsidP="000109F1">
      <w:pPr>
        <w:pStyle w:val="Paragraphedeliste"/>
        <w:ind w:left="6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 projet de réalisation de la station de traitement des eaux potable d’une capacité de 450 l/s </w:t>
      </w:r>
      <w:r w:rsidR="003034FD">
        <w:rPr>
          <w:rFonts w:ascii="Times New Roman" w:hAnsi="Times New Roman" w:cs="Times New Roman"/>
          <w:sz w:val="28"/>
          <w:szCs w:val="28"/>
        </w:rPr>
        <w:t>à</w:t>
      </w:r>
      <w:r>
        <w:rPr>
          <w:rFonts w:ascii="Times New Roman" w:hAnsi="Times New Roman" w:cs="Times New Roman"/>
          <w:sz w:val="28"/>
          <w:szCs w:val="28"/>
        </w:rPr>
        <w:t xml:space="preserve"> partir du barrage de Ain Zada wilaya de </w:t>
      </w:r>
      <w:r w:rsidR="00F51D3F">
        <w:rPr>
          <w:rFonts w:ascii="Times New Roman" w:hAnsi="Times New Roman" w:cs="Times New Roman"/>
          <w:sz w:val="28"/>
          <w:szCs w:val="28"/>
        </w:rPr>
        <w:t>Sétif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109F1" w:rsidRPr="000109F1" w:rsidRDefault="000109F1" w:rsidP="000109F1">
      <w:pPr>
        <w:pStyle w:val="Paragraphedeliste"/>
        <w:numPr>
          <w:ilvl w:val="0"/>
          <w:numId w:val="38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Montage des équipements électriques et hydromécanique.</w:t>
      </w:r>
    </w:p>
    <w:p w:rsidR="000109F1" w:rsidRPr="000109F1" w:rsidRDefault="000109F1" w:rsidP="000109F1">
      <w:pPr>
        <w:pStyle w:val="Paragraphedeliste"/>
        <w:numPr>
          <w:ilvl w:val="0"/>
          <w:numId w:val="38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Commisioning et essais.</w:t>
      </w:r>
    </w:p>
    <w:p w:rsidR="00F51D3F" w:rsidRPr="00F51D3F" w:rsidRDefault="00F51D3F" w:rsidP="000109F1">
      <w:pPr>
        <w:pStyle w:val="Paragraphedeliste"/>
        <w:numPr>
          <w:ilvl w:val="0"/>
          <w:numId w:val="38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Responsable de site lors de la phase d’exploitation.</w:t>
      </w:r>
    </w:p>
    <w:p w:rsidR="000109F1" w:rsidRPr="00F51D3F" w:rsidRDefault="00F51D3F" w:rsidP="000109F1">
      <w:pPr>
        <w:pStyle w:val="Paragraphedeliste"/>
        <w:numPr>
          <w:ilvl w:val="0"/>
          <w:numId w:val="38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Responsable d’équipe charge de la levée des réserves jusqu'à l’obtention de la réception définitive.</w:t>
      </w:r>
      <w:r w:rsidR="000109F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51D3F" w:rsidRDefault="00F51D3F" w:rsidP="00F51D3F">
      <w:pPr>
        <w:pStyle w:val="Paragraphedeliste"/>
        <w:numPr>
          <w:ilvl w:val="0"/>
          <w:numId w:val="29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Septembre 2008 jusqu'à octobre 2009 :</w:t>
      </w:r>
    </w:p>
    <w:p w:rsidR="00F51D3F" w:rsidRPr="00F51D3F" w:rsidRDefault="00F51D3F" w:rsidP="00F51D3F">
      <w:pPr>
        <w:pStyle w:val="Paragraphedeliste"/>
        <w:ind w:left="6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Ingénieur sur site SARL Tech-hydro.</w:t>
      </w:r>
    </w:p>
    <w:p w:rsidR="0061376D" w:rsidRPr="000109F1" w:rsidRDefault="0061376D" w:rsidP="0061376D">
      <w:pPr>
        <w:pStyle w:val="Paragraphedeliste"/>
        <w:spacing w:line="240" w:lineRule="auto"/>
        <w:ind w:left="851" w:right="-177"/>
        <w:rPr>
          <w:rFonts w:ascii="Times New Roman" w:hAnsi="Times New Roman" w:cs="Times New Roman"/>
          <w:sz w:val="28"/>
          <w:szCs w:val="28"/>
        </w:rPr>
      </w:pPr>
    </w:p>
    <w:p w:rsidR="00164613" w:rsidRDefault="009653F4" w:rsidP="005554AD">
      <w:pPr>
        <w:pStyle w:val="Paragraphedeliste"/>
        <w:numPr>
          <w:ilvl w:val="0"/>
          <w:numId w:val="8"/>
        </w:numPr>
        <w:ind w:hanging="294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Diplôme et formation :</w:t>
      </w:r>
    </w:p>
    <w:p w:rsidR="009653F4" w:rsidRPr="003034FD" w:rsidRDefault="009653F4" w:rsidP="009653F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034FD">
        <w:rPr>
          <w:rFonts w:ascii="Times New Roman" w:hAnsi="Times New Roman" w:cs="Times New Roman"/>
          <w:sz w:val="28"/>
          <w:szCs w:val="28"/>
        </w:rPr>
        <w:t xml:space="preserve">Année 2008 : Diplôme d’ingénieur d’état en électrotechnique option réseau électrique obtenu auprès de l’université de Tizi-Ouzou UMMTO sous le thème de  «  L’étude comparative du transport de l’énergie électrique en courant continu et courant alternatif  AC/DC »  avec mention très bien. </w:t>
      </w:r>
    </w:p>
    <w:p w:rsidR="009653F4" w:rsidRPr="003034FD" w:rsidRDefault="009653F4" w:rsidP="009653F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034FD">
        <w:rPr>
          <w:rFonts w:ascii="Times New Roman" w:hAnsi="Times New Roman" w:cs="Times New Roman"/>
          <w:sz w:val="28"/>
          <w:szCs w:val="28"/>
        </w:rPr>
        <w:t>Année 1998 :</w:t>
      </w:r>
      <w:r w:rsidR="00500474" w:rsidRPr="003034FD">
        <w:rPr>
          <w:rFonts w:ascii="Times New Roman" w:hAnsi="Times New Roman" w:cs="Times New Roman"/>
          <w:sz w:val="28"/>
          <w:szCs w:val="28"/>
        </w:rPr>
        <w:t xml:space="preserve">l’obtention du </w:t>
      </w:r>
      <w:r w:rsidRPr="003034FD">
        <w:rPr>
          <w:rFonts w:ascii="Times New Roman" w:hAnsi="Times New Roman" w:cs="Times New Roman"/>
          <w:sz w:val="28"/>
          <w:szCs w:val="28"/>
        </w:rPr>
        <w:t xml:space="preserve"> Baccalauréat, branche science de la vie et de la nature.</w:t>
      </w:r>
    </w:p>
    <w:p w:rsidR="009653F4" w:rsidRPr="003034FD" w:rsidRDefault="00F83BFA" w:rsidP="009653F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034FD">
        <w:rPr>
          <w:rFonts w:ascii="Times New Roman" w:hAnsi="Times New Roman" w:cs="Times New Roman"/>
          <w:sz w:val="28"/>
          <w:szCs w:val="28"/>
        </w:rPr>
        <w:t>Formation sur site par les techniciens de CCTA France  protection cathodique.</w:t>
      </w:r>
    </w:p>
    <w:p w:rsidR="00F83BFA" w:rsidRPr="003034FD" w:rsidRDefault="00F83BFA" w:rsidP="009653F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034FD">
        <w:rPr>
          <w:rFonts w:ascii="Times New Roman" w:hAnsi="Times New Roman" w:cs="Times New Roman"/>
          <w:sz w:val="28"/>
          <w:szCs w:val="28"/>
        </w:rPr>
        <w:t>Formation sur site par les techniciens TELVENT (Schneider Electric) Espagne.</w:t>
      </w:r>
    </w:p>
    <w:p w:rsidR="000B680C" w:rsidRPr="00ED303B" w:rsidRDefault="000B680C" w:rsidP="009653F4">
      <w:pPr>
        <w:pStyle w:val="Paragraphedeliste"/>
        <w:numPr>
          <w:ilvl w:val="0"/>
          <w:numId w:val="1"/>
        </w:numPr>
        <w:rPr>
          <w:rFonts w:cs="Times New Roman"/>
          <w:b/>
          <w:sz w:val="28"/>
          <w:szCs w:val="28"/>
          <w:u w:val="single"/>
        </w:rPr>
      </w:pPr>
      <w:r w:rsidRPr="003034FD">
        <w:rPr>
          <w:rFonts w:ascii="Times New Roman" w:hAnsi="Times New Roman" w:cs="Times New Roman"/>
          <w:sz w:val="28"/>
          <w:szCs w:val="28"/>
        </w:rPr>
        <w:t>Formation sur si</w:t>
      </w:r>
      <w:r w:rsidR="00AC4A1F" w:rsidRPr="003034FD">
        <w:rPr>
          <w:rFonts w:ascii="Times New Roman" w:hAnsi="Times New Roman" w:cs="Times New Roman"/>
          <w:sz w:val="28"/>
          <w:szCs w:val="28"/>
        </w:rPr>
        <w:t xml:space="preserve">te par techniciens d’ABB </w:t>
      </w:r>
      <w:r w:rsidRPr="003034FD">
        <w:rPr>
          <w:rFonts w:ascii="Times New Roman" w:hAnsi="Times New Roman" w:cs="Times New Roman"/>
          <w:sz w:val="28"/>
          <w:szCs w:val="28"/>
        </w:rPr>
        <w:t>Saragosse</w:t>
      </w:r>
      <w:r w:rsidR="00AC4A1F" w:rsidRPr="003034FD">
        <w:rPr>
          <w:rFonts w:ascii="Times New Roman" w:hAnsi="Times New Roman" w:cs="Times New Roman"/>
          <w:sz w:val="28"/>
          <w:szCs w:val="28"/>
        </w:rPr>
        <w:t xml:space="preserve"> Espagne</w:t>
      </w:r>
      <w:r w:rsidR="000345A5" w:rsidRPr="003034FD">
        <w:rPr>
          <w:rFonts w:cs="Times New Roman"/>
          <w:sz w:val="28"/>
          <w:szCs w:val="28"/>
        </w:rPr>
        <w:t>.</w:t>
      </w:r>
    </w:p>
    <w:p w:rsidR="00164613" w:rsidRPr="00ED303B" w:rsidRDefault="00003771" w:rsidP="005554AD">
      <w:pPr>
        <w:pStyle w:val="Paragraphedeliste"/>
        <w:numPr>
          <w:ilvl w:val="0"/>
          <w:numId w:val="8"/>
        </w:numPr>
        <w:ind w:hanging="294"/>
        <w:rPr>
          <w:rFonts w:cs="Times New Roman"/>
          <w:b/>
          <w:sz w:val="28"/>
          <w:szCs w:val="28"/>
          <w:u w:val="single"/>
        </w:rPr>
      </w:pPr>
      <w:r w:rsidRPr="00ED303B">
        <w:rPr>
          <w:rFonts w:cs="Times New Roman"/>
          <w:b/>
          <w:sz w:val="28"/>
          <w:szCs w:val="28"/>
          <w:u w:val="single"/>
        </w:rPr>
        <w:t>Langues</w:t>
      </w:r>
      <w:r w:rsidR="000B680C" w:rsidRPr="00ED303B">
        <w:rPr>
          <w:rFonts w:cs="Times New Roman"/>
          <w:b/>
          <w:sz w:val="28"/>
          <w:szCs w:val="28"/>
          <w:u w:val="single"/>
        </w:rPr>
        <w:t> :</w:t>
      </w:r>
    </w:p>
    <w:p w:rsidR="00003771" w:rsidRPr="003034FD" w:rsidRDefault="00003771" w:rsidP="005554AD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034FD">
        <w:rPr>
          <w:rFonts w:ascii="Times New Roman" w:hAnsi="Times New Roman" w:cs="Times New Roman"/>
          <w:sz w:val="28"/>
          <w:szCs w:val="28"/>
        </w:rPr>
        <w:t>Français : très bon niveau.</w:t>
      </w:r>
    </w:p>
    <w:p w:rsidR="00003771" w:rsidRPr="003034FD" w:rsidRDefault="00003771" w:rsidP="005554AD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034FD">
        <w:rPr>
          <w:rFonts w:ascii="Times New Roman" w:hAnsi="Times New Roman" w:cs="Times New Roman"/>
          <w:sz w:val="28"/>
          <w:szCs w:val="28"/>
        </w:rPr>
        <w:t>Arabe : bon niveau.</w:t>
      </w:r>
    </w:p>
    <w:p w:rsidR="00003771" w:rsidRPr="003034FD" w:rsidRDefault="00003771" w:rsidP="005554AD">
      <w:pPr>
        <w:pStyle w:val="Paragraphedeliste"/>
        <w:numPr>
          <w:ilvl w:val="0"/>
          <w:numId w:val="4"/>
        </w:numPr>
        <w:rPr>
          <w:rFonts w:cs="Times New Roman"/>
          <w:sz w:val="28"/>
          <w:szCs w:val="28"/>
        </w:rPr>
      </w:pPr>
      <w:r w:rsidRPr="003034FD">
        <w:rPr>
          <w:rFonts w:ascii="Times New Roman" w:hAnsi="Times New Roman" w:cs="Times New Roman"/>
          <w:sz w:val="28"/>
          <w:szCs w:val="28"/>
        </w:rPr>
        <w:t>Anglais : niveau moyen en progression</w:t>
      </w:r>
      <w:r w:rsidRPr="003034FD">
        <w:rPr>
          <w:rFonts w:cs="Times New Roman"/>
          <w:sz w:val="28"/>
          <w:szCs w:val="28"/>
        </w:rPr>
        <w:t>.</w:t>
      </w:r>
    </w:p>
    <w:p w:rsidR="00DF4D13" w:rsidRPr="00ED303B" w:rsidRDefault="00003771" w:rsidP="005554AD">
      <w:pPr>
        <w:pStyle w:val="Paragraphedeliste"/>
        <w:numPr>
          <w:ilvl w:val="0"/>
          <w:numId w:val="8"/>
        </w:numPr>
        <w:rPr>
          <w:rFonts w:cs="Times New Roman"/>
          <w:b/>
          <w:sz w:val="28"/>
          <w:szCs w:val="28"/>
          <w:u w:val="single"/>
        </w:rPr>
      </w:pPr>
      <w:r w:rsidRPr="00ED303B">
        <w:rPr>
          <w:rFonts w:cs="Times New Roman"/>
          <w:b/>
          <w:sz w:val="28"/>
          <w:szCs w:val="28"/>
          <w:u w:val="single"/>
        </w:rPr>
        <w:t>Connaissance Informatique :</w:t>
      </w:r>
    </w:p>
    <w:p w:rsidR="00DF4D13" w:rsidRPr="00B81C0B" w:rsidRDefault="00DF4D13" w:rsidP="005554AD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B81C0B">
        <w:rPr>
          <w:rFonts w:ascii="Times New Roman" w:hAnsi="Times New Roman" w:cs="Times New Roman"/>
          <w:sz w:val="26"/>
          <w:szCs w:val="26"/>
        </w:rPr>
        <w:t>Bonne connaissance  en AUTO-CAD.</w:t>
      </w:r>
    </w:p>
    <w:p w:rsidR="00DF4D13" w:rsidRPr="00B81C0B" w:rsidRDefault="00DF4D13" w:rsidP="005554AD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B81C0B">
        <w:rPr>
          <w:rFonts w:ascii="Times New Roman" w:hAnsi="Times New Roman" w:cs="Times New Roman"/>
          <w:sz w:val="26"/>
          <w:szCs w:val="26"/>
        </w:rPr>
        <w:t>Logiciel Bureautique (Word-Excel-Power point).</w:t>
      </w:r>
    </w:p>
    <w:p w:rsidR="00DF4D13" w:rsidRPr="00B81C0B" w:rsidRDefault="00DF4D13" w:rsidP="005554AD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B81C0B">
        <w:rPr>
          <w:rFonts w:ascii="Times New Roman" w:hAnsi="Times New Roman" w:cs="Times New Roman"/>
          <w:sz w:val="26"/>
          <w:szCs w:val="26"/>
        </w:rPr>
        <w:t>Des notions en MS Project.</w:t>
      </w:r>
    </w:p>
    <w:p w:rsidR="00DF4D13" w:rsidRPr="00B81C0B" w:rsidRDefault="00DF4D13" w:rsidP="005554AD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B81C0B">
        <w:rPr>
          <w:rFonts w:ascii="Times New Roman" w:hAnsi="Times New Roman" w:cs="Times New Roman"/>
          <w:sz w:val="26"/>
          <w:szCs w:val="26"/>
        </w:rPr>
        <w:t>GED.</w:t>
      </w:r>
    </w:p>
    <w:p w:rsidR="00DF4D13" w:rsidRPr="00ED303B" w:rsidRDefault="00DF4D13" w:rsidP="005554AD">
      <w:pPr>
        <w:pStyle w:val="Paragraphedeliste"/>
        <w:numPr>
          <w:ilvl w:val="0"/>
          <w:numId w:val="8"/>
        </w:numPr>
        <w:rPr>
          <w:rFonts w:cs="Times New Roman"/>
          <w:b/>
          <w:sz w:val="32"/>
          <w:szCs w:val="32"/>
          <w:u w:val="single"/>
        </w:rPr>
      </w:pPr>
      <w:r w:rsidRPr="00ED303B">
        <w:rPr>
          <w:rFonts w:cs="Times New Roman"/>
          <w:b/>
          <w:sz w:val="28"/>
          <w:szCs w:val="28"/>
          <w:u w:val="single"/>
        </w:rPr>
        <w:t xml:space="preserve">Qualités techniques : </w:t>
      </w:r>
    </w:p>
    <w:p w:rsidR="003034FD" w:rsidRDefault="00DF4D13" w:rsidP="003034FD">
      <w:pPr>
        <w:pStyle w:val="Paragraphedeliste"/>
        <w:numPr>
          <w:ilvl w:val="0"/>
          <w:numId w:val="6"/>
        </w:numPr>
        <w:ind w:left="1418" w:hanging="284"/>
        <w:rPr>
          <w:rFonts w:ascii="Times New Roman" w:hAnsi="Times New Roman" w:cs="Times New Roman"/>
          <w:sz w:val="28"/>
          <w:szCs w:val="28"/>
        </w:rPr>
      </w:pPr>
      <w:r w:rsidRPr="003034FD">
        <w:rPr>
          <w:rFonts w:ascii="Times New Roman" w:hAnsi="Times New Roman" w:cs="Times New Roman"/>
          <w:sz w:val="28"/>
          <w:szCs w:val="28"/>
        </w:rPr>
        <w:t>Bonne maitrise</w:t>
      </w:r>
      <w:r w:rsidR="006568B9" w:rsidRPr="003034FD">
        <w:rPr>
          <w:rFonts w:ascii="Times New Roman" w:hAnsi="Times New Roman" w:cs="Times New Roman"/>
          <w:sz w:val="28"/>
          <w:szCs w:val="28"/>
        </w:rPr>
        <w:t xml:space="preserve"> dans le suivi et la réalisation</w:t>
      </w:r>
      <w:r w:rsidRPr="003034FD">
        <w:rPr>
          <w:rFonts w:ascii="Times New Roman" w:hAnsi="Times New Roman" w:cs="Times New Roman"/>
          <w:sz w:val="28"/>
          <w:szCs w:val="28"/>
        </w:rPr>
        <w:t xml:space="preserve"> d</w:t>
      </w:r>
      <w:r w:rsidR="006568B9" w:rsidRPr="003034FD">
        <w:rPr>
          <w:rFonts w:ascii="Times New Roman" w:hAnsi="Times New Roman" w:cs="Times New Roman"/>
          <w:sz w:val="28"/>
          <w:szCs w:val="28"/>
        </w:rPr>
        <w:t>es installations électriques M</w:t>
      </w:r>
      <w:r w:rsidR="003034FD">
        <w:rPr>
          <w:rFonts w:ascii="Times New Roman" w:hAnsi="Times New Roman" w:cs="Times New Roman"/>
          <w:sz w:val="28"/>
          <w:szCs w:val="28"/>
        </w:rPr>
        <w:t>T/BT.</w:t>
      </w:r>
    </w:p>
    <w:p w:rsidR="003034FD" w:rsidRPr="003034FD" w:rsidRDefault="003034FD" w:rsidP="003034FD">
      <w:pPr>
        <w:pStyle w:val="Paragraphedeliste"/>
        <w:numPr>
          <w:ilvl w:val="0"/>
          <w:numId w:val="6"/>
        </w:numPr>
        <w:ind w:left="1418" w:hanging="284"/>
        <w:rPr>
          <w:rFonts w:ascii="Times New Roman" w:hAnsi="Times New Roman" w:cs="Times New Roman"/>
          <w:sz w:val="28"/>
          <w:szCs w:val="28"/>
        </w:rPr>
      </w:pPr>
      <w:r w:rsidRPr="003034FD">
        <w:rPr>
          <w:rFonts w:ascii="Times New Roman" w:hAnsi="Times New Roman" w:cs="Times New Roman"/>
          <w:sz w:val="28"/>
          <w:szCs w:val="28"/>
        </w:rPr>
        <w:t>De bonnes notions en automatisme STEP 7 (S7-300).</w:t>
      </w:r>
    </w:p>
    <w:p w:rsidR="00DF4D13" w:rsidRPr="003034FD" w:rsidRDefault="00DF4D13" w:rsidP="005554AD">
      <w:pPr>
        <w:pStyle w:val="Paragraphedeliste"/>
        <w:numPr>
          <w:ilvl w:val="0"/>
          <w:numId w:val="6"/>
        </w:numPr>
        <w:ind w:left="1418" w:hanging="284"/>
        <w:rPr>
          <w:rFonts w:ascii="Times New Roman" w:hAnsi="Times New Roman" w:cs="Times New Roman"/>
          <w:sz w:val="28"/>
          <w:szCs w:val="28"/>
        </w:rPr>
      </w:pPr>
      <w:r w:rsidRPr="003034FD">
        <w:rPr>
          <w:rFonts w:ascii="Times New Roman" w:hAnsi="Times New Roman" w:cs="Times New Roman"/>
          <w:sz w:val="28"/>
          <w:szCs w:val="28"/>
        </w:rPr>
        <w:lastRenderedPageBreak/>
        <w:t>Bonne maitrise  dans le suivi</w:t>
      </w:r>
      <w:r w:rsidR="00500474" w:rsidRPr="003034FD">
        <w:rPr>
          <w:rFonts w:ascii="Times New Roman" w:hAnsi="Times New Roman" w:cs="Times New Roman"/>
          <w:sz w:val="28"/>
          <w:szCs w:val="28"/>
        </w:rPr>
        <w:t xml:space="preserve"> </w:t>
      </w:r>
      <w:r w:rsidR="006568B9" w:rsidRPr="003034FD">
        <w:rPr>
          <w:rFonts w:ascii="Times New Roman" w:hAnsi="Times New Roman" w:cs="Times New Roman"/>
          <w:sz w:val="28"/>
          <w:szCs w:val="28"/>
        </w:rPr>
        <w:t xml:space="preserve">et la réalisation des installations  </w:t>
      </w:r>
      <w:r w:rsidR="006F0B26" w:rsidRPr="003034FD">
        <w:rPr>
          <w:rFonts w:ascii="Times New Roman" w:hAnsi="Times New Roman" w:cs="Times New Roman"/>
          <w:sz w:val="28"/>
          <w:szCs w:val="28"/>
        </w:rPr>
        <w:t>électromécaniques et hydraulique</w:t>
      </w:r>
      <w:r w:rsidR="00AC4A1F" w:rsidRPr="003034FD">
        <w:rPr>
          <w:rFonts w:ascii="Times New Roman" w:hAnsi="Times New Roman" w:cs="Times New Roman"/>
          <w:sz w:val="28"/>
          <w:szCs w:val="28"/>
        </w:rPr>
        <w:t>s</w:t>
      </w:r>
      <w:r w:rsidR="003C046C" w:rsidRPr="003034FD">
        <w:rPr>
          <w:rFonts w:ascii="Times New Roman" w:hAnsi="Times New Roman" w:cs="Times New Roman"/>
          <w:sz w:val="28"/>
          <w:szCs w:val="28"/>
        </w:rPr>
        <w:t>.</w:t>
      </w:r>
    </w:p>
    <w:p w:rsidR="00DF4D13" w:rsidRPr="003034FD" w:rsidRDefault="00DF4D13" w:rsidP="005554AD">
      <w:pPr>
        <w:pStyle w:val="Paragraphedeliste"/>
        <w:numPr>
          <w:ilvl w:val="0"/>
          <w:numId w:val="6"/>
        </w:numPr>
        <w:ind w:left="1418" w:hanging="284"/>
        <w:rPr>
          <w:rFonts w:ascii="Times New Roman" w:hAnsi="Times New Roman" w:cs="Times New Roman"/>
          <w:sz w:val="28"/>
          <w:szCs w:val="28"/>
        </w:rPr>
      </w:pPr>
      <w:r w:rsidRPr="003034FD">
        <w:rPr>
          <w:rFonts w:ascii="Times New Roman" w:hAnsi="Times New Roman" w:cs="Times New Roman"/>
          <w:sz w:val="28"/>
          <w:szCs w:val="28"/>
        </w:rPr>
        <w:t>Bonne connaissance dans la mise en service des équipements électrique et hydroméca</w:t>
      </w:r>
      <w:r w:rsidR="000345A5" w:rsidRPr="003034FD">
        <w:rPr>
          <w:rFonts w:ascii="Times New Roman" w:hAnsi="Times New Roman" w:cs="Times New Roman"/>
          <w:sz w:val="28"/>
          <w:szCs w:val="28"/>
        </w:rPr>
        <w:t xml:space="preserve">nique ainsi que </w:t>
      </w:r>
      <w:r w:rsidR="00B06B99" w:rsidRPr="003034FD">
        <w:rPr>
          <w:rFonts w:ascii="Times New Roman" w:hAnsi="Times New Roman" w:cs="Times New Roman"/>
          <w:sz w:val="28"/>
          <w:szCs w:val="28"/>
        </w:rPr>
        <w:t>l’étalonnage</w:t>
      </w:r>
      <w:r w:rsidR="000345A5" w:rsidRPr="003034FD">
        <w:rPr>
          <w:rFonts w:ascii="Times New Roman" w:hAnsi="Times New Roman" w:cs="Times New Roman"/>
          <w:sz w:val="28"/>
          <w:szCs w:val="28"/>
        </w:rPr>
        <w:t xml:space="preserve"> et </w:t>
      </w:r>
      <w:r w:rsidR="00B06B99" w:rsidRPr="003034FD">
        <w:rPr>
          <w:rFonts w:ascii="Times New Roman" w:hAnsi="Times New Roman" w:cs="Times New Roman"/>
          <w:sz w:val="28"/>
          <w:szCs w:val="28"/>
        </w:rPr>
        <w:t>paramétrage</w:t>
      </w:r>
      <w:r w:rsidR="000345A5" w:rsidRPr="003034FD">
        <w:rPr>
          <w:rFonts w:ascii="Times New Roman" w:hAnsi="Times New Roman" w:cs="Times New Roman"/>
          <w:sz w:val="28"/>
          <w:szCs w:val="28"/>
        </w:rPr>
        <w:t xml:space="preserve"> des instruments de mesure et de </w:t>
      </w:r>
      <w:r w:rsidR="00B06B99" w:rsidRPr="003034FD">
        <w:rPr>
          <w:rFonts w:ascii="Times New Roman" w:hAnsi="Times New Roman" w:cs="Times New Roman"/>
          <w:sz w:val="28"/>
          <w:szCs w:val="28"/>
        </w:rPr>
        <w:t>régulation.</w:t>
      </w:r>
    </w:p>
    <w:p w:rsidR="00DF4D13" w:rsidRPr="003034FD" w:rsidRDefault="00DF4D13" w:rsidP="005554AD">
      <w:pPr>
        <w:pStyle w:val="Paragraphedeliste"/>
        <w:numPr>
          <w:ilvl w:val="0"/>
          <w:numId w:val="6"/>
        </w:numPr>
        <w:ind w:left="1418" w:hanging="284"/>
        <w:rPr>
          <w:rFonts w:ascii="Times New Roman" w:hAnsi="Times New Roman" w:cs="Times New Roman"/>
          <w:sz w:val="28"/>
          <w:szCs w:val="28"/>
        </w:rPr>
      </w:pPr>
      <w:r w:rsidRPr="003034FD">
        <w:rPr>
          <w:rFonts w:ascii="Times New Roman" w:hAnsi="Times New Roman" w:cs="Times New Roman"/>
          <w:sz w:val="28"/>
          <w:szCs w:val="28"/>
        </w:rPr>
        <w:t>Modification des plans électriques et</w:t>
      </w:r>
      <w:r w:rsidR="006568B9" w:rsidRPr="003034FD">
        <w:rPr>
          <w:rFonts w:ascii="Times New Roman" w:hAnsi="Times New Roman" w:cs="Times New Roman"/>
          <w:sz w:val="28"/>
          <w:szCs w:val="28"/>
        </w:rPr>
        <w:t xml:space="preserve"> leur mise à jour </w:t>
      </w:r>
      <w:r w:rsidRPr="003034FD">
        <w:rPr>
          <w:rFonts w:ascii="Times New Roman" w:hAnsi="Times New Roman" w:cs="Times New Roman"/>
          <w:sz w:val="28"/>
          <w:szCs w:val="28"/>
        </w:rPr>
        <w:t xml:space="preserve"> sur  AUTO-CAD.</w:t>
      </w:r>
    </w:p>
    <w:p w:rsidR="00DF4D13" w:rsidRPr="003034FD" w:rsidRDefault="00DF4D13" w:rsidP="005554AD">
      <w:pPr>
        <w:pStyle w:val="Paragraphedeliste"/>
        <w:numPr>
          <w:ilvl w:val="0"/>
          <w:numId w:val="6"/>
        </w:numPr>
        <w:ind w:left="1418" w:hanging="284"/>
        <w:rPr>
          <w:rFonts w:ascii="Times New Roman" w:hAnsi="Times New Roman" w:cs="Times New Roman"/>
          <w:sz w:val="28"/>
          <w:szCs w:val="28"/>
        </w:rPr>
      </w:pPr>
      <w:r w:rsidRPr="003034FD">
        <w:rPr>
          <w:rFonts w:ascii="Times New Roman" w:hAnsi="Times New Roman" w:cs="Times New Roman"/>
          <w:sz w:val="28"/>
          <w:szCs w:val="28"/>
        </w:rPr>
        <w:t>Organisation et planification des travaux de maintenance préventive et curative des équipements électriques et hydromécaniques</w:t>
      </w:r>
      <w:r w:rsidR="00803266" w:rsidRPr="003034FD">
        <w:rPr>
          <w:rFonts w:ascii="Times New Roman" w:hAnsi="Times New Roman" w:cs="Times New Roman"/>
          <w:sz w:val="28"/>
          <w:szCs w:val="28"/>
        </w:rPr>
        <w:t xml:space="preserve"> </w:t>
      </w:r>
      <w:r w:rsidR="00AC4A1F" w:rsidRPr="003034FD">
        <w:rPr>
          <w:rFonts w:ascii="Times New Roman" w:hAnsi="Times New Roman" w:cs="Times New Roman"/>
          <w:sz w:val="28"/>
          <w:szCs w:val="28"/>
        </w:rPr>
        <w:t xml:space="preserve">&amp; </w:t>
      </w:r>
      <w:r w:rsidR="00500474" w:rsidRPr="003034FD">
        <w:rPr>
          <w:rFonts w:ascii="Times New Roman" w:hAnsi="Times New Roman" w:cs="Times New Roman"/>
          <w:sz w:val="28"/>
          <w:szCs w:val="28"/>
        </w:rPr>
        <w:t>instrumentation</w:t>
      </w:r>
      <w:r w:rsidR="00B06B99" w:rsidRPr="003034FD">
        <w:rPr>
          <w:rFonts w:ascii="Times New Roman" w:hAnsi="Times New Roman" w:cs="Times New Roman"/>
          <w:sz w:val="28"/>
          <w:szCs w:val="28"/>
        </w:rPr>
        <w:t>s</w:t>
      </w:r>
      <w:r w:rsidR="00500474" w:rsidRPr="003034FD">
        <w:rPr>
          <w:rFonts w:ascii="Times New Roman" w:hAnsi="Times New Roman" w:cs="Times New Roman"/>
          <w:sz w:val="28"/>
          <w:szCs w:val="28"/>
        </w:rPr>
        <w:t>.</w:t>
      </w:r>
      <w:r w:rsidRPr="003034F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DF4D13" w:rsidRPr="003034FD" w:rsidRDefault="00DF4D13" w:rsidP="005554AD">
      <w:pPr>
        <w:pStyle w:val="Paragraphedeliste"/>
        <w:numPr>
          <w:ilvl w:val="0"/>
          <w:numId w:val="6"/>
        </w:numPr>
        <w:ind w:left="1418" w:hanging="284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034FD">
        <w:rPr>
          <w:rFonts w:ascii="Times New Roman" w:hAnsi="Times New Roman" w:cs="Times New Roman"/>
          <w:sz w:val="28"/>
          <w:szCs w:val="28"/>
        </w:rPr>
        <w:t>Des connaissances en processus de traitement des eaux de surface et traitement des eaux par osmose inverse.</w:t>
      </w:r>
    </w:p>
    <w:p w:rsidR="00B10207" w:rsidRPr="003034FD" w:rsidRDefault="00B87BBE" w:rsidP="00B10207">
      <w:pPr>
        <w:pStyle w:val="Paragraphedeliste"/>
        <w:numPr>
          <w:ilvl w:val="0"/>
          <w:numId w:val="6"/>
        </w:numPr>
        <w:ind w:left="1418" w:hanging="284"/>
        <w:rPr>
          <w:rFonts w:ascii="Times New Roman" w:hAnsi="Times New Roman" w:cs="Times New Roman"/>
          <w:sz w:val="28"/>
          <w:szCs w:val="28"/>
        </w:rPr>
      </w:pPr>
      <w:r w:rsidRPr="003034FD">
        <w:rPr>
          <w:rFonts w:ascii="Times New Roman" w:hAnsi="Times New Roman" w:cs="Times New Roman"/>
          <w:sz w:val="28"/>
          <w:szCs w:val="28"/>
        </w:rPr>
        <w:t>Connaissance dans les systèmes de transport</w:t>
      </w:r>
      <w:r w:rsidR="006568B9" w:rsidRPr="003034FD">
        <w:rPr>
          <w:rFonts w:ascii="Times New Roman" w:hAnsi="Times New Roman" w:cs="Times New Roman"/>
          <w:sz w:val="28"/>
          <w:szCs w:val="28"/>
        </w:rPr>
        <w:t xml:space="preserve"> par câble électrique.</w:t>
      </w:r>
    </w:p>
    <w:p w:rsidR="003034FD" w:rsidRPr="003034FD" w:rsidRDefault="003034FD" w:rsidP="00B10207">
      <w:pPr>
        <w:pStyle w:val="Paragraphedeliste"/>
        <w:numPr>
          <w:ilvl w:val="0"/>
          <w:numId w:val="6"/>
        </w:numPr>
        <w:ind w:left="1418" w:hanging="284"/>
        <w:rPr>
          <w:rFonts w:ascii="Times New Roman" w:hAnsi="Times New Roman" w:cs="Times New Roman"/>
          <w:sz w:val="28"/>
          <w:szCs w:val="28"/>
        </w:rPr>
      </w:pPr>
      <w:r w:rsidRPr="003034FD">
        <w:rPr>
          <w:rFonts w:ascii="Times New Roman" w:hAnsi="Times New Roman" w:cs="Times New Roman"/>
          <w:sz w:val="28"/>
          <w:szCs w:val="28"/>
        </w:rPr>
        <w:t>Correspon</w:t>
      </w:r>
      <w:r>
        <w:rPr>
          <w:rFonts w:ascii="Times New Roman" w:hAnsi="Times New Roman" w:cs="Times New Roman"/>
          <w:sz w:val="28"/>
          <w:szCs w:val="28"/>
        </w:rPr>
        <w:t>dance et coordination avec les différentes entités des projets réalisés.</w:t>
      </w:r>
    </w:p>
    <w:p w:rsidR="00C05991" w:rsidRPr="00ED303B" w:rsidRDefault="000664A4" w:rsidP="005554AD">
      <w:pPr>
        <w:pStyle w:val="Paragraphedeliste"/>
        <w:numPr>
          <w:ilvl w:val="0"/>
          <w:numId w:val="8"/>
        </w:numPr>
        <w:rPr>
          <w:b/>
          <w:sz w:val="28"/>
          <w:szCs w:val="40"/>
          <w:u w:val="single"/>
        </w:rPr>
      </w:pPr>
      <w:r w:rsidRPr="00ED303B">
        <w:rPr>
          <w:b/>
          <w:sz w:val="28"/>
          <w:szCs w:val="40"/>
          <w:u w:val="single"/>
        </w:rPr>
        <w:t>Qualités personnelles :</w:t>
      </w:r>
    </w:p>
    <w:p w:rsidR="00C05991" w:rsidRPr="003034FD" w:rsidRDefault="00C05991" w:rsidP="005554AD">
      <w:pPr>
        <w:pStyle w:val="Paragraphedeliste"/>
        <w:numPr>
          <w:ilvl w:val="0"/>
          <w:numId w:val="17"/>
        </w:numPr>
        <w:ind w:left="1418" w:hanging="284"/>
        <w:rPr>
          <w:rFonts w:ascii="Times New Roman" w:hAnsi="Times New Roman" w:cs="Times New Roman"/>
          <w:sz w:val="28"/>
          <w:szCs w:val="28"/>
        </w:rPr>
      </w:pPr>
      <w:r w:rsidRPr="003034FD">
        <w:rPr>
          <w:rFonts w:ascii="Times New Roman" w:hAnsi="Times New Roman" w:cs="Times New Roman"/>
          <w:sz w:val="28"/>
          <w:szCs w:val="28"/>
        </w:rPr>
        <w:t>Ponctuel et assidu.</w:t>
      </w:r>
    </w:p>
    <w:p w:rsidR="00C05991" w:rsidRPr="003034FD" w:rsidRDefault="00C05991" w:rsidP="005554AD">
      <w:pPr>
        <w:pStyle w:val="Paragraphedeliste"/>
        <w:numPr>
          <w:ilvl w:val="0"/>
          <w:numId w:val="17"/>
        </w:numPr>
        <w:ind w:left="1418" w:hanging="284"/>
        <w:rPr>
          <w:rFonts w:ascii="Times New Roman" w:hAnsi="Times New Roman" w:cs="Times New Roman"/>
          <w:sz w:val="28"/>
          <w:szCs w:val="28"/>
        </w:rPr>
      </w:pPr>
      <w:r w:rsidRPr="003034FD">
        <w:rPr>
          <w:rFonts w:ascii="Times New Roman" w:hAnsi="Times New Roman" w:cs="Times New Roman"/>
          <w:sz w:val="28"/>
          <w:szCs w:val="28"/>
        </w:rPr>
        <w:t>Très sérieux.</w:t>
      </w:r>
    </w:p>
    <w:p w:rsidR="00C05991" w:rsidRPr="003034FD" w:rsidRDefault="00C05991" w:rsidP="005554AD">
      <w:pPr>
        <w:pStyle w:val="Paragraphedeliste"/>
        <w:numPr>
          <w:ilvl w:val="0"/>
          <w:numId w:val="17"/>
        </w:numPr>
        <w:ind w:left="1418" w:hanging="284"/>
        <w:rPr>
          <w:rFonts w:ascii="Times New Roman" w:hAnsi="Times New Roman" w:cs="Times New Roman"/>
          <w:sz w:val="28"/>
          <w:szCs w:val="28"/>
        </w:rPr>
      </w:pPr>
      <w:r w:rsidRPr="003034FD">
        <w:rPr>
          <w:rFonts w:ascii="Times New Roman" w:hAnsi="Times New Roman" w:cs="Times New Roman"/>
          <w:sz w:val="28"/>
          <w:szCs w:val="28"/>
        </w:rPr>
        <w:t>Ayant le sens de responsabilité et de communication.</w:t>
      </w:r>
    </w:p>
    <w:p w:rsidR="00C05991" w:rsidRPr="003034FD" w:rsidRDefault="00C05991" w:rsidP="005554AD">
      <w:pPr>
        <w:pStyle w:val="Paragraphedeliste"/>
        <w:numPr>
          <w:ilvl w:val="0"/>
          <w:numId w:val="17"/>
        </w:numPr>
        <w:ind w:left="1418" w:hanging="284"/>
        <w:rPr>
          <w:rFonts w:ascii="Times New Roman" w:hAnsi="Times New Roman" w:cs="Times New Roman"/>
          <w:sz w:val="28"/>
          <w:szCs w:val="28"/>
        </w:rPr>
      </w:pPr>
      <w:r w:rsidRPr="003034FD">
        <w:rPr>
          <w:rFonts w:ascii="Times New Roman" w:hAnsi="Times New Roman" w:cs="Times New Roman"/>
          <w:sz w:val="28"/>
          <w:szCs w:val="28"/>
        </w:rPr>
        <w:t>Ayant un bon esprit d’initiative.</w:t>
      </w:r>
    </w:p>
    <w:p w:rsidR="00C05991" w:rsidRPr="003034FD" w:rsidRDefault="00C05991" w:rsidP="005554AD">
      <w:pPr>
        <w:pStyle w:val="Paragraphedeliste"/>
        <w:numPr>
          <w:ilvl w:val="0"/>
          <w:numId w:val="17"/>
        </w:numPr>
        <w:ind w:left="1418" w:hanging="284"/>
        <w:rPr>
          <w:rFonts w:ascii="Times New Roman" w:hAnsi="Times New Roman" w:cs="Times New Roman"/>
          <w:sz w:val="28"/>
          <w:szCs w:val="28"/>
        </w:rPr>
      </w:pPr>
      <w:r w:rsidRPr="003034FD">
        <w:rPr>
          <w:rFonts w:ascii="Times New Roman" w:hAnsi="Times New Roman" w:cs="Times New Roman"/>
          <w:sz w:val="28"/>
          <w:szCs w:val="28"/>
        </w:rPr>
        <w:t>Ayant l’aptitude de travailler en groupe.</w:t>
      </w:r>
    </w:p>
    <w:p w:rsidR="00C05991" w:rsidRPr="003034FD" w:rsidRDefault="00C05991" w:rsidP="005554AD">
      <w:pPr>
        <w:pStyle w:val="Paragraphedeliste"/>
        <w:numPr>
          <w:ilvl w:val="0"/>
          <w:numId w:val="18"/>
        </w:numPr>
        <w:ind w:left="1418" w:hanging="284"/>
        <w:rPr>
          <w:rFonts w:ascii="Times New Roman" w:hAnsi="Times New Roman" w:cs="Times New Roman"/>
          <w:sz w:val="28"/>
          <w:szCs w:val="28"/>
        </w:rPr>
      </w:pPr>
      <w:r w:rsidRPr="003034FD">
        <w:rPr>
          <w:rFonts w:ascii="Times New Roman" w:hAnsi="Times New Roman" w:cs="Times New Roman"/>
          <w:sz w:val="28"/>
          <w:szCs w:val="28"/>
        </w:rPr>
        <w:t>Ayant l’aptitude de gérer une équipe de travail.</w:t>
      </w:r>
    </w:p>
    <w:p w:rsidR="00C05991" w:rsidRPr="003034FD" w:rsidRDefault="00C05991" w:rsidP="005554AD">
      <w:pPr>
        <w:pStyle w:val="Paragraphedeliste"/>
        <w:numPr>
          <w:ilvl w:val="0"/>
          <w:numId w:val="18"/>
        </w:numPr>
        <w:ind w:left="1418" w:hanging="284"/>
        <w:rPr>
          <w:rFonts w:ascii="Times New Roman" w:hAnsi="Times New Roman" w:cs="Times New Roman"/>
          <w:sz w:val="28"/>
          <w:szCs w:val="28"/>
        </w:rPr>
      </w:pPr>
      <w:r w:rsidRPr="003034FD">
        <w:rPr>
          <w:rFonts w:ascii="Times New Roman" w:hAnsi="Times New Roman" w:cs="Times New Roman"/>
          <w:sz w:val="28"/>
          <w:szCs w:val="28"/>
        </w:rPr>
        <w:t>Ayant l’aptitude d’effectuer et de travailler en déplacement sur tout le territoire national.</w:t>
      </w:r>
    </w:p>
    <w:p w:rsidR="00C05991" w:rsidRPr="003034FD" w:rsidRDefault="00C05991" w:rsidP="005554AD">
      <w:pPr>
        <w:pStyle w:val="Paragraphedeliste"/>
        <w:numPr>
          <w:ilvl w:val="0"/>
          <w:numId w:val="18"/>
        </w:numPr>
        <w:ind w:left="1418" w:hanging="284"/>
        <w:rPr>
          <w:rFonts w:ascii="Times New Roman" w:hAnsi="Times New Roman" w:cs="Times New Roman"/>
          <w:sz w:val="28"/>
          <w:szCs w:val="28"/>
        </w:rPr>
      </w:pPr>
      <w:r w:rsidRPr="003034FD">
        <w:rPr>
          <w:rFonts w:ascii="Times New Roman" w:hAnsi="Times New Roman" w:cs="Times New Roman"/>
          <w:sz w:val="28"/>
          <w:szCs w:val="28"/>
        </w:rPr>
        <w:t>Bon esprit de synthèse.</w:t>
      </w:r>
    </w:p>
    <w:p w:rsidR="00C05991" w:rsidRPr="003034FD" w:rsidRDefault="00C05991" w:rsidP="005554AD">
      <w:pPr>
        <w:pStyle w:val="Paragraphedeliste"/>
        <w:numPr>
          <w:ilvl w:val="0"/>
          <w:numId w:val="18"/>
        </w:numPr>
        <w:ind w:left="1418" w:hanging="284"/>
        <w:rPr>
          <w:rFonts w:ascii="Times New Roman" w:hAnsi="Times New Roman" w:cs="Times New Roman"/>
          <w:sz w:val="28"/>
          <w:szCs w:val="28"/>
        </w:rPr>
      </w:pPr>
      <w:r w:rsidRPr="003034FD">
        <w:rPr>
          <w:rFonts w:ascii="Times New Roman" w:hAnsi="Times New Roman" w:cs="Times New Roman"/>
          <w:sz w:val="28"/>
          <w:szCs w:val="28"/>
        </w:rPr>
        <w:t>Ayant un bon sens dans la planification et l’organisation du travail.</w:t>
      </w:r>
    </w:p>
    <w:p w:rsidR="00C05991" w:rsidRPr="003034FD" w:rsidRDefault="00C05991" w:rsidP="005554AD">
      <w:pPr>
        <w:pStyle w:val="Paragraphedeliste"/>
        <w:numPr>
          <w:ilvl w:val="0"/>
          <w:numId w:val="18"/>
        </w:numPr>
        <w:ind w:left="1418" w:hanging="284"/>
        <w:rPr>
          <w:rFonts w:ascii="Times New Roman" w:hAnsi="Times New Roman" w:cs="Times New Roman"/>
          <w:sz w:val="28"/>
          <w:szCs w:val="28"/>
        </w:rPr>
      </w:pPr>
      <w:r w:rsidRPr="003034FD">
        <w:rPr>
          <w:rFonts w:ascii="Times New Roman" w:hAnsi="Times New Roman" w:cs="Times New Roman"/>
          <w:sz w:val="28"/>
          <w:szCs w:val="28"/>
        </w:rPr>
        <w:t>Honnête.</w:t>
      </w:r>
    </w:p>
    <w:p w:rsidR="008F0BC0" w:rsidRPr="00ED303B" w:rsidRDefault="008F0BC0" w:rsidP="005554AD">
      <w:pPr>
        <w:pStyle w:val="Paragraphedeliste"/>
        <w:numPr>
          <w:ilvl w:val="0"/>
          <w:numId w:val="8"/>
        </w:numPr>
        <w:rPr>
          <w:rFonts w:cs="Times New Roman"/>
          <w:b/>
          <w:sz w:val="28"/>
          <w:szCs w:val="28"/>
          <w:u w:val="single"/>
        </w:rPr>
      </w:pPr>
      <w:r w:rsidRPr="00ED303B">
        <w:rPr>
          <w:rFonts w:cs="Times New Roman"/>
          <w:b/>
          <w:sz w:val="28"/>
          <w:szCs w:val="28"/>
          <w:u w:val="single"/>
        </w:rPr>
        <w:t>Autres :</w:t>
      </w:r>
    </w:p>
    <w:p w:rsidR="00B006CB" w:rsidRPr="003034FD" w:rsidRDefault="00B006CB" w:rsidP="005554AD">
      <w:pPr>
        <w:pStyle w:val="Paragraphedeliste"/>
        <w:numPr>
          <w:ilvl w:val="0"/>
          <w:numId w:val="3"/>
        </w:numPr>
        <w:tabs>
          <w:tab w:val="left" w:pos="1134"/>
        </w:tabs>
        <w:ind w:left="1418" w:hanging="284"/>
        <w:rPr>
          <w:rFonts w:ascii="Times New Roman" w:hAnsi="Times New Roman" w:cs="Times New Roman"/>
          <w:sz w:val="28"/>
          <w:szCs w:val="28"/>
        </w:rPr>
      </w:pPr>
      <w:r w:rsidRPr="003034FD">
        <w:rPr>
          <w:rFonts w:ascii="Times New Roman" w:hAnsi="Times New Roman" w:cs="Times New Roman"/>
          <w:sz w:val="28"/>
          <w:szCs w:val="28"/>
        </w:rPr>
        <w:t>Possédant  un permis de conduire</w:t>
      </w:r>
      <w:r w:rsidR="00500474" w:rsidRPr="003034FD">
        <w:rPr>
          <w:rFonts w:ascii="Times New Roman" w:hAnsi="Times New Roman" w:cs="Times New Roman"/>
          <w:sz w:val="28"/>
          <w:szCs w:val="28"/>
        </w:rPr>
        <w:t xml:space="preserve"> catégorie B</w:t>
      </w:r>
      <w:r w:rsidRPr="003034FD">
        <w:rPr>
          <w:rFonts w:ascii="Times New Roman" w:hAnsi="Times New Roman" w:cs="Times New Roman"/>
          <w:sz w:val="28"/>
          <w:szCs w:val="28"/>
        </w:rPr>
        <w:t xml:space="preserve"> année 2003.</w:t>
      </w:r>
    </w:p>
    <w:p w:rsidR="00B006CB" w:rsidRPr="003034FD" w:rsidRDefault="00B006CB" w:rsidP="005554AD">
      <w:pPr>
        <w:pStyle w:val="Paragraphedeliste"/>
        <w:numPr>
          <w:ilvl w:val="0"/>
          <w:numId w:val="3"/>
        </w:numPr>
        <w:tabs>
          <w:tab w:val="left" w:pos="1134"/>
        </w:tabs>
        <w:ind w:left="1418" w:hanging="284"/>
        <w:rPr>
          <w:rFonts w:cs="Times New Roman"/>
          <w:sz w:val="28"/>
          <w:szCs w:val="28"/>
        </w:rPr>
      </w:pPr>
      <w:r w:rsidRPr="003034FD">
        <w:rPr>
          <w:rFonts w:ascii="Times New Roman" w:hAnsi="Times New Roman" w:cs="Times New Roman"/>
          <w:sz w:val="28"/>
          <w:szCs w:val="28"/>
        </w:rPr>
        <w:t xml:space="preserve">Possibilité d’effectué des déplacements sur tout </w:t>
      </w:r>
      <w:r w:rsidR="00500474" w:rsidRPr="003034FD">
        <w:rPr>
          <w:rFonts w:ascii="Times New Roman" w:hAnsi="Times New Roman" w:cs="Times New Roman"/>
          <w:sz w:val="28"/>
          <w:szCs w:val="28"/>
        </w:rPr>
        <w:t>le territoire national et international</w:t>
      </w:r>
      <w:r w:rsidR="00500474" w:rsidRPr="003034FD">
        <w:rPr>
          <w:rFonts w:cs="Times New Roman"/>
          <w:sz w:val="28"/>
          <w:szCs w:val="28"/>
        </w:rPr>
        <w:t>.</w:t>
      </w:r>
    </w:p>
    <w:p w:rsidR="00EC6162" w:rsidRPr="003034FD" w:rsidRDefault="00EC6162" w:rsidP="005554AD">
      <w:pPr>
        <w:pStyle w:val="Paragraphedeliste"/>
        <w:numPr>
          <w:ilvl w:val="0"/>
          <w:numId w:val="3"/>
        </w:numPr>
        <w:tabs>
          <w:tab w:val="left" w:pos="1134"/>
        </w:tabs>
        <w:ind w:left="1418" w:hanging="284"/>
        <w:rPr>
          <w:rFonts w:cs="Times New Roman"/>
          <w:sz w:val="28"/>
          <w:szCs w:val="28"/>
        </w:rPr>
      </w:pPr>
      <w:r w:rsidRPr="003034FD">
        <w:rPr>
          <w:rFonts w:ascii="Times New Roman" w:hAnsi="Times New Roman" w:cs="Times New Roman"/>
          <w:sz w:val="28"/>
          <w:szCs w:val="28"/>
        </w:rPr>
        <w:t>Attestation HSE</w:t>
      </w:r>
      <w:r w:rsidR="00D6098A" w:rsidRPr="003034FD">
        <w:rPr>
          <w:rFonts w:ascii="Times New Roman" w:hAnsi="Times New Roman" w:cs="Times New Roman"/>
          <w:sz w:val="28"/>
          <w:szCs w:val="28"/>
        </w:rPr>
        <w:t>.</w:t>
      </w:r>
    </w:p>
    <w:p w:rsidR="00236BF2" w:rsidRPr="003034FD" w:rsidRDefault="00236BF2" w:rsidP="005554AD">
      <w:pPr>
        <w:pStyle w:val="Paragraphedeliste"/>
        <w:numPr>
          <w:ilvl w:val="0"/>
          <w:numId w:val="3"/>
        </w:numPr>
        <w:tabs>
          <w:tab w:val="left" w:pos="1134"/>
        </w:tabs>
        <w:ind w:left="1418" w:hanging="284"/>
        <w:rPr>
          <w:rFonts w:ascii="Times New Roman" w:hAnsi="Times New Roman" w:cs="Times New Roman"/>
          <w:sz w:val="28"/>
          <w:szCs w:val="28"/>
        </w:rPr>
      </w:pPr>
      <w:r w:rsidRPr="003034FD">
        <w:rPr>
          <w:rFonts w:ascii="Times New Roman" w:hAnsi="Times New Roman" w:cs="Times New Roman"/>
          <w:sz w:val="28"/>
          <w:szCs w:val="28"/>
        </w:rPr>
        <w:t>Véhiculé possédant véhicule neuf.</w:t>
      </w:r>
    </w:p>
    <w:p w:rsidR="00236BF2" w:rsidRPr="003034FD" w:rsidRDefault="00236BF2" w:rsidP="005554AD">
      <w:pPr>
        <w:pStyle w:val="Paragraphedeliste"/>
        <w:numPr>
          <w:ilvl w:val="0"/>
          <w:numId w:val="3"/>
        </w:numPr>
        <w:tabs>
          <w:tab w:val="left" w:pos="1134"/>
        </w:tabs>
        <w:ind w:left="1418" w:hanging="284"/>
        <w:rPr>
          <w:rFonts w:ascii="Times New Roman" w:hAnsi="Times New Roman" w:cs="Times New Roman"/>
          <w:sz w:val="28"/>
          <w:szCs w:val="28"/>
        </w:rPr>
      </w:pPr>
      <w:r w:rsidRPr="003034FD">
        <w:rPr>
          <w:rFonts w:ascii="Times New Roman" w:hAnsi="Times New Roman" w:cs="Times New Roman"/>
          <w:sz w:val="28"/>
          <w:szCs w:val="28"/>
        </w:rPr>
        <w:t xml:space="preserve">Ayant résidence </w:t>
      </w:r>
      <w:r w:rsidR="003034FD" w:rsidRPr="003034FD">
        <w:rPr>
          <w:rFonts w:ascii="Times New Roman" w:hAnsi="Times New Roman" w:cs="Times New Roman"/>
          <w:sz w:val="28"/>
          <w:szCs w:val="28"/>
        </w:rPr>
        <w:t>à</w:t>
      </w:r>
      <w:r w:rsidRPr="003034FD">
        <w:rPr>
          <w:rFonts w:ascii="Times New Roman" w:hAnsi="Times New Roman" w:cs="Times New Roman"/>
          <w:sz w:val="28"/>
          <w:szCs w:val="28"/>
        </w:rPr>
        <w:t xml:space="preserve"> Alger coté Est BEZ.</w:t>
      </w:r>
    </w:p>
    <w:p w:rsidR="00B006CB" w:rsidRPr="00ED303B" w:rsidRDefault="00B006CB" w:rsidP="00500474">
      <w:pPr>
        <w:pStyle w:val="Paragraphedeliste"/>
        <w:numPr>
          <w:ilvl w:val="0"/>
          <w:numId w:val="8"/>
        </w:numPr>
        <w:rPr>
          <w:rFonts w:cs="Times New Roman"/>
          <w:b/>
          <w:sz w:val="28"/>
          <w:szCs w:val="28"/>
          <w:u w:val="single"/>
        </w:rPr>
      </w:pPr>
      <w:r w:rsidRPr="00ED303B">
        <w:rPr>
          <w:rFonts w:cs="Times New Roman"/>
          <w:b/>
          <w:sz w:val="28"/>
          <w:szCs w:val="28"/>
          <w:u w:val="single"/>
        </w:rPr>
        <w:t>Loisirs :</w:t>
      </w:r>
    </w:p>
    <w:p w:rsidR="00B006CB" w:rsidRPr="00B132D3" w:rsidRDefault="00B006CB" w:rsidP="005554AD">
      <w:pPr>
        <w:pStyle w:val="Paragraphedeliste"/>
        <w:numPr>
          <w:ilvl w:val="0"/>
          <w:numId w:val="19"/>
        </w:numPr>
        <w:ind w:firstLine="348"/>
        <w:rPr>
          <w:rFonts w:ascii="Times New Roman" w:hAnsi="Times New Roman" w:cs="Times New Roman"/>
          <w:sz w:val="28"/>
          <w:szCs w:val="28"/>
        </w:rPr>
      </w:pPr>
      <w:r w:rsidRPr="00B132D3">
        <w:rPr>
          <w:rFonts w:ascii="Times New Roman" w:hAnsi="Times New Roman" w:cs="Times New Roman"/>
          <w:sz w:val="28"/>
          <w:szCs w:val="28"/>
        </w:rPr>
        <w:t>Artistiques : musique, cinéma, littérature.</w:t>
      </w:r>
    </w:p>
    <w:p w:rsidR="00BD1356" w:rsidRPr="00B132D3" w:rsidRDefault="003034FD" w:rsidP="00ED303B">
      <w:pPr>
        <w:pStyle w:val="Paragraphedeliste"/>
        <w:numPr>
          <w:ilvl w:val="0"/>
          <w:numId w:val="19"/>
        </w:numPr>
        <w:ind w:firstLine="348"/>
        <w:rPr>
          <w:rFonts w:ascii="Times New Roman" w:hAnsi="Times New Roman" w:cs="Times New Roman"/>
          <w:sz w:val="28"/>
          <w:szCs w:val="28"/>
        </w:rPr>
      </w:pPr>
      <w:r w:rsidRPr="00B132D3">
        <w:rPr>
          <w:rFonts w:ascii="Times New Roman" w:hAnsi="Times New Roman" w:cs="Times New Roman"/>
          <w:sz w:val="28"/>
          <w:szCs w:val="28"/>
        </w:rPr>
        <w:t>Sportif : football et jogging.</w:t>
      </w:r>
    </w:p>
    <w:sectPr w:rsidR="00BD1356" w:rsidRPr="00B132D3" w:rsidSect="00463666">
      <w:headerReference w:type="default" r:id="rId9"/>
      <w:footerReference w:type="default" r:id="rId10"/>
      <w:pgSz w:w="11906" w:h="16838"/>
      <w:pgMar w:top="1440" w:right="1080" w:bottom="1440" w:left="108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553C" w:rsidRDefault="0066553C" w:rsidP="00FF4B5D">
      <w:pPr>
        <w:spacing w:after="0" w:line="240" w:lineRule="auto"/>
      </w:pPr>
      <w:r>
        <w:separator/>
      </w:r>
    </w:p>
  </w:endnote>
  <w:endnote w:type="continuationSeparator" w:id="1">
    <w:p w:rsidR="0066553C" w:rsidRDefault="0066553C" w:rsidP="00FF4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268639"/>
      <w:docPartObj>
        <w:docPartGallery w:val="Page Numbers (Bottom of Page)"/>
        <w:docPartUnique/>
      </w:docPartObj>
    </w:sdtPr>
    <w:sdtContent>
      <w:p w:rsidR="00237F61" w:rsidRDefault="008E777A">
        <w:pPr>
          <w:pStyle w:val="Pieddepage"/>
          <w:jc w:val="center"/>
        </w:pPr>
        <w:fldSimple w:instr=" PAGE   \* MERGEFORMAT ">
          <w:r w:rsidR="002F5F8E">
            <w:rPr>
              <w:noProof/>
            </w:rPr>
            <w:t>4</w:t>
          </w:r>
        </w:fldSimple>
      </w:p>
    </w:sdtContent>
  </w:sdt>
  <w:p w:rsidR="00237F61" w:rsidRPr="00340A6B" w:rsidRDefault="00237F61">
    <w:pPr>
      <w:pStyle w:val="Pieddepage"/>
    </w:pPr>
    <w:r w:rsidRPr="00340A6B">
      <w:t>CV   MEZAGUER Mohamed ingénieu</w:t>
    </w:r>
    <w:r>
      <w:t xml:space="preserve">r d’état en électrotechnique </w:t>
    </w:r>
    <w:r w:rsidRPr="00340A6B">
      <w:t xml:space="preserve">                                     </w:t>
    </w:r>
    <w:r>
      <w:t xml:space="preserve">              </w:t>
    </w:r>
    <w:r w:rsidRPr="00340A6B">
      <w:t xml:space="preserve">             </w:t>
    </w:r>
    <w:r>
      <w:t xml:space="preserve">                 N° Tel 0659 709 362.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553C" w:rsidRDefault="0066553C" w:rsidP="00FF4B5D">
      <w:pPr>
        <w:spacing w:after="0" w:line="240" w:lineRule="auto"/>
      </w:pPr>
      <w:r>
        <w:separator/>
      </w:r>
    </w:p>
  </w:footnote>
  <w:footnote w:type="continuationSeparator" w:id="1">
    <w:p w:rsidR="0066553C" w:rsidRDefault="0066553C" w:rsidP="00FF4B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7F61" w:rsidRPr="00363691" w:rsidRDefault="00237F61" w:rsidP="00363691">
    <w:pPr>
      <w:pStyle w:val="En-tte"/>
    </w:pPr>
    <w:r>
      <w:rPr>
        <w:rFonts w:ascii="Algerian" w:hAnsi="Algerian"/>
        <w:sz w:val="44"/>
        <w:szCs w:val="44"/>
      </w:rPr>
      <w:t xml:space="preserve">   </w:t>
    </w:r>
    <w:r w:rsidRPr="00A535E1">
      <w:rPr>
        <w:rFonts w:ascii="Algerian" w:hAnsi="Algerian"/>
        <w:sz w:val="44"/>
        <w:szCs w:val="44"/>
      </w:rPr>
      <w:t xml:space="preserve"> </w:t>
    </w:r>
    <w:r>
      <w:rPr>
        <w:rFonts w:ascii="Algerian" w:hAnsi="Algerian"/>
        <w:sz w:val="44"/>
        <w:szCs w:val="44"/>
      </w:rPr>
      <w:t xml:space="preserve">  </w:t>
    </w:r>
    <w:r w:rsidRPr="00A535E1">
      <w:rPr>
        <w:rFonts w:ascii="Algerian" w:hAnsi="Algerian"/>
        <w:sz w:val="44"/>
        <w:szCs w:val="44"/>
      </w:rPr>
      <w:t xml:space="preserve">                 </w:t>
    </w:r>
    <w:r>
      <w:rPr>
        <w:rFonts w:ascii="Algerian" w:hAnsi="Algerian"/>
        <w:sz w:val="44"/>
        <w:szCs w:val="44"/>
      </w:rPr>
      <w:t xml:space="preserve">    </w:t>
    </w:r>
    <w:r w:rsidRPr="00A535E1">
      <w:rPr>
        <w:rFonts w:ascii="Algerian" w:hAnsi="Algerian"/>
        <w:sz w:val="44"/>
        <w:szCs w:val="44"/>
      </w:rPr>
      <w:t xml:space="preserve"> </w:t>
    </w:r>
    <w:r w:rsidRPr="008A1CB8">
      <w:rPr>
        <w:rFonts w:ascii="Algerian" w:hAnsi="Algerian"/>
        <w:sz w:val="44"/>
        <w:szCs w:val="44"/>
        <w:u w:val="single"/>
      </w:rPr>
      <w:t>Curriculum vitae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0640D"/>
    <w:multiLevelType w:val="hybridMultilevel"/>
    <w:tmpl w:val="4484E67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2EC3BF9"/>
    <w:multiLevelType w:val="hybridMultilevel"/>
    <w:tmpl w:val="A98E5EA0"/>
    <w:lvl w:ilvl="0" w:tplc="040C000F">
      <w:start w:val="1"/>
      <w:numFmt w:val="decimal"/>
      <w:lvlText w:val="%1."/>
      <w:lvlJc w:val="left"/>
      <w:pPr>
        <w:ind w:left="1212" w:hanging="360"/>
      </w:pPr>
    </w:lvl>
    <w:lvl w:ilvl="1" w:tplc="040C0019" w:tentative="1">
      <w:start w:val="1"/>
      <w:numFmt w:val="lowerLetter"/>
      <w:lvlText w:val="%2."/>
      <w:lvlJc w:val="left"/>
      <w:pPr>
        <w:ind w:left="1932" w:hanging="360"/>
      </w:pPr>
    </w:lvl>
    <w:lvl w:ilvl="2" w:tplc="040C001B" w:tentative="1">
      <w:start w:val="1"/>
      <w:numFmt w:val="lowerRoman"/>
      <w:lvlText w:val="%3."/>
      <w:lvlJc w:val="right"/>
      <w:pPr>
        <w:ind w:left="2652" w:hanging="180"/>
      </w:pPr>
    </w:lvl>
    <w:lvl w:ilvl="3" w:tplc="040C000F" w:tentative="1">
      <w:start w:val="1"/>
      <w:numFmt w:val="decimal"/>
      <w:lvlText w:val="%4."/>
      <w:lvlJc w:val="left"/>
      <w:pPr>
        <w:ind w:left="3372" w:hanging="360"/>
      </w:pPr>
    </w:lvl>
    <w:lvl w:ilvl="4" w:tplc="040C0019" w:tentative="1">
      <w:start w:val="1"/>
      <w:numFmt w:val="lowerLetter"/>
      <w:lvlText w:val="%5."/>
      <w:lvlJc w:val="left"/>
      <w:pPr>
        <w:ind w:left="4092" w:hanging="360"/>
      </w:pPr>
    </w:lvl>
    <w:lvl w:ilvl="5" w:tplc="040C001B" w:tentative="1">
      <w:start w:val="1"/>
      <w:numFmt w:val="lowerRoman"/>
      <w:lvlText w:val="%6."/>
      <w:lvlJc w:val="right"/>
      <w:pPr>
        <w:ind w:left="4812" w:hanging="180"/>
      </w:pPr>
    </w:lvl>
    <w:lvl w:ilvl="6" w:tplc="040C000F" w:tentative="1">
      <w:start w:val="1"/>
      <w:numFmt w:val="decimal"/>
      <w:lvlText w:val="%7."/>
      <w:lvlJc w:val="left"/>
      <w:pPr>
        <w:ind w:left="5532" w:hanging="360"/>
      </w:pPr>
    </w:lvl>
    <w:lvl w:ilvl="7" w:tplc="040C0019" w:tentative="1">
      <w:start w:val="1"/>
      <w:numFmt w:val="lowerLetter"/>
      <w:lvlText w:val="%8."/>
      <w:lvlJc w:val="left"/>
      <w:pPr>
        <w:ind w:left="6252" w:hanging="360"/>
      </w:pPr>
    </w:lvl>
    <w:lvl w:ilvl="8" w:tplc="040C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2">
    <w:nsid w:val="09E84C8A"/>
    <w:multiLevelType w:val="hybridMultilevel"/>
    <w:tmpl w:val="137E0C26"/>
    <w:lvl w:ilvl="0" w:tplc="040C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18307B5"/>
    <w:multiLevelType w:val="hybridMultilevel"/>
    <w:tmpl w:val="D1FAEA00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2352841"/>
    <w:multiLevelType w:val="hybridMultilevel"/>
    <w:tmpl w:val="CAA476B2"/>
    <w:lvl w:ilvl="0" w:tplc="040C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5">
    <w:nsid w:val="137F259D"/>
    <w:multiLevelType w:val="hybridMultilevel"/>
    <w:tmpl w:val="BB8C6274"/>
    <w:lvl w:ilvl="0" w:tplc="75DCFDAE">
      <w:start w:val="1"/>
      <w:numFmt w:val="decimal"/>
      <w:lvlText w:val="%1."/>
      <w:lvlJc w:val="left"/>
      <w:pPr>
        <w:ind w:left="644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B70527"/>
    <w:multiLevelType w:val="hybridMultilevel"/>
    <w:tmpl w:val="92EAC532"/>
    <w:lvl w:ilvl="0" w:tplc="040C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7">
    <w:nsid w:val="14CE4EA5"/>
    <w:multiLevelType w:val="hybridMultilevel"/>
    <w:tmpl w:val="C0003F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5A100D"/>
    <w:multiLevelType w:val="hybridMultilevel"/>
    <w:tmpl w:val="E33614F8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1D46FDB"/>
    <w:multiLevelType w:val="hybridMultilevel"/>
    <w:tmpl w:val="FDE294C8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930C75"/>
    <w:multiLevelType w:val="hybridMultilevel"/>
    <w:tmpl w:val="41C0D864"/>
    <w:lvl w:ilvl="0" w:tplc="040C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11">
    <w:nsid w:val="26956A20"/>
    <w:multiLevelType w:val="hybridMultilevel"/>
    <w:tmpl w:val="8D26695C"/>
    <w:lvl w:ilvl="0" w:tplc="040C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98457D"/>
    <w:multiLevelType w:val="hybridMultilevel"/>
    <w:tmpl w:val="08B0BDD8"/>
    <w:lvl w:ilvl="0" w:tplc="040C000B">
      <w:start w:val="1"/>
      <w:numFmt w:val="bullet"/>
      <w:lvlText w:val=""/>
      <w:lvlJc w:val="left"/>
      <w:pPr>
        <w:ind w:left="186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13">
    <w:nsid w:val="29E31A0E"/>
    <w:multiLevelType w:val="hybridMultilevel"/>
    <w:tmpl w:val="9AE0EFAA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C155F95"/>
    <w:multiLevelType w:val="hybridMultilevel"/>
    <w:tmpl w:val="45ECC1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4A5D5D"/>
    <w:multiLevelType w:val="hybridMultilevel"/>
    <w:tmpl w:val="2A9E69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BC485D"/>
    <w:multiLevelType w:val="hybridMultilevel"/>
    <w:tmpl w:val="2230E99E"/>
    <w:lvl w:ilvl="0" w:tplc="0486E29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CD131D"/>
    <w:multiLevelType w:val="hybridMultilevel"/>
    <w:tmpl w:val="261C5AA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7FE4DD5"/>
    <w:multiLevelType w:val="hybridMultilevel"/>
    <w:tmpl w:val="3B8CEF0C"/>
    <w:lvl w:ilvl="0" w:tplc="040C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9">
    <w:nsid w:val="3A342E9F"/>
    <w:multiLevelType w:val="hybridMultilevel"/>
    <w:tmpl w:val="0E1CC482"/>
    <w:lvl w:ilvl="0" w:tplc="040C000F">
      <w:start w:val="1"/>
      <w:numFmt w:val="decimal"/>
      <w:lvlText w:val="%1."/>
      <w:lvlJc w:val="left"/>
      <w:pPr>
        <w:ind w:left="1146" w:hanging="360"/>
      </w:pPr>
    </w:lvl>
    <w:lvl w:ilvl="1" w:tplc="040C0019" w:tentative="1">
      <w:start w:val="1"/>
      <w:numFmt w:val="lowerLetter"/>
      <w:lvlText w:val="%2."/>
      <w:lvlJc w:val="left"/>
      <w:pPr>
        <w:ind w:left="1866" w:hanging="360"/>
      </w:pPr>
    </w:lvl>
    <w:lvl w:ilvl="2" w:tplc="040C001B" w:tentative="1">
      <w:start w:val="1"/>
      <w:numFmt w:val="lowerRoman"/>
      <w:lvlText w:val="%3."/>
      <w:lvlJc w:val="right"/>
      <w:pPr>
        <w:ind w:left="2586" w:hanging="180"/>
      </w:pPr>
    </w:lvl>
    <w:lvl w:ilvl="3" w:tplc="040C000F" w:tentative="1">
      <w:start w:val="1"/>
      <w:numFmt w:val="decimal"/>
      <w:lvlText w:val="%4."/>
      <w:lvlJc w:val="left"/>
      <w:pPr>
        <w:ind w:left="3306" w:hanging="360"/>
      </w:pPr>
    </w:lvl>
    <w:lvl w:ilvl="4" w:tplc="040C0019" w:tentative="1">
      <w:start w:val="1"/>
      <w:numFmt w:val="lowerLetter"/>
      <w:lvlText w:val="%5."/>
      <w:lvlJc w:val="left"/>
      <w:pPr>
        <w:ind w:left="4026" w:hanging="360"/>
      </w:pPr>
    </w:lvl>
    <w:lvl w:ilvl="5" w:tplc="040C001B" w:tentative="1">
      <w:start w:val="1"/>
      <w:numFmt w:val="lowerRoman"/>
      <w:lvlText w:val="%6."/>
      <w:lvlJc w:val="right"/>
      <w:pPr>
        <w:ind w:left="4746" w:hanging="180"/>
      </w:pPr>
    </w:lvl>
    <w:lvl w:ilvl="6" w:tplc="040C000F" w:tentative="1">
      <w:start w:val="1"/>
      <w:numFmt w:val="decimal"/>
      <w:lvlText w:val="%7."/>
      <w:lvlJc w:val="left"/>
      <w:pPr>
        <w:ind w:left="5466" w:hanging="360"/>
      </w:pPr>
    </w:lvl>
    <w:lvl w:ilvl="7" w:tplc="040C0019" w:tentative="1">
      <w:start w:val="1"/>
      <w:numFmt w:val="lowerLetter"/>
      <w:lvlText w:val="%8."/>
      <w:lvlJc w:val="left"/>
      <w:pPr>
        <w:ind w:left="6186" w:hanging="360"/>
      </w:pPr>
    </w:lvl>
    <w:lvl w:ilvl="8" w:tplc="04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0">
    <w:nsid w:val="3ED369F6"/>
    <w:multiLevelType w:val="hybridMultilevel"/>
    <w:tmpl w:val="917832D2"/>
    <w:lvl w:ilvl="0" w:tplc="040C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>
    <w:nsid w:val="49DE0793"/>
    <w:multiLevelType w:val="hybridMultilevel"/>
    <w:tmpl w:val="FAF8907C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>
    <w:nsid w:val="4B22205C"/>
    <w:multiLevelType w:val="hybridMultilevel"/>
    <w:tmpl w:val="FF5E5C8C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B6C418A"/>
    <w:multiLevelType w:val="hybridMultilevel"/>
    <w:tmpl w:val="0E1CC482"/>
    <w:lvl w:ilvl="0" w:tplc="040C000F">
      <w:start w:val="1"/>
      <w:numFmt w:val="decimal"/>
      <w:lvlText w:val="%1."/>
      <w:lvlJc w:val="left"/>
      <w:pPr>
        <w:ind w:left="1146" w:hanging="360"/>
      </w:pPr>
    </w:lvl>
    <w:lvl w:ilvl="1" w:tplc="040C0019" w:tentative="1">
      <w:start w:val="1"/>
      <w:numFmt w:val="lowerLetter"/>
      <w:lvlText w:val="%2."/>
      <w:lvlJc w:val="left"/>
      <w:pPr>
        <w:ind w:left="1866" w:hanging="360"/>
      </w:pPr>
    </w:lvl>
    <w:lvl w:ilvl="2" w:tplc="040C001B" w:tentative="1">
      <w:start w:val="1"/>
      <w:numFmt w:val="lowerRoman"/>
      <w:lvlText w:val="%3."/>
      <w:lvlJc w:val="right"/>
      <w:pPr>
        <w:ind w:left="2586" w:hanging="180"/>
      </w:pPr>
    </w:lvl>
    <w:lvl w:ilvl="3" w:tplc="040C000F" w:tentative="1">
      <w:start w:val="1"/>
      <w:numFmt w:val="decimal"/>
      <w:lvlText w:val="%4."/>
      <w:lvlJc w:val="left"/>
      <w:pPr>
        <w:ind w:left="3306" w:hanging="360"/>
      </w:pPr>
    </w:lvl>
    <w:lvl w:ilvl="4" w:tplc="040C0019" w:tentative="1">
      <w:start w:val="1"/>
      <w:numFmt w:val="lowerLetter"/>
      <w:lvlText w:val="%5."/>
      <w:lvlJc w:val="left"/>
      <w:pPr>
        <w:ind w:left="4026" w:hanging="360"/>
      </w:pPr>
    </w:lvl>
    <w:lvl w:ilvl="5" w:tplc="040C001B" w:tentative="1">
      <w:start w:val="1"/>
      <w:numFmt w:val="lowerRoman"/>
      <w:lvlText w:val="%6."/>
      <w:lvlJc w:val="right"/>
      <w:pPr>
        <w:ind w:left="4746" w:hanging="180"/>
      </w:pPr>
    </w:lvl>
    <w:lvl w:ilvl="6" w:tplc="040C000F" w:tentative="1">
      <w:start w:val="1"/>
      <w:numFmt w:val="decimal"/>
      <w:lvlText w:val="%7."/>
      <w:lvlJc w:val="left"/>
      <w:pPr>
        <w:ind w:left="5466" w:hanging="360"/>
      </w:pPr>
    </w:lvl>
    <w:lvl w:ilvl="7" w:tplc="040C0019" w:tentative="1">
      <w:start w:val="1"/>
      <w:numFmt w:val="lowerLetter"/>
      <w:lvlText w:val="%8."/>
      <w:lvlJc w:val="left"/>
      <w:pPr>
        <w:ind w:left="6186" w:hanging="360"/>
      </w:pPr>
    </w:lvl>
    <w:lvl w:ilvl="8" w:tplc="04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4">
    <w:nsid w:val="4BB647F6"/>
    <w:multiLevelType w:val="hybridMultilevel"/>
    <w:tmpl w:val="F350EA08"/>
    <w:lvl w:ilvl="0" w:tplc="040C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5">
    <w:nsid w:val="4DFE4558"/>
    <w:multiLevelType w:val="hybridMultilevel"/>
    <w:tmpl w:val="EBFE0D60"/>
    <w:lvl w:ilvl="0" w:tplc="040C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507B429A"/>
    <w:multiLevelType w:val="hybridMultilevel"/>
    <w:tmpl w:val="985C7B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19631BA"/>
    <w:multiLevelType w:val="hybridMultilevel"/>
    <w:tmpl w:val="B40A8B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2030627"/>
    <w:multiLevelType w:val="hybridMultilevel"/>
    <w:tmpl w:val="B39AA426"/>
    <w:lvl w:ilvl="0" w:tplc="040C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9">
    <w:nsid w:val="563B6D6D"/>
    <w:multiLevelType w:val="hybridMultilevel"/>
    <w:tmpl w:val="07D84C82"/>
    <w:lvl w:ilvl="0" w:tplc="040C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30">
    <w:nsid w:val="588B17B6"/>
    <w:multiLevelType w:val="hybridMultilevel"/>
    <w:tmpl w:val="A6D83C4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FB73CB7"/>
    <w:multiLevelType w:val="hybridMultilevel"/>
    <w:tmpl w:val="E376C6C6"/>
    <w:lvl w:ilvl="0" w:tplc="040C000B">
      <w:start w:val="1"/>
      <w:numFmt w:val="bullet"/>
      <w:lvlText w:val=""/>
      <w:lvlJc w:val="left"/>
      <w:pPr>
        <w:ind w:left="154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32">
    <w:nsid w:val="657E688B"/>
    <w:multiLevelType w:val="hybridMultilevel"/>
    <w:tmpl w:val="B1686C14"/>
    <w:lvl w:ilvl="0" w:tplc="040C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65C202F8"/>
    <w:multiLevelType w:val="hybridMultilevel"/>
    <w:tmpl w:val="491076DE"/>
    <w:lvl w:ilvl="0" w:tplc="040C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34">
    <w:nsid w:val="68D73D1E"/>
    <w:multiLevelType w:val="hybridMultilevel"/>
    <w:tmpl w:val="B1DE1048"/>
    <w:lvl w:ilvl="0" w:tplc="040C000B">
      <w:start w:val="1"/>
      <w:numFmt w:val="bullet"/>
      <w:lvlText w:val=""/>
      <w:lvlJc w:val="left"/>
      <w:pPr>
        <w:ind w:left="186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35">
    <w:nsid w:val="6E3D75F3"/>
    <w:multiLevelType w:val="hybridMultilevel"/>
    <w:tmpl w:val="549A2A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3262F3"/>
    <w:multiLevelType w:val="hybridMultilevel"/>
    <w:tmpl w:val="1A12A93A"/>
    <w:lvl w:ilvl="0" w:tplc="040C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37">
    <w:nsid w:val="7EF136A5"/>
    <w:multiLevelType w:val="hybridMultilevel"/>
    <w:tmpl w:val="386E3C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29"/>
  </w:num>
  <w:num w:numId="4">
    <w:abstractNumId w:val="30"/>
  </w:num>
  <w:num w:numId="5">
    <w:abstractNumId w:val="26"/>
  </w:num>
  <w:num w:numId="6">
    <w:abstractNumId w:val="36"/>
  </w:num>
  <w:num w:numId="7">
    <w:abstractNumId w:val="28"/>
  </w:num>
  <w:num w:numId="8">
    <w:abstractNumId w:val="11"/>
  </w:num>
  <w:num w:numId="9">
    <w:abstractNumId w:val="0"/>
  </w:num>
  <w:num w:numId="10">
    <w:abstractNumId w:val="22"/>
  </w:num>
  <w:num w:numId="11">
    <w:abstractNumId w:val="32"/>
  </w:num>
  <w:num w:numId="12">
    <w:abstractNumId w:val="25"/>
  </w:num>
  <w:num w:numId="13">
    <w:abstractNumId w:val="8"/>
  </w:num>
  <w:num w:numId="14">
    <w:abstractNumId w:val="13"/>
  </w:num>
  <w:num w:numId="15">
    <w:abstractNumId w:val="3"/>
  </w:num>
  <w:num w:numId="16">
    <w:abstractNumId w:val="2"/>
  </w:num>
  <w:num w:numId="17">
    <w:abstractNumId w:val="7"/>
  </w:num>
  <w:num w:numId="18">
    <w:abstractNumId w:val="27"/>
  </w:num>
  <w:num w:numId="19">
    <w:abstractNumId w:val="9"/>
  </w:num>
  <w:num w:numId="20">
    <w:abstractNumId w:val="17"/>
  </w:num>
  <w:num w:numId="21">
    <w:abstractNumId w:val="1"/>
  </w:num>
  <w:num w:numId="22">
    <w:abstractNumId w:val="21"/>
  </w:num>
  <w:num w:numId="23">
    <w:abstractNumId w:val="12"/>
  </w:num>
  <w:num w:numId="24">
    <w:abstractNumId w:val="34"/>
  </w:num>
  <w:num w:numId="25">
    <w:abstractNumId w:val="31"/>
  </w:num>
  <w:num w:numId="26">
    <w:abstractNumId w:val="10"/>
  </w:num>
  <w:num w:numId="27">
    <w:abstractNumId w:val="19"/>
  </w:num>
  <w:num w:numId="28">
    <w:abstractNumId w:val="23"/>
  </w:num>
  <w:num w:numId="29">
    <w:abstractNumId w:val="5"/>
  </w:num>
  <w:num w:numId="30">
    <w:abstractNumId w:val="18"/>
  </w:num>
  <w:num w:numId="31">
    <w:abstractNumId w:val="4"/>
  </w:num>
  <w:num w:numId="32">
    <w:abstractNumId w:val="6"/>
  </w:num>
  <w:num w:numId="33">
    <w:abstractNumId w:val="35"/>
  </w:num>
  <w:num w:numId="34">
    <w:abstractNumId w:val="24"/>
  </w:num>
  <w:num w:numId="35">
    <w:abstractNumId w:val="15"/>
  </w:num>
  <w:num w:numId="36">
    <w:abstractNumId w:val="20"/>
  </w:num>
  <w:num w:numId="37">
    <w:abstractNumId w:val="37"/>
  </w:num>
  <w:num w:numId="38">
    <w:abstractNumId w:val="33"/>
  </w:num>
  <w:numIdMacAtCleanup w:val="1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E40B7"/>
    <w:rsid w:val="00003771"/>
    <w:rsid w:val="000109F1"/>
    <w:rsid w:val="00014D0C"/>
    <w:rsid w:val="00023E25"/>
    <w:rsid w:val="00030738"/>
    <w:rsid w:val="000345A5"/>
    <w:rsid w:val="0004002E"/>
    <w:rsid w:val="00042F6A"/>
    <w:rsid w:val="00044DC6"/>
    <w:rsid w:val="00047280"/>
    <w:rsid w:val="000519EC"/>
    <w:rsid w:val="000664A4"/>
    <w:rsid w:val="00073A13"/>
    <w:rsid w:val="000765CD"/>
    <w:rsid w:val="000A2B63"/>
    <w:rsid w:val="000A36FC"/>
    <w:rsid w:val="000A7585"/>
    <w:rsid w:val="000B5A5D"/>
    <w:rsid w:val="000B680C"/>
    <w:rsid w:val="000C10F1"/>
    <w:rsid w:val="000E4F88"/>
    <w:rsid w:val="000F7DA5"/>
    <w:rsid w:val="00111F4C"/>
    <w:rsid w:val="00123D6A"/>
    <w:rsid w:val="0012561C"/>
    <w:rsid w:val="001313CA"/>
    <w:rsid w:val="0013375F"/>
    <w:rsid w:val="00136672"/>
    <w:rsid w:val="00155E0A"/>
    <w:rsid w:val="00162AB6"/>
    <w:rsid w:val="00164613"/>
    <w:rsid w:val="0017087D"/>
    <w:rsid w:val="0017254D"/>
    <w:rsid w:val="00177092"/>
    <w:rsid w:val="00183E71"/>
    <w:rsid w:val="00195F81"/>
    <w:rsid w:val="001B36E9"/>
    <w:rsid w:val="001B6183"/>
    <w:rsid w:val="001C7A64"/>
    <w:rsid w:val="001D0147"/>
    <w:rsid w:val="001E3D76"/>
    <w:rsid w:val="001F24BF"/>
    <w:rsid w:val="001F6959"/>
    <w:rsid w:val="0021585D"/>
    <w:rsid w:val="00225146"/>
    <w:rsid w:val="00227A02"/>
    <w:rsid w:val="00233C01"/>
    <w:rsid w:val="00236BF2"/>
    <w:rsid w:val="00237F61"/>
    <w:rsid w:val="002427C8"/>
    <w:rsid w:val="00244DF2"/>
    <w:rsid w:val="00245BB9"/>
    <w:rsid w:val="002536B6"/>
    <w:rsid w:val="00266CF4"/>
    <w:rsid w:val="0027543C"/>
    <w:rsid w:val="0028157D"/>
    <w:rsid w:val="00281A42"/>
    <w:rsid w:val="00285D39"/>
    <w:rsid w:val="00293E3F"/>
    <w:rsid w:val="0029609D"/>
    <w:rsid w:val="002B1376"/>
    <w:rsid w:val="002D219D"/>
    <w:rsid w:val="002D3877"/>
    <w:rsid w:val="002E12D9"/>
    <w:rsid w:val="002E7B6B"/>
    <w:rsid w:val="002F5F8E"/>
    <w:rsid w:val="002F609A"/>
    <w:rsid w:val="00300F4B"/>
    <w:rsid w:val="003034FD"/>
    <w:rsid w:val="00324701"/>
    <w:rsid w:val="00340A6B"/>
    <w:rsid w:val="003415AE"/>
    <w:rsid w:val="00344FDD"/>
    <w:rsid w:val="00357A8D"/>
    <w:rsid w:val="00357F62"/>
    <w:rsid w:val="00363691"/>
    <w:rsid w:val="00366D98"/>
    <w:rsid w:val="00376E47"/>
    <w:rsid w:val="003778A6"/>
    <w:rsid w:val="003873AF"/>
    <w:rsid w:val="00387A68"/>
    <w:rsid w:val="003928B9"/>
    <w:rsid w:val="0039660C"/>
    <w:rsid w:val="00397387"/>
    <w:rsid w:val="003A7340"/>
    <w:rsid w:val="003B0A93"/>
    <w:rsid w:val="003B3285"/>
    <w:rsid w:val="003C046C"/>
    <w:rsid w:val="003C1E55"/>
    <w:rsid w:val="003E40AC"/>
    <w:rsid w:val="003F55D8"/>
    <w:rsid w:val="00404EE1"/>
    <w:rsid w:val="0041548B"/>
    <w:rsid w:val="004379FB"/>
    <w:rsid w:val="00461D85"/>
    <w:rsid w:val="0046257E"/>
    <w:rsid w:val="00463666"/>
    <w:rsid w:val="00473DD3"/>
    <w:rsid w:val="004763EC"/>
    <w:rsid w:val="004821D1"/>
    <w:rsid w:val="0049753F"/>
    <w:rsid w:val="004A1315"/>
    <w:rsid w:val="004B5842"/>
    <w:rsid w:val="004C65C6"/>
    <w:rsid w:val="004D1BCD"/>
    <w:rsid w:val="004D4688"/>
    <w:rsid w:val="004F1670"/>
    <w:rsid w:val="00500474"/>
    <w:rsid w:val="00507232"/>
    <w:rsid w:val="005141A4"/>
    <w:rsid w:val="00517590"/>
    <w:rsid w:val="005224F6"/>
    <w:rsid w:val="00526DCE"/>
    <w:rsid w:val="005315D7"/>
    <w:rsid w:val="005330AC"/>
    <w:rsid w:val="005525B2"/>
    <w:rsid w:val="005554AD"/>
    <w:rsid w:val="00562189"/>
    <w:rsid w:val="00573A76"/>
    <w:rsid w:val="00577A49"/>
    <w:rsid w:val="00590398"/>
    <w:rsid w:val="005922DC"/>
    <w:rsid w:val="005B098B"/>
    <w:rsid w:val="005B15CD"/>
    <w:rsid w:val="005B2151"/>
    <w:rsid w:val="005B7D6B"/>
    <w:rsid w:val="005C2151"/>
    <w:rsid w:val="005C55A7"/>
    <w:rsid w:val="005E44C7"/>
    <w:rsid w:val="005F45F1"/>
    <w:rsid w:val="00603E51"/>
    <w:rsid w:val="006068A5"/>
    <w:rsid w:val="0061376D"/>
    <w:rsid w:val="00620B9D"/>
    <w:rsid w:val="00621E53"/>
    <w:rsid w:val="00622B4F"/>
    <w:rsid w:val="006568B9"/>
    <w:rsid w:val="0066553C"/>
    <w:rsid w:val="0068171F"/>
    <w:rsid w:val="00681BE8"/>
    <w:rsid w:val="006832C7"/>
    <w:rsid w:val="00687801"/>
    <w:rsid w:val="006A1A0A"/>
    <w:rsid w:val="006A5D5E"/>
    <w:rsid w:val="006B1E6B"/>
    <w:rsid w:val="006C59E4"/>
    <w:rsid w:val="006D2DF1"/>
    <w:rsid w:val="006F00EA"/>
    <w:rsid w:val="006F0B26"/>
    <w:rsid w:val="006F219A"/>
    <w:rsid w:val="00741EE4"/>
    <w:rsid w:val="0074607B"/>
    <w:rsid w:val="00751162"/>
    <w:rsid w:val="007535A6"/>
    <w:rsid w:val="00756F6F"/>
    <w:rsid w:val="00770D3E"/>
    <w:rsid w:val="00771E89"/>
    <w:rsid w:val="007867D3"/>
    <w:rsid w:val="00793884"/>
    <w:rsid w:val="0079799F"/>
    <w:rsid w:val="007A2103"/>
    <w:rsid w:val="007B251B"/>
    <w:rsid w:val="007B6C62"/>
    <w:rsid w:val="007B713C"/>
    <w:rsid w:val="007C6FAC"/>
    <w:rsid w:val="007D1D4D"/>
    <w:rsid w:val="007F4A5A"/>
    <w:rsid w:val="00803167"/>
    <w:rsid w:val="00803266"/>
    <w:rsid w:val="00821AF1"/>
    <w:rsid w:val="00822679"/>
    <w:rsid w:val="008435F5"/>
    <w:rsid w:val="008556D4"/>
    <w:rsid w:val="00855952"/>
    <w:rsid w:val="008605A5"/>
    <w:rsid w:val="00873F9D"/>
    <w:rsid w:val="00882EA4"/>
    <w:rsid w:val="00890256"/>
    <w:rsid w:val="008A1687"/>
    <w:rsid w:val="008A24AE"/>
    <w:rsid w:val="008B072F"/>
    <w:rsid w:val="008B4C47"/>
    <w:rsid w:val="008C68DE"/>
    <w:rsid w:val="008C6CAD"/>
    <w:rsid w:val="008C7FCE"/>
    <w:rsid w:val="008D1AC2"/>
    <w:rsid w:val="008D4970"/>
    <w:rsid w:val="008E40B7"/>
    <w:rsid w:val="008E777A"/>
    <w:rsid w:val="008E77C4"/>
    <w:rsid w:val="008F0BC0"/>
    <w:rsid w:val="00915563"/>
    <w:rsid w:val="00927796"/>
    <w:rsid w:val="0093050B"/>
    <w:rsid w:val="00932BD1"/>
    <w:rsid w:val="00943167"/>
    <w:rsid w:val="00943274"/>
    <w:rsid w:val="00944632"/>
    <w:rsid w:val="009622BE"/>
    <w:rsid w:val="009653F4"/>
    <w:rsid w:val="009665A3"/>
    <w:rsid w:val="0097354D"/>
    <w:rsid w:val="009764AB"/>
    <w:rsid w:val="00982A2B"/>
    <w:rsid w:val="00996E1B"/>
    <w:rsid w:val="009A1666"/>
    <w:rsid w:val="009B77B4"/>
    <w:rsid w:val="009D0B65"/>
    <w:rsid w:val="009D3384"/>
    <w:rsid w:val="009D5EAE"/>
    <w:rsid w:val="009E28E6"/>
    <w:rsid w:val="009E52B6"/>
    <w:rsid w:val="009E6F03"/>
    <w:rsid w:val="009E7849"/>
    <w:rsid w:val="009F2CE4"/>
    <w:rsid w:val="009F5418"/>
    <w:rsid w:val="00A02537"/>
    <w:rsid w:val="00A043EF"/>
    <w:rsid w:val="00A2507E"/>
    <w:rsid w:val="00A27D33"/>
    <w:rsid w:val="00A36F96"/>
    <w:rsid w:val="00A47F19"/>
    <w:rsid w:val="00A75DAE"/>
    <w:rsid w:val="00A861D7"/>
    <w:rsid w:val="00A86FF9"/>
    <w:rsid w:val="00AA67C9"/>
    <w:rsid w:val="00AB4A1A"/>
    <w:rsid w:val="00AC03EC"/>
    <w:rsid w:val="00AC4A1F"/>
    <w:rsid w:val="00AE13B8"/>
    <w:rsid w:val="00AF41DD"/>
    <w:rsid w:val="00B006CB"/>
    <w:rsid w:val="00B06B99"/>
    <w:rsid w:val="00B10207"/>
    <w:rsid w:val="00B132D3"/>
    <w:rsid w:val="00B23AE5"/>
    <w:rsid w:val="00B271DA"/>
    <w:rsid w:val="00B31408"/>
    <w:rsid w:val="00B33A03"/>
    <w:rsid w:val="00B4357B"/>
    <w:rsid w:val="00B4598E"/>
    <w:rsid w:val="00B512A4"/>
    <w:rsid w:val="00B61A82"/>
    <w:rsid w:val="00B646C1"/>
    <w:rsid w:val="00B64B00"/>
    <w:rsid w:val="00B81C0B"/>
    <w:rsid w:val="00B854B2"/>
    <w:rsid w:val="00B87BBE"/>
    <w:rsid w:val="00BA3683"/>
    <w:rsid w:val="00BB177B"/>
    <w:rsid w:val="00BB5C9B"/>
    <w:rsid w:val="00BC0CA7"/>
    <w:rsid w:val="00BD1356"/>
    <w:rsid w:val="00BE2FFC"/>
    <w:rsid w:val="00BE58CC"/>
    <w:rsid w:val="00BE6D5F"/>
    <w:rsid w:val="00BF0B1F"/>
    <w:rsid w:val="00BF6129"/>
    <w:rsid w:val="00BF6339"/>
    <w:rsid w:val="00C01A1C"/>
    <w:rsid w:val="00C04657"/>
    <w:rsid w:val="00C05991"/>
    <w:rsid w:val="00C17D05"/>
    <w:rsid w:val="00C24255"/>
    <w:rsid w:val="00C5312F"/>
    <w:rsid w:val="00C54B63"/>
    <w:rsid w:val="00C70CB7"/>
    <w:rsid w:val="00C80FE0"/>
    <w:rsid w:val="00CA3F44"/>
    <w:rsid w:val="00CB611D"/>
    <w:rsid w:val="00CC0989"/>
    <w:rsid w:val="00CC2E74"/>
    <w:rsid w:val="00CE2C46"/>
    <w:rsid w:val="00CF46DE"/>
    <w:rsid w:val="00D230E9"/>
    <w:rsid w:val="00D3231B"/>
    <w:rsid w:val="00D360E7"/>
    <w:rsid w:val="00D52C2E"/>
    <w:rsid w:val="00D6098A"/>
    <w:rsid w:val="00D77F3B"/>
    <w:rsid w:val="00D83A65"/>
    <w:rsid w:val="00D922F9"/>
    <w:rsid w:val="00D94727"/>
    <w:rsid w:val="00DC5602"/>
    <w:rsid w:val="00DD268F"/>
    <w:rsid w:val="00DE4F76"/>
    <w:rsid w:val="00DF0992"/>
    <w:rsid w:val="00DF4D13"/>
    <w:rsid w:val="00E002D5"/>
    <w:rsid w:val="00E22F8E"/>
    <w:rsid w:val="00E336E7"/>
    <w:rsid w:val="00E55FF3"/>
    <w:rsid w:val="00E776A9"/>
    <w:rsid w:val="00E8351C"/>
    <w:rsid w:val="00E85EE1"/>
    <w:rsid w:val="00E91F14"/>
    <w:rsid w:val="00E928D2"/>
    <w:rsid w:val="00E962F4"/>
    <w:rsid w:val="00EA129A"/>
    <w:rsid w:val="00EA51BD"/>
    <w:rsid w:val="00EB68B1"/>
    <w:rsid w:val="00EC6162"/>
    <w:rsid w:val="00EC6359"/>
    <w:rsid w:val="00ED303B"/>
    <w:rsid w:val="00EE7A37"/>
    <w:rsid w:val="00EF04F4"/>
    <w:rsid w:val="00EF23C3"/>
    <w:rsid w:val="00EF5199"/>
    <w:rsid w:val="00F02B68"/>
    <w:rsid w:val="00F064CB"/>
    <w:rsid w:val="00F07D50"/>
    <w:rsid w:val="00F11C2E"/>
    <w:rsid w:val="00F1263F"/>
    <w:rsid w:val="00F12B23"/>
    <w:rsid w:val="00F16340"/>
    <w:rsid w:val="00F21A6C"/>
    <w:rsid w:val="00F344E9"/>
    <w:rsid w:val="00F463F6"/>
    <w:rsid w:val="00F51D3F"/>
    <w:rsid w:val="00F5441E"/>
    <w:rsid w:val="00F6162F"/>
    <w:rsid w:val="00F71FFE"/>
    <w:rsid w:val="00F721E3"/>
    <w:rsid w:val="00F74023"/>
    <w:rsid w:val="00F800CA"/>
    <w:rsid w:val="00F8352D"/>
    <w:rsid w:val="00F83BFA"/>
    <w:rsid w:val="00F9202F"/>
    <w:rsid w:val="00F92168"/>
    <w:rsid w:val="00F93265"/>
    <w:rsid w:val="00F96C5E"/>
    <w:rsid w:val="00FA3FC1"/>
    <w:rsid w:val="00FA5350"/>
    <w:rsid w:val="00FA72B8"/>
    <w:rsid w:val="00FA7823"/>
    <w:rsid w:val="00FC5531"/>
    <w:rsid w:val="00FC58B2"/>
    <w:rsid w:val="00FD1B8D"/>
    <w:rsid w:val="00FD2FC8"/>
    <w:rsid w:val="00FF4B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0B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E40B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E40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E40B7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FF4B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FF4B5D"/>
  </w:style>
  <w:style w:type="paragraph" w:styleId="Pieddepage">
    <w:name w:val="footer"/>
    <w:basedOn w:val="Normal"/>
    <w:link w:val="PieddepageCar"/>
    <w:uiPriority w:val="99"/>
    <w:unhideWhenUsed/>
    <w:rsid w:val="00FF4B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F4B5D"/>
  </w:style>
  <w:style w:type="character" w:styleId="Lienhypertexte">
    <w:name w:val="Hyperlink"/>
    <w:basedOn w:val="Policepardfaut"/>
    <w:uiPriority w:val="99"/>
    <w:unhideWhenUsed/>
    <w:rsid w:val="0028157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ezaguer.mhamed.1978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4</Pages>
  <Words>1046</Words>
  <Characters>5758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6791</CharactersWithSpaces>
  <SharedDoc>false</SharedDoc>
  <HLinks>
    <vt:vector size="6" baseType="variant">
      <vt:variant>
        <vt:i4>3735625</vt:i4>
      </vt:variant>
      <vt:variant>
        <vt:i4>0</vt:i4>
      </vt:variant>
      <vt:variant>
        <vt:i4>0</vt:i4>
      </vt:variant>
      <vt:variant>
        <vt:i4>5</vt:i4>
      </vt:variant>
      <vt:variant>
        <vt:lpwstr>mailto:mezaguer.med@gmail.com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infotel</dc:creator>
  <cp:lastModifiedBy>HP</cp:lastModifiedBy>
  <cp:revision>46</cp:revision>
  <cp:lastPrinted>2016-12-12T19:05:00Z</cp:lastPrinted>
  <dcterms:created xsi:type="dcterms:W3CDTF">2017-03-12T17:21:00Z</dcterms:created>
  <dcterms:modified xsi:type="dcterms:W3CDTF">2020-01-27T10:04:00Z</dcterms:modified>
</cp:coreProperties>
</file>