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8F" w:rsidRPr="00344A55" w:rsidRDefault="00C4398B" w:rsidP="00C4398B">
      <w:pPr>
        <w:spacing w:after="0"/>
        <w:jc w:val="center"/>
        <w:rPr>
          <w:rFonts w:asciiTheme="majorBidi" w:eastAsia="Calibri" w:hAnsiTheme="majorBidi" w:cstheme="majorBidi"/>
          <w:b/>
          <w:bCs/>
          <w:color w:val="FF00FF"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4936490</wp:posOffset>
            </wp:positionH>
            <wp:positionV relativeFrom="paragraph">
              <wp:posOffset>-116840</wp:posOffset>
            </wp:positionV>
            <wp:extent cx="1190625" cy="1562100"/>
            <wp:effectExtent l="19050" t="0" r="9525" b="0"/>
            <wp:wrapNone/>
            <wp:docPr id="5" name="Image 1" descr="D:\DOCUMENT SCANNER\ICHHAR0704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 SCANNER\ICHHAR070420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6391275" cy="1266825"/>
            <wp:effectExtent l="19050" t="0" r="9525" b="0"/>
            <wp:wrapNone/>
            <wp:docPr id="3" name="Imag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398B" w:rsidRPr="00C4398B" w:rsidRDefault="00C4398B" w:rsidP="00C4398B">
      <w:pPr>
        <w:spacing w:after="0"/>
        <w:rPr>
          <w:rFonts w:asciiTheme="majorBidi" w:eastAsia="Calibri" w:hAnsiTheme="majorBidi" w:cstheme="majorBidi"/>
          <w:b/>
          <w:bCs/>
          <w:color w:val="FF00FF"/>
          <w:sz w:val="56"/>
          <w:szCs w:val="56"/>
        </w:rPr>
      </w:pPr>
      <w:r w:rsidRPr="00C4398B">
        <w:rPr>
          <w:rFonts w:asciiTheme="majorBidi" w:eastAsia="Calibri" w:hAnsiTheme="majorBidi" w:cstheme="majorBidi"/>
          <w:b/>
          <w:bCs/>
          <w:color w:val="FF00FF"/>
          <w:sz w:val="56"/>
          <w:szCs w:val="56"/>
        </w:rPr>
        <w:t>CURRICULUM VITAE</w:t>
      </w:r>
    </w:p>
    <w:p w:rsidR="00C4398B" w:rsidRDefault="00C4398B" w:rsidP="00C4398B">
      <w:pPr>
        <w:tabs>
          <w:tab w:val="left" w:pos="1530"/>
        </w:tabs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</w:p>
    <w:p w:rsidR="00C4398B" w:rsidRDefault="00C4398B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</w:p>
    <w:p w:rsidR="00C4398B" w:rsidRDefault="00C4398B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</w:p>
    <w:p w:rsidR="00442B8F" w:rsidRPr="00344A55" w:rsidRDefault="00442B8F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 w:rsidRPr="00344A55"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>Etat Civil :</w:t>
      </w:r>
      <w:r w:rsidRPr="00344A55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:rsidR="00442B8F" w:rsidRPr="005A0894" w:rsidRDefault="00442B8F" w:rsidP="00442B8F">
      <w:pPr>
        <w:tabs>
          <w:tab w:val="left" w:pos="8910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Nom 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:HOGGAS</w:t>
      </w:r>
      <w:proofErr w:type="gramEnd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ab/>
      </w:r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Prénom : ROFAIDA</w:t>
      </w:r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Date de naissance 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:</w:t>
      </w:r>
      <w:r w:rsidRPr="005A0894">
        <w:rPr>
          <w:rFonts w:asciiTheme="majorBidi" w:eastAsia="Calibri" w:hAnsiTheme="majorBidi" w:cstheme="majorBidi"/>
          <w:sz w:val="28"/>
          <w:szCs w:val="28"/>
        </w:rPr>
        <w:t>29</w:t>
      </w:r>
      <w:proofErr w:type="gramEnd"/>
      <w:r w:rsidRPr="005A0894">
        <w:rPr>
          <w:rFonts w:asciiTheme="majorBidi" w:eastAsia="Calibri" w:hAnsiTheme="majorBidi" w:cstheme="majorBidi"/>
          <w:sz w:val="28"/>
          <w:szCs w:val="28"/>
        </w:rPr>
        <w:t>/01/1995</w:t>
      </w:r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Adresse : </w:t>
      </w:r>
      <w:r w:rsidRPr="005A0894">
        <w:rPr>
          <w:rFonts w:asciiTheme="majorBidi" w:eastAsia="Calibri" w:hAnsiTheme="majorBidi" w:cstheme="majorBidi"/>
          <w:sz w:val="28"/>
          <w:szCs w:val="28"/>
        </w:rPr>
        <w:t xml:space="preserve">04 Rue Ahmed </w:t>
      </w:r>
      <w:proofErr w:type="spellStart"/>
      <w:r w:rsidRPr="005A0894">
        <w:rPr>
          <w:rFonts w:asciiTheme="majorBidi" w:eastAsia="Calibri" w:hAnsiTheme="majorBidi" w:cstheme="majorBidi"/>
          <w:sz w:val="28"/>
          <w:szCs w:val="28"/>
        </w:rPr>
        <w:t>Boukhzar</w:t>
      </w:r>
      <w:proofErr w:type="spellEnd"/>
      <w:r w:rsidRPr="005A0894">
        <w:rPr>
          <w:rFonts w:asciiTheme="majorBidi" w:eastAsia="Calibri" w:hAnsiTheme="majorBidi" w:cstheme="majorBidi"/>
          <w:sz w:val="28"/>
          <w:szCs w:val="28"/>
        </w:rPr>
        <w:t xml:space="preserve"> – </w:t>
      </w:r>
      <w:proofErr w:type="spellStart"/>
      <w:r w:rsidRPr="005A0894">
        <w:rPr>
          <w:rFonts w:asciiTheme="majorBidi" w:eastAsia="Calibri" w:hAnsiTheme="majorBidi" w:cstheme="majorBidi"/>
          <w:sz w:val="28"/>
          <w:szCs w:val="28"/>
        </w:rPr>
        <w:t>Bab</w:t>
      </w:r>
      <w:proofErr w:type="spellEnd"/>
      <w:r w:rsidRPr="005A0894">
        <w:rPr>
          <w:rFonts w:asciiTheme="majorBidi" w:eastAsia="Calibri" w:hAnsiTheme="majorBidi" w:cstheme="majorBidi"/>
          <w:sz w:val="28"/>
          <w:szCs w:val="28"/>
        </w:rPr>
        <w:t xml:space="preserve"> El Oued - Alger</w:t>
      </w:r>
      <w:bookmarkStart w:id="0" w:name="_GoBack"/>
      <w:bookmarkEnd w:id="0"/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Nationalité : </w:t>
      </w:r>
      <w:r w:rsidRPr="005A0894">
        <w:rPr>
          <w:rFonts w:asciiTheme="majorBidi" w:eastAsia="Calibri" w:hAnsiTheme="majorBidi" w:cstheme="majorBidi"/>
          <w:sz w:val="28"/>
          <w:szCs w:val="28"/>
        </w:rPr>
        <w:t>Algérienne</w:t>
      </w:r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Situation familiale : Célibataire</w:t>
      </w:r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Mobile : 07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99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89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59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19</w:t>
      </w:r>
    </w:p>
    <w:p w:rsidR="00442B8F" w:rsidRPr="005A0894" w:rsidRDefault="00442B8F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rtl/>
        </w:rPr>
      </w:pPr>
      <w:r w:rsidRPr="005A0894">
        <w:rPr>
          <w:rFonts w:asciiTheme="majorBidi" w:eastAsia="Calibri" w:hAnsiTheme="majorBidi" w:cstheme="majorBidi"/>
          <w:b/>
          <w:bCs/>
          <w:color w:val="FF00FF"/>
          <w:sz w:val="28"/>
          <w:szCs w:val="28"/>
        </w:rPr>
        <w:t xml:space="preserve">Email : </w:t>
      </w:r>
      <w:hyperlink r:id="rId7" w:history="1">
        <w:r w:rsidRPr="005A0894">
          <w:rPr>
            <w:rFonts w:asciiTheme="majorBidi" w:eastAsia="Calibri" w:hAnsiTheme="majorBidi" w:cstheme="majorBidi"/>
            <w:b/>
            <w:bCs/>
            <w:color w:val="FF00FF"/>
            <w:sz w:val="28"/>
            <w:szCs w:val="28"/>
            <w:u w:val="single"/>
          </w:rPr>
          <w:t>rofaidar648@gmail.com</w:t>
        </w:r>
      </w:hyperlink>
    </w:p>
    <w:p w:rsidR="00442B8F" w:rsidRPr="003F3A32" w:rsidRDefault="005223B8" w:rsidP="003F3A32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color w:val="FF00FF"/>
          <w:sz w:val="24"/>
          <w:szCs w:val="24"/>
        </w:rPr>
      </w:pPr>
      <w:r w:rsidRPr="005223B8">
        <w:rPr>
          <w:rFonts w:asciiTheme="majorBidi" w:eastAsia="Calibr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" o:spid="_x0000_s1031" type="#_x0000_t32" style="position:absolute;margin-left:6.95pt;margin-top:11.15pt;width:493.25pt;height:.75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"/>
        </w:pict>
      </w:r>
      <w:r w:rsidR="00442B8F" w:rsidRPr="00344A55">
        <w:rPr>
          <w:rFonts w:asciiTheme="majorBidi" w:eastAsia="Calibri" w:hAnsiTheme="majorBidi" w:cstheme="majorBidi"/>
          <w:b/>
          <w:bCs/>
          <w:color w:val="FF00FF"/>
          <w:sz w:val="24"/>
          <w:szCs w:val="24"/>
        </w:rPr>
        <w:tab/>
      </w:r>
    </w:p>
    <w:p w:rsidR="003F3A32" w:rsidRDefault="003F3A32" w:rsidP="003F3A32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>D</w:t>
      </w:r>
      <w:r w:rsidRPr="00344A55"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>iplôme et  titres obtenus :</w:t>
      </w:r>
    </w:p>
    <w:p w:rsid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-Juin 2019 :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obtention du diplôme  de master  en sciences  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économiques ,</w:t>
      </w:r>
      <w:proofErr w:type="gramEnd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de gestion </w:t>
      </w:r>
    </w:p>
    <w:p w:rsid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et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commerciales ,</w:t>
      </w:r>
      <w:proofErr w:type="gramEnd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filière : « sciences de  gestion  »  , spécialité :  « management 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967DB4" w:rsidRPr="005A089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financier  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» .</w:t>
      </w:r>
      <w:proofErr w:type="gramEnd"/>
    </w:p>
    <w:p w:rsid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- Juin 2017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 : obtention du diplôme de  licence en sciences  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économiques ,</w:t>
      </w:r>
      <w:proofErr w:type="gramEnd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de gestion  </w:t>
      </w:r>
    </w:p>
    <w:p w:rsidR="00967DB4" w:rsidRP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 et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commerciales ,</w:t>
      </w:r>
      <w:proofErr w:type="gramEnd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filière : « sciences de gestion » , spécialité :  «  management » .</w:t>
      </w:r>
    </w:p>
    <w:p w:rsidR="003F3A32" w:rsidRPr="005A0894" w:rsidRDefault="003F3A32" w:rsidP="009A611D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 xml:space="preserve">-juin 2014 :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lauréate  au  baccalauréat en sciences naturelles et de la 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vie ,</w:t>
      </w:r>
      <w:proofErr w:type="gramEnd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3F3A32" w:rsidRDefault="005223B8" w:rsidP="003F3A32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 w:rsidRPr="005223B8">
        <w:rPr>
          <w:rFonts w:asciiTheme="majorBidi" w:eastAsia="Calibr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shape id="_x0000_s1032" type="#_x0000_t32" style="position:absolute;margin-left:6.95pt;margin-top:6.05pt;width:505.65pt;height:1.7pt;flip:y;z-index:251659776" o:connectortype="straight"/>
        </w:pict>
      </w:r>
    </w:p>
    <w:p w:rsidR="00442B8F" w:rsidRDefault="00442B8F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 w:rsidRPr="00344A55"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 xml:space="preserve">Formations et suivit : </w:t>
      </w:r>
    </w:p>
    <w:p w:rsid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-Décembre 2018 :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stage pratique à la banque extérieure  d’ALGERI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E  avec   </w:t>
      </w:r>
    </w:p>
    <w:p w:rsid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</w:t>
      </w:r>
      <w:proofErr w:type="gramStart"/>
      <w:r>
        <w:rPr>
          <w:rFonts w:asciiTheme="majorBidi" w:eastAsia="Calibri" w:hAnsiTheme="majorBidi" w:cstheme="majorBidi"/>
          <w:b/>
          <w:bCs/>
          <w:sz w:val="28"/>
          <w:szCs w:val="28"/>
        </w:rPr>
        <w:t>mémoire</w:t>
      </w:r>
      <w:proofErr w:type="gramEnd"/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sur le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thème :   «   mécanismes de financement du commerce extérieur 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967DB4" w:rsidRPr="00967DB4" w:rsidRDefault="00967DB4" w:rsidP="00967DB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et de gestion des risques </w:t>
      </w:r>
      <w:proofErr w:type="gramStart"/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» .</w:t>
      </w:r>
      <w:proofErr w:type="gramEnd"/>
    </w:p>
    <w:p w:rsidR="005A0894" w:rsidRDefault="003F3A32" w:rsidP="005A089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A0894"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  <w:t>-Octobre 2016</w:t>
      </w:r>
      <w:r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 : stage pratique au  ministère de l’enseignement supérieur  et</w:t>
      </w:r>
      <w:r w:rsid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de la         </w:t>
      </w:r>
    </w:p>
    <w:p w:rsidR="005A0894" w:rsidRDefault="005A0894" w:rsidP="005A089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   </w:t>
      </w:r>
      <w:proofErr w:type="gramStart"/>
      <w:r>
        <w:rPr>
          <w:rFonts w:asciiTheme="majorBidi" w:eastAsia="Calibri" w:hAnsiTheme="majorBidi" w:cstheme="majorBidi"/>
          <w:b/>
          <w:bCs/>
          <w:sz w:val="28"/>
          <w:szCs w:val="28"/>
        </w:rPr>
        <w:t>recherche</w:t>
      </w:r>
      <w:proofErr w:type="gramEnd"/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scientifique à ALGER  avec rapport de stage sur le thème : «  cadre 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5A0894" w:rsidRDefault="005A0894" w:rsidP="005A089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  juridique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pour configurer le personnel </w:t>
      </w:r>
      <w:proofErr w:type="gramStart"/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administratif ,</w:t>
      </w:r>
      <w:proofErr w:type="gramEnd"/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l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es intérêts de   </w:t>
      </w:r>
    </w:p>
    <w:p w:rsidR="003F3A32" w:rsidRPr="005A0894" w:rsidRDefault="005A0894" w:rsidP="005A0894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 </w:t>
      </w:r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techniciens et d’ouvriers </w:t>
      </w:r>
      <w:proofErr w:type="gramStart"/>
      <w:r w:rsidR="003F3A32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>»</w:t>
      </w:r>
      <w:r w:rsidR="00F4580F" w:rsidRPr="005A089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.</w:t>
      </w:r>
      <w:proofErr w:type="gramEnd"/>
    </w:p>
    <w:p w:rsidR="00442B8F" w:rsidRPr="00344A55" w:rsidRDefault="005223B8" w:rsidP="00442B8F">
      <w:pPr>
        <w:spacing w:after="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4.15pt;margin-top:10.35pt;width:492.75pt;height: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" adj="10799,-199173600,-2047" strokecolor="black [3213]"/>
        </w:pict>
      </w:r>
    </w:p>
    <w:p w:rsidR="003F3A32" w:rsidRDefault="003F3A32" w:rsidP="003F3A32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 w:rsidRPr="00344A55"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>Expérience professionnelle :</w:t>
      </w:r>
    </w:p>
    <w:p w:rsidR="00967DB4" w:rsidRPr="007D6366" w:rsidRDefault="00C53CDE" w:rsidP="00967DB4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>Mai – Septembre 2019 :  C</w:t>
      </w:r>
      <w:r w:rsidR="009A53B8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hargée </w:t>
      </w:r>
      <w:r w:rsidR="00967DB4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de facturation 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967DB4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:</w:t>
      </w:r>
      <w:r w:rsidR="00967DB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967DB4" w:rsidRPr="008F4309" w:rsidRDefault="00967DB4" w:rsidP="00967DB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Coordination de </w:t>
      </w:r>
      <w:proofErr w:type="gramStart"/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>facturation .</w:t>
      </w:r>
      <w:proofErr w:type="gramEnd"/>
    </w:p>
    <w:p w:rsidR="00967DB4" w:rsidRDefault="00967DB4" w:rsidP="00967D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8F4309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Suivi des bons de livraison /paiement clients </w:t>
      </w:r>
      <w:r>
        <w:rPr>
          <w:rFonts w:asciiTheme="majorBidi" w:eastAsia="Times New Roman" w:hAnsiTheme="majorBidi" w:cstheme="majorBidi"/>
          <w:sz w:val="28"/>
          <w:szCs w:val="28"/>
          <w:lang w:eastAsia="fr-FR"/>
        </w:rPr>
        <w:t>et  l</w:t>
      </w:r>
      <w:r w:rsidRPr="008F4309">
        <w:rPr>
          <w:rFonts w:asciiTheme="majorBidi" w:eastAsia="Times New Roman" w:hAnsiTheme="majorBidi" w:cstheme="majorBidi"/>
          <w:sz w:val="28"/>
          <w:szCs w:val="28"/>
          <w:lang w:eastAsia="fr-FR"/>
        </w:rPr>
        <w:t>es impayés.</w:t>
      </w:r>
    </w:p>
    <w:p w:rsidR="00967DB4" w:rsidRPr="008F4309" w:rsidRDefault="00967DB4" w:rsidP="00967D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L</w:t>
      </w:r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e rapprochement avec le service </w:t>
      </w:r>
      <w:proofErr w:type="gramStart"/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>caisse .</w:t>
      </w:r>
      <w:proofErr w:type="gramEnd"/>
    </w:p>
    <w:p w:rsidR="00967DB4" w:rsidRPr="008F4309" w:rsidRDefault="00967DB4" w:rsidP="00967D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suivi stock </w:t>
      </w:r>
      <w:proofErr w:type="gramStart"/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>théorique .</w:t>
      </w:r>
      <w:proofErr w:type="gramEnd"/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7D6366">
        <w:rPr>
          <w:rFonts w:asciiTheme="majorBidi" w:hAnsiTheme="majorBidi" w:cstheme="majorBidi"/>
          <w:sz w:val="28"/>
          <w:szCs w:val="28"/>
        </w:rPr>
        <w:t xml:space="preserve">Effectuer la saisie des journaux </w:t>
      </w:r>
      <w:r w:rsidR="00C53CDE">
        <w:rPr>
          <w:rFonts w:asciiTheme="majorBidi" w:hAnsiTheme="majorBidi" w:cstheme="majorBidi"/>
          <w:sz w:val="28"/>
          <w:szCs w:val="28"/>
        </w:rPr>
        <w:t xml:space="preserve"> comptable </w:t>
      </w:r>
      <w:proofErr w:type="gramStart"/>
      <w:r w:rsidRPr="007D6366">
        <w:rPr>
          <w:rFonts w:asciiTheme="majorBidi" w:hAnsiTheme="majorBidi" w:cstheme="majorBidi"/>
          <w:sz w:val="28"/>
          <w:szCs w:val="28"/>
        </w:rPr>
        <w:t>:  ventes</w:t>
      </w:r>
      <w:proofErr w:type="gramEnd"/>
      <w:r w:rsidRPr="007D6366">
        <w:rPr>
          <w:rFonts w:asciiTheme="majorBidi" w:hAnsiTheme="majorBidi" w:cstheme="majorBidi"/>
          <w:sz w:val="28"/>
          <w:szCs w:val="28"/>
        </w:rPr>
        <w:t xml:space="preserve">, achats, investissements </w:t>
      </w:r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7D6366">
        <w:rPr>
          <w:rFonts w:asciiTheme="majorBidi" w:hAnsiTheme="majorBidi" w:cstheme="majorBidi"/>
          <w:sz w:val="28"/>
          <w:szCs w:val="28"/>
        </w:rPr>
        <w:t>Rendre compte en terme monétaire ou financier de l’activité par l’établissement de tableaux de bord à destination de la coordinatrice et des administrateurs.</w:t>
      </w:r>
    </w:p>
    <w:p w:rsidR="00967DB4" w:rsidRPr="008F4309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 xml:space="preserve"> Effectuer les rapports  </w:t>
      </w:r>
      <w:proofErr w:type="gramStart"/>
      <w:r w:rsidRPr="008F4309">
        <w:rPr>
          <w:rFonts w:asciiTheme="majorBidi" w:hAnsiTheme="majorBidi" w:cstheme="majorBidi"/>
          <w:sz w:val="28"/>
          <w:szCs w:val="28"/>
          <w:shd w:val="clear" w:color="auto" w:fill="FFFFFF"/>
        </w:rPr>
        <w:t>mensuel .</w:t>
      </w:r>
      <w:proofErr w:type="gramEnd"/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7D6366">
        <w:rPr>
          <w:rFonts w:asciiTheme="majorBidi" w:hAnsiTheme="majorBidi" w:cstheme="majorBidi"/>
          <w:sz w:val="28"/>
          <w:szCs w:val="28"/>
        </w:rPr>
        <w:t xml:space="preserve">La préparation  de tableaux </w:t>
      </w:r>
      <w:proofErr w:type="gramStart"/>
      <w:r w:rsidRPr="007D6366">
        <w:rPr>
          <w:rFonts w:asciiTheme="majorBidi" w:hAnsiTheme="majorBidi" w:cstheme="majorBidi"/>
          <w:sz w:val="28"/>
          <w:szCs w:val="28"/>
        </w:rPr>
        <w:t>d'amortissements .</w:t>
      </w:r>
      <w:proofErr w:type="gramEnd"/>
    </w:p>
    <w:p w:rsidR="00967DB4" w:rsidRPr="007D6366" w:rsidRDefault="00C53CDE" w:rsidP="00967DB4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>Novembre 2018 – Avril 2019 </w:t>
      </w:r>
      <w:proofErr w:type="gramStart"/>
      <w:r>
        <w:rPr>
          <w:rFonts w:asciiTheme="majorBidi" w:eastAsia="Calibri" w:hAnsiTheme="majorBidi" w:cstheme="majorBidi"/>
          <w:b/>
          <w:bCs/>
          <w:sz w:val="28"/>
          <w:szCs w:val="28"/>
        </w:rPr>
        <w:t>:  A</w:t>
      </w:r>
      <w:r w:rsidR="00967DB4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ide</w:t>
      </w:r>
      <w:proofErr w:type="gramEnd"/>
      <w:r w:rsidR="00967DB4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comptable :</w:t>
      </w:r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sz w:val="28"/>
          <w:szCs w:val="28"/>
        </w:rPr>
        <w:t xml:space="preserve">Assurer le suivi de la </w:t>
      </w:r>
      <w:proofErr w:type="gramStart"/>
      <w:r w:rsidRPr="007D6366">
        <w:rPr>
          <w:rFonts w:asciiTheme="majorBidi" w:eastAsia="Calibri" w:hAnsiTheme="majorBidi" w:cstheme="majorBidi"/>
          <w:sz w:val="28"/>
          <w:szCs w:val="28"/>
        </w:rPr>
        <w:t>caisse .</w:t>
      </w:r>
      <w:proofErr w:type="gramEnd"/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sz w:val="28"/>
          <w:szCs w:val="28"/>
        </w:rPr>
        <w:t xml:space="preserve">Calcul manuel des </w:t>
      </w:r>
      <w:proofErr w:type="gramStart"/>
      <w:r w:rsidRPr="007D6366">
        <w:rPr>
          <w:rFonts w:asciiTheme="majorBidi" w:eastAsia="Calibri" w:hAnsiTheme="majorBidi" w:cstheme="majorBidi"/>
          <w:sz w:val="28"/>
          <w:szCs w:val="28"/>
        </w:rPr>
        <w:t>salaires .</w:t>
      </w:r>
      <w:proofErr w:type="gramEnd"/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sz w:val="28"/>
          <w:szCs w:val="28"/>
        </w:rPr>
        <w:t xml:space="preserve">Suivi le pointage des </w:t>
      </w:r>
      <w:proofErr w:type="gramStart"/>
      <w:r w:rsidRPr="007D6366">
        <w:rPr>
          <w:rFonts w:asciiTheme="majorBidi" w:eastAsia="Calibri" w:hAnsiTheme="majorBidi" w:cstheme="majorBidi"/>
          <w:sz w:val="28"/>
          <w:szCs w:val="28"/>
        </w:rPr>
        <w:t>travailleurs .</w:t>
      </w:r>
      <w:proofErr w:type="gramEnd"/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sz w:val="28"/>
          <w:szCs w:val="28"/>
        </w:rPr>
        <w:t xml:space="preserve">Déclaration </w:t>
      </w:r>
      <w:proofErr w:type="gramStart"/>
      <w:r w:rsidRPr="007D6366">
        <w:rPr>
          <w:rFonts w:asciiTheme="majorBidi" w:eastAsia="Calibri" w:hAnsiTheme="majorBidi" w:cstheme="majorBidi"/>
          <w:sz w:val="28"/>
          <w:szCs w:val="28"/>
        </w:rPr>
        <w:t>sociale .</w:t>
      </w:r>
      <w:proofErr w:type="gramEnd"/>
    </w:p>
    <w:p w:rsidR="00967DB4" w:rsidRPr="00967DB4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D6366">
        <w:rPr>
          <w:rFonts w:asciiTheme="majorBidi" w:eastAsia="Calibri" w:hAnsiTheme="majorBidi" w:cstheme="majorBidi"/>
          <w:sz w:val="28"/>
          <w:szCs w:val="28"/>
        </w:rPr>
        <w:t xml:space="preserve">Classer et archiver les </w:t>
      </w:r>
      <w:proofErr w:type="gramStart"/>
      <w:r w:rsidRPr="007D6366">
        <w:rPr>
          <w:rFonts w:asciiTheme="majorBidi" w:eastAsia="Calibri" w:hAnsiTheme="majorBidi" w:cstheme="majorBidi"/>
          <w:sz w:val="28"/>
          <w:szCs w:val="28"/>
        </w:rPr>
        <w:t>documents</w:t>
      </w:r>
      <w:r>
        <w:rPr>
          <w:rFonts w:asciiTheme="majorBidi" w:eastAsia="Calibri" w:hAnsiTheme="majorBidi" w:cstheme="majorBidi"/>
          <w:sz w:val="24"/>
          <w:szCs w:val="24"/>
        </w:rPr>
        <w:t xml:space="preserve"> .</w:t>
      </w:r>
      <w:proofErr w:type="gramEnd"/>
    </w:p>
    <w:p w:rsidR="00967DB4" w:rsidRPr="00FB6986" w:rsidRDefault="00C53CDE" w:rsidP="00967DB4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>Septembre 2017 – Septembre 2018 : E</w:t>
      </w:r>
      <w:r w:rsidR="00967DB4" w:rsidRPr="00FB6986">
        <w:rPr>
          <w:rFonts w:asciiTheme="majorBidi" w:eastAsia="Calibri" w:hAnsiTheme="majorBidi" w:cstheme="majorBidi"/>
          <w:b/>
          <w:bCs/>
          <w:sz w:val="28"/>
          <w:szCs w:val="28"/>
        </w:rPr>
        <w:t>nseignante d’arabe :</w:t>
      </w:r>
    </w:p>
    <w:p w:rsidR="00967DB4" w:rsidRPr="007D6366" w:rsidRDefault="00967DB4" w:rsidP="00967DB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D6366">
        <w:rPr>
          <w:rFonts w:asciiTheme="majorBidi" w:eastAsia="Times New Roman" w:hAnsiTheme="majorBidi" w:cstheme="majorBidi"/>
          <w:sz w:val="28"/>
          <w:szCs w:val="28"/>
          <w:lang w:eastAsia="fr-FR"/>
        </w:rPr>
        <w:t>Aider les élèves à exprimer leurs idées et à expliciter leurs conceptions</w:t>
      </w:r>
    </w:p>
    <w:p w:rsidR="00967DB4" w:rsidRPr="007D6366" w:rsidRDefault="00967DB4" w:rsidP="00967DB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D6366">
        <w:rPr>
          <w:rFonts w:asciiTheme="majorBidi" w:eastAsia="Times New Roman" w:hAnsiTheme="majorBidi" w:cstheme="majorBidi"/>
          <w:sz w:val="28"/>
          <w:szCs w:val="28"/>
          <w:lang w:eastAsia="fr-FR"/>
        </w:rPr>
        <w:t>Faciliter les discussions, organiser un débat scientifique</w:t>
      </w:r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hAnsiTheme="majorBidi" w:cstheme="majorBidi"/>
          <w:sz w:val="28"/>
          <w:szCs w:val="28"/>
          <w:shd w:val="clear" w:color="auto" w:fill="FFFFFF"/>
        </w:rPr>
        <w:t>Favoriser le travail individuel et le travail en groupe </w:t>
      </w:r>
    </w:p>
    <w:p w:rsidR="00967DB4" w:rsidRPr="007D6366" w:rsidRDefault="00C53CDE" w:rsidP="00967DB4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>Mars 2017 – Aout 2017 </w:t>
      </w:r>
      <w:proofErr w:type="gramStart"/>
      <w:r>
        <w:rPr>
          <w:rFonts w:asciiTheme="majorBidi" w:eastAsia="Calibri" w:hAnsiTheme="majorBidi" w:cstheme="majorBidi"/>
          <w:b/>
          <w:bCs/>
          <w:sz w:val="28"/>
          <w:szCs w:val="28"/>
        </w:rPr>
        <w:t>:  A</w:t>
      </w:r>
      <w:r w:rsidR="00967DB4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ssistante</w:t>
      </w:r>
      <w:proofErr w:type="gramEnd"/>
      <w:r w:rsidR="00967DB4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administrative et commercial :</w:t>
      </w:r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hAnsiTheme="majorBidi" w:cstheme="majorBidi"/>
          <w:sz w:val="28"/>
          <w:szCs w:val="28"/>
        </w:rPr>
        <w:t>Assurer l’accueil physique et téléphonique</w:t>
      </w:r>
    </w:p>
    <w:p w:rsidR="00967DB4" w:rsidRPr="007D6366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hAnsiTheme="majorBidi" w:cstheme="majorBidi"/>
          <w:sz w:val="28"/>
          <w:szCs w:val="28"/>
        </w:rPr>
        <w:t>Filtrer les appels ou les demandes en fonction de leur importance et des priorités</w:t>
      </w:r>
    </w:p>
    <w:p w:rsidR="00967DB4" w:rsidRPr="00967DB4" w:rsidRDefault="00967DB4" w:rsidP="00967DB4">
      <w:pPr>
        <w:pStyle w:val="Paragraphedeliste"/>
        <w:numPr>
          <w:ilvl w:val="0"/>
          <w:numId w:val="3"/>
        </w:num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hAnsiTheme="majorBidi" w:cstheme="majorBidi"/>
          <w:sz w:val="28"/>
          <w:szCs w:val="28"/>
        </w:rPr>
        <w:t xml:space="preserve">Effectuer la saisie et la facturation clients </w:t>
      </w:r>
    </w:p>
    <w:p w:rsidR="00967DB4" w:rsidRPr="007D6366" w:rsidRDefault="005223B8" w:rsidP="00967DB4">
      <w:pPr>
        <w:pStyle w:val="Paragraphedeliste"/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5223B8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Connecteur droit avec flèche 6" o:spid="_x0000_s1037" type="#_x0000_t32" style="position:absolute;left:0;text-align:left;margin-left:-.35pt;margin-top:10.15pt;width:492.75pt;height:.0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" strokecolor="black [3213]"/>
        </w:pict>
      </w:r>
    </w:p>
    <w:p w:rsidR="00967DB4" w:rsidRPr="00344A55" w:rsidRDefault="00967DB4" w:rsidP="003F3A32">
      <w:pPr>
        <w:tabs>
          <w:tab w:val="left" w:pos="1365"/>
        </w:tabs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</w:p>
    <w:p w:rsidR="00442B8F" w:rsidRDefault="00442B8F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 w:rsidRPr="00344A55"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>Langues :</w:t>
      </w:r>
    </w:p>
    <w:p w:rsidR="009A611D" w:rsidRPr="007D6366" w:rsidRDefault="009A611D" w:rsidP="009A611D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-  Arabe : langue maternelle, écrit et parlé parfaitement </w:t>
      </w:r>
      <w:proofErr w:type="gramStart"/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maitrisés .</w:t>
      </w:r>
      <w:proofErr w:type="gramEnd"/>
    </w:p>
    <w:p w:rsidR="009A611D" w:rsidRPr="007D6366" w:rsidRDefault="009A611D" w:rsidP="009A611D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- Français :   écrit et parlé correctement </w:t>
      </w:r>
      <w:proofErr w:type="gramStart"/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maitrisés .</w:t>
      </w:r>
      <w:proofErr w:type="gramEnd"/>
    </w:p>
    <w:p w:rsidR="00442B8F" w:rsidRPr="007D6366" w:rsidRDefault="009A611D" w:rsidP="009A611D">
      <w:pPr>
        <w:spacing w:after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-  Anglais </w:t>
      </w:r>
      <w:proofErr w:type="gramStart"/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:  écrit</w:t>
      </w:r>
      <w:proofErr w:type="gramEnd"/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et parlé moyennement maitrisés .</w:t>
      </w:r>
    </w:p>
    <w:p w:rsidR="00442B8F" w:rsidRPr="00344A55" w:rsidRDefault="005223B8" w:rsidP="00442B8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u w:val="single"/>
          <w:lang w:eastAsia="fr-FR"/>
        </w:rPr>
        <w:pict>
          <v:shape id="_x0000_s1033" type="#_x0000_t32" style="position:absolute;margin-left:-.35pt;margin-top:7.3pt;width:500.55pt;height:.55pt;flip:y;z-index:251660800" o:connectortype="straight"/>
        </w:pict>
      </w:r>
    </w:p>
    <w:p w:rsidR="00442B8F" w:rsidRPr="00344A55" w:rsidRDefault="00442B8F" w:rsidP="00442B8F">
      <w:pPr>
        <w:spacing w:after="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344A55">
        <w:rPr>
          <w:rFonts w:asciiTheme="majorBidi" w:hAnsiTheme="majorBidi" w:cstheme="majorBidi"/>
          <w:b/>
          <w:bCs/>
          <w:color w:val="FF00FF"/>
          <w:sz w:val="28"/>
          <w:szCs w:val="28"/>
          <w:u w:val="single"/>
        </w:rPr>
        <w:t>Logiciels maîtrisés</w:t>
      </w:r>
      <w:r w:rsidRPr="00344A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:Word</w:t>
      </w:r>
      <w:proofErr w:type="gramEnd"/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, Excel</w:t>
      </w:r>
      <w:r w:rsidR="009A611D"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,</w:t>
      </w:r>
      <w:r w:rsidR="009A611D"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Spss</w:t>
      </w:r>
      <w:proofErr w:type="spellEnd"/>
      <w:r w:rsidR="009A611D"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, Access  , </w:t>
      </w:r>
      <w:proofErr w:type="spellStart"/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Fecom</w:t>
      </w:r>
      <w:proofErr w:type="spellEnd"/>
      <w:r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Xpress</w:t>
      </w:r>
      <w:r w:rsidR="009A611D" w:rsidRPr="007D636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, power point .</w:t>
      </w:r>
      <w:r w:rsidRPr="00344A5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:rsidR="00442B8F" w:rsidRPr="00344A55" w:rsidRDefault="005223B8" w:rsidP="00442B8F">
      <w:pPr>
        <w:spacing w:after="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bCs/>
          <w:noProof/>
          <w:sz w:val="24"/>
          <w:szCs w:val="24"/>
          <w:u w:val="single"/>
          <w:lang w:eastAsia="fr-FR"/>
        </w:rPr>
        <w:pict>
          <v:shape id="Connecteur droit avec flèche 1" o:spid="_x0000_s1028" type="#_x0000_t32" style="position:absolute;margin-left:4.15pt;margin-top:9.35pt;width:496.05pt;height:0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"/>
        </w:pict>
      </w:r>
    </w:p>
    <w:p w:rsidR="00442B8F" w:rsidRPr="00344A55" w:rsidRDefault="00442B8F" w:rsidP="00442B8F">
      <w:pPr>
        <w:spacing w:after="0"/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</w:pPr>
      <w:r w:rsidRPr="00344A55">
        <w:rPr>
          <w:rFonts w:asciiTheme="majorBidi" w:eastAsia="Calibri" w:hAnsiTheme="majorBidi" w:cstheme="majorBidi"/>
          <w:b/>
          <w:bCs/>
          <w:color w:val="FF00FF"/>
          <w:sz w:val="28"/>
          <w:szCs w:val="28"/>
          <w:u w:val="single"/>
        </w:rPr>
        <w:t xml:space="preserve">Divers : </w:t>
      </w:r>
    </w:p>
    <w:p w:rsidR="00442B8F" w:rsidRPr="007D6366" w:rsidRDefault="00442B8F" w:rsidP="00442B8F">
      <w:pPr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 w:rsidR="00F4580F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-</w:t>
      </w: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Sens de responsabilité et d’organisation.</w:t>
      </w:r>
    </w:p>
    <w:p w:rsidR="00442B8F" w:rsidRPr="007D6366" w:rsidRDefault="00442B8F" w:rsidP="00442B8F">
      <w:pPr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 w:rsidR="00F4580F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-</w:t>
      </w: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Sens de communication.</w:t>
      </w:r>
    </w:p>
    <w:p w:rsidR="00442B8F" w:rsidRPr="007D6366" w:rsidRDefault="00442B8F" w:rsidP="00442B8F">
      <w:pPr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 w:rsidR="00F4580F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-</w:t>
      </w: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Ayant le bon esprit d’équipe.</w:t>
      </w:r>
    </w:p>
    <w:p w:rsidR="00442B8F" w:rsidRPr="007D6366" w:rsidRDefault="00442B8F" w:rsidP="00442B8F">
      <w:pPr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 w:rsidR="00F4580F"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-</w:t>
      </w:r>
      <w:r w:rsidRPr="007D6366">
        <w:rPr>
          <w:rFonts w:asciiTheme="majorBidi" w:eastAsia="Calibri" w:hAnsiTheme="majorBidi" w:cstheme="majorBidi"/>
          <w:b/>
          <w:bCs/>
          <w:sz w:val="28"/>
          <w:szCs w:val="28"/>
        </w:rPr>
        <w:t>Dynamique et sérieuse.</w:t>
      </w:r>
    </w:p>
    <w:p w:rsidR="008D12F5" w:rsidRDefault="008D12F5"/>
    <w:sectPr w:rsidR="008D12F5" w:rsidSect="0097581A">
      <w:pgSz w:w="11906" w:h="16838"/>
      <w:pgMar w:top="709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951"/>
      </v:shape>
    </w:pict>
  </w:numPicBullet>
  <w:abstractNum w:abstractNumId="0">
    <w:nsid w:val="07E75424"/>
    <w:multiLevelType w:val="multilevel"/>
    <w:tmpl w:val="794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F5CA0"/>
    <w:multiLevelType w:val="multilevel"/>
    <w:tmpl w:val="4E7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A70D5"/>
    <w:multiLevelType w:val="multilevel"/>
    <w:tmpl w:val="DF0C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21B98"/>
    <w:multiLevelType w:val="hybridMultilevel"/>
    <w:tmpl w:val="719E368C"/>
    <w:lvl w:ilvl="0" w:tplc="05FCE8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035D1"/>
    <w:multiLevelType w:val="multilevel"/>
    <w:tmpl w:val="A10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7636B0"/>
    <w:multiLevelType w:val="hybridMultilevel"/>
    <w:tmpl w:val="BD7CF0C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453A8"/>
    <w:multiLevelType w:val="hybridMultilevel"/>
    <w:tmpl w:val="813C65A6"/>
    <w:lvl w:ilvl="0" w:tplc="6CD22ECA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C5F6D"/>
    <w:multiLevelType w:val="multilevel"/>
    <w:tmpl w:val="4BE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B8F"/>
    <w:rsid w:val="00017697"/>
    <w:rsid w:val="001023E7"/>
    <w:rsid w:val="001459B4"/>
    <w:rsid w:val="002314C7"/>
    <w:rsid w:val="002514B2"/>
    <w:rsid w:val="002F563B"/>
    <w:rsid w:val="00310E3F"/>
    <w:rsid w:val="003D5DB3"/>
    <w:rsid w:val="003F3A32"/>
    <w:rsid w:val="00442B8F"/>
    <w:rsid w:val="005223B8"/>
    <w:rsid w:val="005A0894"/>
    <w:rsid w:val="005B5913"/>
    <w:rsid w:val="007D6366"/>
    <w:rsid w:val="00892B98"/>
    <w:rsid w:val="008D12F5"/>
    <w:rsid w:val="008F4309"/>
    <w:rsid w:val="00920678"/>
    <w:rsid w:val="00967DB4"/>
    <w:rsid w:val="009A53B8"/>
    <w:rsid w:val="009A611D"/>
    <w:rsid w:val="00B24C9E"/>
    <w:rsid w:val="00B462C1"/>
    <w:rsid w:val="00BE7B78"/>
    <w:rsid w:val="00C4398B"/>
    <w:rsid w:val="00C53CDE"/>
    <w:rsid w:val="00E23AAC"/>
    <w:rsid w:val="00E472F2"/>
    <w:rsid w:val="00F4580F"/>
    <w:rsid w:val="00FB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_x0000_s1035"/>
        <o:r id="V:Rule8" type="connector" idref="#Connecteur droit avec flèche 4"/>
        <o:r id="V:Rule9" type="connector" idref="#Connecteur droit avec flèche 1"/>
        <o:r id="V:Rule10" type="connector" idref="#_x0000_s1032"/>
        <o:r id="V:Rule11" type="connector" idref="#_x0000_s1033"/>
        <o:r id="V:Rule12" type="connector" idref="#Connecteur droit avec flèch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8F"/>
    <w:pPr>
      <w:spacing w:before="0" w:line="276" w:lineRule="auto"/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A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faidar6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31</cp:revision>
  <dcterms:created xsi:type="dcterms:W3CDTF">2019-07-03T19:18:00Z</dcterms:created>
  <dcterms:modified xsi:type="dcterms:W3CDTF">2019-11-28T13:17:00Z</dcterms:modified>
</cp:coreProperties>
</file>