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51A" w:rsidRDefault="00883DEB" w:rsidP="0052517A">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noProof/>
          <w:sz w:val="24"/>
          <w:szCs w:val="24"/>
          <w:lang w:eastAsia="fr-FR"/>
        </w:rPr>
        <mc:AlternateContent>
          <mc:Choice Requires="wps">
            <w:drawing>
              <wp:anchor distT="0" distB="0" distL="114300" distR="114300" simplePos="0" relativeHeight="251658240" behindDoc="0" locked="0" layoutInCell="1" allowOverlap="1">
                <wp:simplePos x="0" y="0"/>
                <wp:positionH relativeFrom="column">
                  <wp:posOffset>5367655</wp:posOffset>
                </wp:positionH>
                <wp:positionV relativeFrom="paragraph">
                  <wp:posOffset>-61595</wp:posOffset>
                </wp:positionV>
                <wp:extent cx="1543050" cy="1581150"/>
                <wp:effectExtent l="6985" t="12700" r="12065" b="635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50" cy="1581150"/>
                        </a:xfrm>
                        <a:prstGeom prst="rect">
                          <a:avLst/>
                        </a:prstGeom>
                        <a:solidFill>
                          <a:schemeClr val="lt1">
                            <a:lumMod val="100000"/>
                            <a:lumOff val="0"/>
                          </a:schemeClr>
                        </a:solidFill>
                        <a:ln w="12700">
                          <a:solidFill>
                            <a:schemeClr val="bg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26255" w:rsidRDefault="00A26255" w:rsidP="00C13067">
                            <w:pPr>
                              <w:pStyle w:val="Titre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22.65pt;margin-top:-4.85pt;width:121.5pt;height:1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" fillcolor="white [3201]" strokecolor="white [3212]" strokeweight="1pt">
                <v:stroke dashstyle="dash"/>
                <v:shadow color="#868686"/>
                <v:textbox>
                  <w:txbxContent>
                    <w:p w:rsidR="00A26255" w:rsidRDefault="00A26255" w:rsidP="00C13067">
                      <w:pPr>
                        <w:pStyle w:val="Titre2"/>
                      </w:pPr>
                    </w:p>
                  </w:txbxContent>
                </v:textbox>
              </v:rect>
            </w:pict>
          </mc:Fallback>
        </mc:AlternateContent>
      </w:r>
      <w:r w:rsidR="0052517A">
        <w:rPr>
          <w:rFonts w:asciiTheme="majorBidi" w:hAnsiTheme="majorBidi" w:cstheme="majorBidi"/>
          <w:b/>
          <w:bCs/>
          <w:sz w:val="24"/>
          <w:szCs w:val="24"/>
        </w:rPr>
        <w:t xml:space="preserve">                                                 </w:t>
      </w:r>
      <w:r w:rsidR="004C651A" w:rsidRPr="00892EE1">
        <w:rPr>
          <w:rFonts w:asciiTheme="majorBidi" w:hAnsiTheme="majorBidi" w:cstheme="majorBidi"/>
          <w:b/>
          <w:bCs/>
          <w:sz w:val="24"/>
          <w:szCs w:val="24"/>
        </w:rPr>
        <w:t xml:space="preserve"> YOUCEF AKSOUM</w:t>
      </w:r>
    </w:p>
    <w:p w:rsidR="0052517A" w:rsidRPr="00892EE1" w:rsidRDefault="0052517A" w:rsidP="0052517A">
      <w:pPr>
        <w:autoSpaceDE w:val="0"/>
        <w:autoSpaceDN w:val="0"/>
        <w:adjustRightInd w:val="0"/>
        <w:spacing w:after="0" w:line="240" w:lineRule="auto"/>
        <w:rPr>
          <w:rFonts w:asciiTheme="majorBidi" w:hAnsiTheme="majorBidi" w:cstheme="majorBidi"/>
          <w:b/>
          <w:bCs/>
          <w:sz w:val="24"/>
          <w:szCs w:val="24"/>
        </w:rPr>
      </w:pPr>
    </w:p>
    <w:p w:rsidR="00892EE1" w:rsidRPr="00892EE1" w:rsidRDefault="00F016C1" w:rsidP="004C651A">
      <w:p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b/>
          <w:bCs/>
          <w:sz w:val="24"/>
          <w:szCs w:val="24"/>
        </w:rPr>
        <w:t>Adresse</w:t>
      </w:r>
      <w:r w:rsidRPr="00892EE1">
        <w:rPr>
          <w:rFonts w:asciiTheme="majorBidi" w:hAnsiTheme="majorBidi" w:cstheme="majorBidi"/>
          <w:sz w:val="24"/>
          <w:szCs w:val="24"/>
        </w:rPr>
        <w:t xml:space="preserve"> : </w:t>
      </w:r>
      <w:r w:rsidR="00892EE1" w:rsidRPr="00892EE1">
        <w:rPr>
          <w:rFonts w:asciiTheme="majorBidi" w:hAnsiTheme="majorBidi" w:cstheme="majorBidi"/>
          <w:sz w:val="24"/>
          <w:szCs w:val="24"/>
        </w:rPr>
        <w:t xml:space="preserve">Tamaghoucht </w:t>
      </w:r>
      <w:r w:rsidR="00E42982" w:rsidRPr="00892EE1">
        <w:rPr>
          <w:rFonts w:asciiTheme="majorBidi" w:hAnsiTheme="majorBidi" w:cstheme="majorBidi"/>
          <w:sz w:val="24"/>
          <w:szCs w:val="24"/>
        </w:rPr>
        <w:t>Béni</w:t>
      </w:r>
      <w:r w:rsidR="00892EE1" w:rsidRPr="00892EE1">
        <w:rPr>
          <w:rFonts w:asciiTheme="majorBidi" w:hAnsiTheme="majorBidi" w:cstheme="majorBidi"/>
          <w:sz w:val="24"/>
          <w:szCs w:val="24"/>
        </w:rPr>
        <w:t xml:space="preserve"> D</w:t>
      </w:r>
      <w:r w:rsidR="004C651A" w:rsidRPr="00892EE1">
        <w:rPr>
          <w:rFonts w:asciiTheme="majorBidi" w:hAnsiTheme="majorBidi" w:cstheme="majorBidi"/>
          <w:sz w:val="24"/>
          <w:szCs w:val="24"/>
        </w:rPr>
        <w:t xml:space="preserve">ouala </w:t>
      </w:r>
    </w:p>
    <w:p w:rsidR="004C651A" w:rsidRPr="00892EE1" w:rsidRDefault="00892EE1" w:rsidP="00892EE1">
      <w:p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Tizi O</w:t>
      </w:r>
      <w:r w:rsidR="004C651A" w:rsidRPr="00892EE1">
        <w:rPr>
          <w:rFonts w:asciiTheme="majorBidi" w:hAnsiTheme="majorBidi" w:cstheme="majorBidi"/>
          <w:sz w:val="24"/>
          <w:szCs w:val="24"/>
        </w:rPr>
        <w:t xml:space="preserve">uzou </w:t>
      </w:r>
      <w:r w:rsidRPr="00892EE1">
        <w:rPr>
          <w:rFonts w:asciiTheme="majorBidi" w:hAnsiTheme="majorBidi" w:cstheme="majorBidi"/>
          <w:sz w:val="24"/>
          <w:szCs w:val="24"/>
        </w:rPr>
        <w:t>Algérie</w:t>
      </w:r>
      <w:r w:rsidR="004C651A" w:rsidRPr="00892EE1">
        <w:rPr>
          <w:rFonts w:asciiTheme="majorBidi" w:hAnsiTheme="majorBidi" w:cstheme="majorBidi"/>
          <w:sz w:val="24"/>
          <w:szCs w:val="24"/>
        </w:rPr>
        <w:t xml:space="preserve">, </w:t>
      </w:r>
    </w:p>
    <w:p w:rsidR="004C651A" w:rsidRDefault="00F016C1" w:rsidP="004C651A">
      <w:p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b/>
          <w:bCs/>
          <w:sz w:val="24"/>
          <w:szCs w:val="24"/>
        </w:rPr>
        <w:t>TEL</w:t>
      </w:r>
      <w:r w:rsidRPr="00892EE1">
        <w:rPr>
          <w:rFonts w:asciiTheme="majorBidi" w:hAnsiTheme="majorBidi" w:cstheme="majorBidi"/>
          <w:sz w:val="24"/>
          <w:szCs w:val="24"/>
        </w:rPr>
        <w:t xml:space="preserve"> : </w:t>
      </w:r>
      <w:r w:rsidR="004C651A" w:rsidRPr="00892EE1">
        <w:rPr>
          <w:rFonts w:asciiTheme="majorBidi" w:hAnsiTheme="majorBidi" w:cstheme="majorBidi"/>
          <w:sz w:val="24"/>
          <w:szCs w:val="24"/>
        </w:rPr>
        <w:t>+213 550 01 35 35</w:t>
      </w:r>
    </w:p>
    <w:p w:rsidR="001D34F5" w:rsidRPr="00892EE1" w:rsidRDefault="001D34F5" w:rsidP="004C651A">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ab/>
        <w:t>+213 770 26 86 82</w:t>
      </w:r>
      <w:r w:rsidR="009D30B3">
        <w:rPr>
          <w:rFonts w:asciiTheme="majorBidi" w:hAnsiTheme="majorBidi" w:cstheme="majorBidi"/>
          <w:sz w:val="24"/>
          <w:szCs w:val="24"/>
        </w:rPr>
        <w:t xml:space="preserve"> </w:t>
      </w:r>
    </w:p>
    <w:p w:rsidR="004C651A" w:rsidRPr="00892EE1" w:rsidRDefault="00F016C1" w:rsidP="004C651A">
      <w:p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b/>
          <w:bCs/>
          <w:sz w:val="24"/>
          <w:szCs w:val="24"/>
        </w:rPr>
        <w:t>E-mail</w:t>
      </w:r>
      <w:r w:rsidRPr="00892EE1">
        <w:rPr>
          <w:rFonts w:asciiTheme="majorBidi" w:hAnsiTheme="majorBidi" w:cstheme="majorBidi"/>
          <w:sz w:val="24"/>
          <w:szCs w:val="24"/>
        </w:rPr>
        <w:t xml:space="preserve"> : </w:t>
      </w:r>
      <w:r w:rsidR="004C651A" w:rsidRPr="00892EE1">
        <w:rPr>
          <w:rFonts w:asciiTheme="majorBidi" w:hAnsiTheme="majorBidi" w:cstheme="majorBidi"/>
          <w:sz w:val="24"/>
          <w:szCs w:val="24"/>
        </w:rPr>
        <w:t>y_aksoum@yahoo.fr</w:t>
      </w:r>
    </w:p>
    <w:p w:rsidR="004C651A" w:rsidRPr="00892EE1" w:rsidRDefault="00F016C1" w:rsidP="00F016C1">
      <w:p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b/>
          <w:bCs/>
          <w:sz w:val="24"/>
          <w:szCs w:val="24"/>
        </w:rPr>
        <w:t>Date de naissan</w:t>
      </w:r>
      <w:r w:rsidR="00C234B5" w:rsidRPr="00892EE1">
        <w:rPr>
          <w:rFonts w:asciiTheme="majorBidi" w:hAnsiTheme="majorBidi" w:cstheme="majorBidi"/>
          <w:b/>
          <w:bCs/>
          <w:sz w:val="24"/>
          <w:szCs w:val="24"/>
        </w:rPr>
        <w:t>c</w:t>
      </w:r>
      <w:r w:rsidRPr="00892EE1">
        <w:rPr>
          <w:rFonts w:asciiTheme="majorBidi" w:hAnsiTheme="majorBidi" w:cstheme="majorBidi"/>
          <w:b/>
          <w:bCs/>
          <w:sz w:val="24"/>
          <w:szCs w:val="24"/>
        </w:rPr>
        <w:t>e</w:t>
      </w:r>
      <w:r w:rsidRPr="00892EE1">
        <w:rPr>
          <w:rFonts w:asciiTheme="majorBidi" w:hAnsiTheme="majorBidi" w:cstheme="majorBidi"/>
          <w:sz w:val="24"/>
          <w:szCs w:val="24"/>
        </w:rPr>
        <w:t> : 1</w:t>
      </w:r>
      <w:r w:rsidR="004C651A" w:rsidRPr="00892EE1">
        <w:rPr>
          <w:rFonts w:asciiTheme="majorBidi" w:hAnsiTheme="majorBidi" w:cstheme="majorBidi"/>
          <w:sz w:val="24"/>
          <w:szCs w:val="24"/>
        </w:rPr>
        <w:t xml:space="preserve"> avril 1978</w:t>
      </w:r>
    </w:p>
    <w:p w:rsidR="004C651A" w:rsidRPr="00892EE1" w:rsidRDefault="00F016C1" w:rsidP="004C651A">
      <w:p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b/>
          <w:bCs/>
          <w:sz w:val="24"/>
          <w:szCs w:val="24"/>
        </w:rPr>
        <w:t>Mobilité</w:t>
      </w:r>
      <w:r w:rsidRPr="00892EE1">
        <w:rPr>
          <w:rFonts w:asciiTheme="majorBidi" w:hAnsiTheme="majorBidi" w:cstheme="majorBidi"/>
          <w:sz w:val="24"/>
          <w:szCs w:val="24"/>
        </w:rPr>
        <w:t xml:space="preserve"> : </w:t>
      </w:r>
      <w:r w:rsidR="004C651A" w:rsidRPr="00892EE1">
        <w:rPr>
          <w:rFonts w:asciiTheme="majorBidi" w:hAnsiTheme="majorBidi" w:cstheme="majorBidi"/>
          <w:sz w:val="24"/>
          <w:szCs w:val="24"/>
        </w:rPr>
        <w:t>International</w:t>
      </w:r>
    </w:p>
    <w:p w:rsidR="004C651A" w:rsidRPr="00892EE1" w:rsidRDefault="00910DC4" w:rsidP="00910DC4">
      <w:pPr>
        <w:autoSpaceDE w:val="0"/>
        <w:autoSpaceDN w:val="0"/>
        <w:adjustRightInd w:val="0"/>
        <w:spacing w:after="0" w:line="240" w:lineRule="auto"/>
        <w:rPr>
          <w:rFonts w:asciiTheme="majorBidi" w:hAnsiTheme="majorBidi" w:cstheme="majorBidi"/>
          <w:sz w:val="24"/>
          <w:szCs w:val="24"/>
        </w:rPr>
      </w:pPr>
      <w:r w:rsidRPr="00910DC4">
        <w:rPr>
          <w:rFonts w:asciiTheme="majorBidi" w:hAnsiTheme="majorBidi" w:cstheme="majorBidi"/>
          <w:b/>
          <w:bCs/>
          <w:sz w:val="24"/>
          <w:szCs w:val="24"/>
        </w:rPr>
        <w:t xml:space="preserve">Situation </w:t>
      </w:r>
      <w:r>
        <w:rPr>
          <w:rFonts w:asciiTheme="majorBidi" w:hAnsiTheme="majorBidi" w:cstheme="majorBidi"/>
          <w:b/>
          <w:bCs/>
          <w:sz w:val="24"/>
          <w:szCs w:val="24"/>
        </w:rPr>
        <w:t>Familiale</w:t>
      </w:r>
      <w:r>
        <w:rPr>
          <w:rFonts w:asciiTheme="majorBidi" w:hAnsiTheme="majorBidi" w:cstheme="majorBidi"/>
          <w:sz w:val="24"/>
          <w:szCs w:val="24"/>
        </w:rPr>
        <w:t> : Marié 2 enfants</w:t>
      </w:r>
    </w:p>
    <w:p w:rsidR="004C651A" w:rsidRPr="00892EE1" w:rsidRDefault="004C651A" w:rsidP="004C651A">
      <w:p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b/>
          <w:bCs/>
          <w:sz w:val="24"/>
          <w:szCs w:val="24"/>
        </w:rPr>
        <w:t>Service Militaire</w:t>
      </w:r>
      <w:r w:rsidR="00C234B5" w:rsidRPr="00892EE1">
        <w:rPr>
          <w:rFonts w:asciiTheme="majorBidi" w:hAnsiTheme="majorBidi" w:cstheme="majorBidi"/>
          <w:sz w:val="24"/>
          <w:szCs w:val="24"/>
        </w:rPr>
        <w:t xml:space="preserve"> : </w:t>
      </w:r>
      <w:r w:rsidR="00892EE1" w:rsidRPr="00892EE1">
        <w:rPr>
          <w:rFonts w:asciiTheme="majorBidi" w:hAnsiTheme="majorBidi" w:cstheme="majorBidi"/>
          <w:sz w:val="24"/>
          <w:szCs w:val="24"/>
        </w:rPr>
        <w:t>Dégagé</w:t>
      </w:r>
    </w:p>
    <w:p w:rsidR="004C651A" w:rsidRDefault="004C651A" w:rsidP="004C651A">
      <w:p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b/>
          <w:bCs/>
          <w:sz w:val="24"/>
          <w:szCs w:val="24"/>
        </w:rPr>
        <w:t xml:space="preserve">Disponibilité : </w:t>
      </w:r>
      <w:r w:rsidRPr="00892EE1">
        <w:rPr>
          <w:rFonts w:asciiTheme="majorBidi" w:hAnsiTheme="majorBidi" w:cstheme="majorBidi"/>
          <w:sz w:val="24"/>
          <w:szCs w:val="24"/>
        </w:rPr>
        <w:t>Avec préavis</w:t>
      </w:r>
    </w:p>
    <w:p w:rsidR="00A26255" w:rsidRDefault="00A26255" w:rsidP="004C651A">
      <w:pPr>
        <w:autoSpaceDE w:val="0"/>
        <w:autoSpaceDN w:val="0"/>
        <w:adjustRightInd w:val="0"/>
        <w:spacing w:after="0" w:line="240" w:lineRule="auto"/>
        <w:rPr>
          <w:rFonts w:asciiTheme="majorBidi" w:hAnsiTheme="majorBidi" w:cstheme="majorBidi"/>
          <w:sz w:val="24"/>
          <w:szCs w:val="24"/>
        </w:rPr>
      </w:pPr>
    </w:p>
    <w:tbl>
      <w:tblPr>
        <w:tblStyle w:val="TableaudeCV"/>
        <w:tblW w:w="5000" w:type="pct"/>
        <w:tblLook w:val="04A0" w:firstRow="1" w:lastRow="0" w:firstColumn="1" w:lastColumn="0" w:noHBand="0" w:noVBand="1"/>
      </w:tblPr>
      <w:tblGrid>
        <w:gridCol w:w="1776"/>
        <w:gridCol w:w="471"/>
        <w:gridCol w:w="7817"/>
      </w:tblGrid>
      <w:tr w:rsidR="00A26255" w:rsidTr="00A26255">
        <w:tc>
          <w:tcPr>
            <w:tcW w:w="1778" w:type="dxa"/>
          </w:tcPr>
          <w:p w:rsidR="00A26255" w:rsidRDefault="00A26255" w:rsidP="00A26255">
            <w:pPr>
              <w:pStyle w:val="Titre1"/>
              <w:outlineLvl w:val="0"/>
              <w:rPr>
                <w:noProof/>
              </w:rPr>
            </w:pPr>
            <w:r w:rsidRPr="00A26255">
              <w:rPr>
                <w:noProof/>
                <w:color w:val="000000" w:themeColor="text1"/>
              </w:rPr>
              <w:t>Objectif</w:t>
            </w:r>
          </w:p>
        </w:tc>
        <w:tc>
          <w:tcPr>
            <w:tcW w:w="472" w:type="dxa"/>
          </w:tcPr>
          <w:p w:rsidR="00A26255" w:rsidRDefault="00A26255" w:rsidP="00A26255">
            <w:pPr>
              <w:rPr>
                <w:noProof/>
              </w:rPr>
            </w:pPr>
          </w:p>
        </w:tc>
        <w:tc>
          <w:tcPr>
            <w:tcW w:w="7830" w:type="dxa"/>
          </w:tcPr>
          <w:p w:rsidR="00A26255" w:rsidRPr="00A26255" w:rsidRDefault="00A26255" w:rsidP="00A26255">
            <w:pPr>
              <w:pStyle w:val="DateduCV"/>
              <w:rPr>
                <w:noProof/>
                <w:sz w:val="24"/>
                <w:szCs w:val="24"/>
              </w:rPr>
            </w:pPr>
            <w:r w:rsidRPr="00A26255">
              <w:rPr>
                <w:rFonts w:ascii="Times New Roman" w:hAnsi="Times New Roman" w:cs="Times New Roman"/>
                <w:noProof/>
                <w:sz w:val="24"/>
                <w:szCs w:val="24"/>
              </w:rPr>
              <w:t>mettre les bonnes bases d’une direction « maintenance, technique et ou projet » afin de la rendre plus efficace et faire en sorte qu’elle travail en etroite collaboration avec les autres directions d’un site industrielle</w:t>
            </w:r>
            <w:r w:rsidRPr="00A26255">
              <w:rPr>
                <w:noProof/>
                <w:sz w:val="24"/>
                <w:szCs w:val="24"/>
              </w:rPr>
              <w:t xml:space="preserve">. </w:t>
            </w:r>
          </w:p>
        </w:tc>
      </w:tr>
    </w:tbl>
    <w:p w:rsidR="00A26255" w:rsidRDefault="00A26255" w:rsidP="004C651A">
      <w:pPr>
        <w:autoSpaceDE w:val="0"/>
        <w:autoSpaceDN w:val="0"/>
        <w:adjustRightInd w:val="0"/>
        <w:spacing w:after="0" w:line="240" w:lineRule="auto"/>
        <w:rPr>
          <w:rFonts w:asciiTheme="majorBidi" w:hAnsiTheme="majorBidi" w:cstheme="majorBidi"/>
          <w:sz w:val="24"/>
          <w:szCs w:val="24"/>
        </w:rPr>
      </w:pPr>
    </w:p>
    <w:p w:rsidR="00A26255" w:rsidRDefault="00A26255" w:rsidP="004C651A">
      <w:pPr>
        <w:autoSpaceDE w:val="0"/>
        <w:autoSpaceDN w:val="0"/>
        <w:adjustRightInd w:val="0"/>
        <w:spacing w:after="0" w:line="240" w:lineRule="auto"/>
        <w:rPr>
          <w:rFonts w:asciiTheme="majorBidi" w:hAnsiTheme="majorBidi" w:cstheme="majorBidi"/>
          <w:sz w:val="24"/>
          <w:szCs w:val="24"/>
        </w:rPr>
      </w:pPr>
    </w:p>
    <w:tbl>
      <w:tblPr>
        <w:tblStyle w:val="TableaudeCV"/>
        <w:tblW w:w="5000" w:type="pct"/>
        <w:tblLook w:val="04A0" w:firstRow="1" w:lastRow="0" w:firstColumn="1" w:lastColumn="0" w:noHBand="0" w:noVBand="1"/>
      </w:tblPr>
      <w:tblGrid>
        <w:gridCol w:w="1777"/>
        <w:gridCol w:w="471"/>
        <w:gridCol w:w="7816"/>
      </w:tblGrid>
      <w:tr w:rsidR="00A26255" w:rsidTr="00A26255">
        <w:tc>
          <w:tcPr>
            <w:tcW w:w="1778" w:type="dxa"/>
          </w:tcPr>
          <w:p w:rsidR="00A26255" w:rsidRPr="00A26255" w:rsidRDefault="00A26255" w:rsidP="00A26255">
            <w:pPr>
              <w:pStyle w:val="Titre1"/>
              <w:outlineLvl w:val="0"/>
              <w:rPr>
                <w:noProof/>
                <w:color w:val="000000" w:themeColor="text1"/>
                <w:sz w:val="24"/>
                <w:szCs w:val="24"/>
              </w:rPr>
            </w:pPr>
            <w:r w:rsidRPr="00A26255">
              <w:rPr>
                <w:noProof/>
                <w:color w:val="000000" w:themeColor="text1"/>
                <w:sz w:val="24"/>
                <w:szCs w:val="24"/>
              </w:rPr>
              <w:t>Compétences</w:t>
            </w:r>
          </w:p>
          <w:p w:rsidR="00A26255" w:rsidRPr="00A26255" w:rsidRDefault="00A26255" w:rsidP="00A26255">
            <w:pPr>
              <w:rPr>
                <w:color w:val="000000" w:themeColor="text1"/>
                <w:sz w:val="24"/>
                <w:szCs w:val="24"/>
              </w:rPr>
            </w:pPr>
          </w:p>
          <w:p w:rsidR="00A26255" w:rsidRPr="00A26255" w:rsidRDefault="00A26255" w:rsidP="00A26255">
            <w:pPr>
              <w:rPr>
                <w:color w:val="000000" w:themeColor="text1"/>
                <w:sz w:val="24"/>
                <w:szCs w:val="24"/>
              </w:rPr>
            </w:pPr>
          </w:p>
        </w:tc>
        <w:tc>
          <w:tcPr>
            <w:tcW w:w="472" w:type="dxa"/>
          </w:tcPr>
          <w:p w:rsidR="00A26255" w:rsidRPr="00A26255" w:rsidRDefault="00A26255" w:rsidP="00A26255">
            <w:pPr>
              <w:rPr>
                <w:noProof/>
                <w:color w:val="000000" w:themeColor="text1"/>
                <w:sz w:val="24"/>
                <w:szCs w:val="24"/>
              </w:rPr>
            </w:pPr>
          </w:p>
        </w:tc>
        <w:tc>
          <w:tcPr>
            <w:tcW w:w="7830" w:type="dxa"/>
          </w:tcPr>
          <w:p w:rsidR="00A26255" w:rsidRPr="00A26255" w:rsidRDefault="00A26255" w:rsidP="00A26255">
            <w:pPr>
              <w:pStyle w:val="Default"/>
              <w:rPr>
                <w:color w:val="000000" w:themeColor="text1"/>
              </w:rPr>
            </w:pPr>
          </w:p>
          <w:p w:rsidR="00A26255" w:rsidRPr="00A26255" w:rsidRDefault="00A26255" w:rsidP="00A26255">
            <w:pPr>
              <w:pStyle w:val="Default"/>
              <w:rPr>
                <w:color w:val="000000" w:themeColor="text1"/>
              </w:rPr>
            </w:pPr>
            <w:r w:rsidRPr="00A26255">
              <w:rPr>
                <w:color w:val="000000" w:themeColor="text1"/>
              </w:rPr>
              <w:t xml:space="preserve"> </w:t>
            </w:r>
          </w:p>
          <w:p w:rsidR="00A26255" w:rsidRPr="00A26255" w:rsidRDefault="00A26255" w:rsidP="00A26255">
            <w:pPr>
              <w:pStyle w:val="Default"/>
              <w:spacing w:after="17"/>
              <w:rPr>
                <w:rFonts w:ascii="Times New Roman" w:hAnsi="Times New Roman" w:cs="Times New Roman"/>
                <w:color w:val="000000" w:themeColor="text1"/>
              </w:rPr>
            </w:pPr>
            <w:r w:rsidRPr="00A26255">
              <w:rPr>
                <w:rFonts w:ascii="Times New Roman" w:hAnsi="Times New Roman" w:cs="Times New Roman"/>
                <w:color w:val="000000" w:themeColor="text1"/>
              </w:rPr>
              <w:t xml:space="preserve">Gérer et superviser les interventions des équipes techniques.  </w:t>
            </w:r>
          </w:p>
          <w:p w:rsidR="00A26255" w:rsidRPr="00A26255" w:rsidRDefault="00A26255" w:rsidP="00A26255">
            <w:pPr>
              <w:pStyle w:val="Default"/>
              <w:spacing w:after="17"/>
              <w:rPr>
                <w:rFonts w:ascii="Times New Roman" w:hAnsi="Times New Roman" w:cs="Times New Roman"/>
                <w:color w:val="000000" w:themeColor="text1"/>
              </w:rPr>
            </w:pPr>
            <w:r w:rsidRPr="00A26255">
              <w:rPr>
                <w:rFonts w:ascii="Times New Roman" w:hAnsi="Times New Roman" w:cs="Times New Roman"/>
                <w:color w:val="000000" w:themeColor="text1"/>
              </w:rPr>
              <w:t xml:space="preserve">Elaboration et mise en place de la stratégie de la  maintenance et projets. </w:t>
            </w:r>
          </w:p>
          <w:p w:rsidR="00A26255" w:rsidRPr="00A26255" w:rsidRDefault="00A26255" w:rsidP="00A26255">
            <w:pPr>
              <w:pStyle w:val="Default"/>
              <w:spacing w:after="17"/>
              <w:rPr>
                <w:rFonts w:ascii="Times New Roman" w:hAnsi="Times New Roman" w:cs="Times New Roman"/>
                <w:color w:val="000000" w:themeColor="text1"/>
              </w:rPr>
            </w:pPr>
            <w:r w:rsidRPr="00A26255">
              <w:rPr>
                <w:rFonts w:ascii="Times New Roman" w:hAnsi="Times New Roman" w:cs="Times New Roman"/>
                <w:color w:val="000000" w:themeColor="text1"/>
              </w:rPr>
              <w:t>M</w:t>
            </w:r>
            <w:r w:rsidR="009D30B3">
              <w:rPr>
                <w:rFonts w:ascii="Times New Roman" w:hAnsi="Times New Roman" w:cs="Times New Roman"/>
                <w:color w:val="000000" w:themeColor="text1"/>
              </w:rPr>
              <w:t>ise</w:t>
            </w:r>
            <w:r w:rsidRPr="00A26255">
              <w:rPr>
                <w:rFonts w:ascii="Times New Roman" w:hAnsi="Times New Roman" w:cs="Times New Roman"/>
                <w:color w:val="000000" w:themeColor="text1"/>
              </w:rPr>
              <w:t xml:space="preserve"> en place les procédures de </w:t>
            </w:r>
            <w:r w:rsidR="009D30B3" w:rsidRPr="00A26255">
              <w:rPr>
                <w:rFonts w:ascii="Times New Roman" w:hAnsi="Times New Roman" w:cs="Times New Roman"/>
                <w:color w:val="000000" w:themeColor="text1"/>
              </w:rPr>
              <w:t>maintenance</w:t>
            </w:r>
            <w:r w:rsidR="009D30B3">
              <w:rPr>
                <w:rFonts w:ascii="Times New Roman" w:hAnsi="Times New Roman" w:cs="Times New Roman"/>
                <w:color w:val="000000" w:themeColor="text1"/>
              </w:rPr>
              <w:t>, nouvelles</w:t>
            </w:r>
            <w:r w:rsidRPr="00A26255">
              <w:rPr>
                <w:rFonts w:ascii="Times New Roman" w:hAnsi="Times New Roman" w:cs="Times New Roman"/>
                <w:color w:val="000000" w:themeColor="text1"/>
              </w:rPr>
              <w:t xml:space="preserve"> installations </w:t>
            </w:r>
            <w:r w:rsidR="009D30B3">
              <w:rPr>
                <w:rFonts w:ascii="Times New Roman" w:hAnsi="Times New Roman" w:cs="Times New Roman"/>
                <w:color w:val="000000" w:themeColor="text1"/>
              </w:rPr>
              <w:t xml:space="preserve">et </w:t>
            </w:r>
            <w:r w:rsidRPr="00A26255">
              <w:rPr>
                <w:rFonts w:ascii="Times New Roman" w:hAnsi="Times New Roman" w:cs="Times New Roman"/>
                <w:color w:val="000000" w:themeColor="text1"/>
              </w:rPr>
              <w:t xml:space="preserve">projet neuf </w:t>
            </w:r>
          </w:p>
          <w:p w:rsidR="00A26255" w:rsidRPr="00A26255" w:rsidRDefault="00A26255" w:rsidP="00A26255">
            <w:pPr>
              <w:pStyle w:val="Default"/>
              <w:spacing w:after="17"/>
              <w:rPr>
                <w:rFonts w:ascii="Times New Roman" w:hAnsi="Times New Roman" w:cs="Times New Roman"/>
                <w:color w:val="000000" w:themeColor="text1"/>
              </w:rPr>
            </w:pPr>
            <w:r w:rsidRPr="00A26255">
              <w:rPr>
                <w:rFonts w:ascii="Times New Roman" w:hAnsi="Times New Roman" w:cs="Times New Roman"/>
                <w:color w:val="000000" w:themeColor="text1"/>
              </w:rPr>
              <w:t xml:space="preserve">Offrir des services de soutien en matière de maintenance mécanique, électrique et automatisme.  </w:t>
            </w:r>
          </w:p>
          <w:p w:rsidR="00A26255" w:rsidRPr="00A26255" w:rsidRDefault="00A26255" w:rsidP="00A26255">
            <w:pPr>
              <w:pStyle w:val="Default"/>
              <w:spacing w:after="17"/>
              <w:rPr>
                <w:rFonts w:ascii="Times New Roman" w:hAnsi="Times New Roman" w:cs="Times New Roman"/>
                <w:color w:val="000000" w:themeColor="text1"/>
              </w:rPr>
            </w:pPr>
            <w:r w:rsidRPr="00A26255">
              <w:rPr>
                <w:rFonts w:ascii="Times New Roman" w:hAnsi="Times New Roman" w:cs="Times New Roman"/>
                <w:color w:val="000000" w:themeColor="text1"/>
              </w:rPr>
              <w:t xml:space="preserve">Analyser les données de maintenance et calcul des indicateurs de performance </w:t>
            </w:r>
          </w:p>
          <w:p w:rsidR="00A26255" w:rsidRPr="00A26255" w:rsidRDefault="00A26255" w:rsidP="00A26255">
            <w:pPr>
              <w:pStyle w:val="Default"/>
              <w:spacing w:after="17"/>
              <w:rPr>
                <w:rFonts w:ascii="Times New Roman" w:hAnsi="Times New Roman" w:cs="Times New Roman"/>
                <w:color w:val="000000" w:themeColor="text1"/>
              </w:rPr>
            </w:pPr>
            <w:r w:rsidRPr="00A26255">
              <w:rPr>
                <w:rFonts w:ascii="Times New Roman" w:hAnsi="Times New Roman" w:cs="Times New Roman"/>
                <w:color w:val="000000" w:themeColor="text1"/>
              </w:rPr>
              <w:t xml:space="preserve">Gestion des documents technique des équipements </w:t>
            </w:r>
          </w:p>
          <w:p w:rsidR="00A26255" w:rsidRPr="00A26255" w:rsidRDefault="00A26255" w:rsidP="00A26255">
            <w:pPr>
              <w:pStyle w:val="Default"/>
              <w:rPr>
                <w:color w:val="000000" w:themeColor="text1"/>
              </w:rPr>
            </w:pPr>
            <w:r w:rsidRPr="00A26255">
              <w:rPr>
                <w:rFonts w:ascii="Times New Roman" w:hAnsi="Times New Roman" w:cs="Times New Roman"/>
                <w:color w:val="000000" w:themeColor="text1"/>
              </w:rPr>
              <w:t xml:space="preserve">Création des tableaux de bord de suivi des interventions et indicateurs de maintenance. </w:t>
            </w:r>
          </w:p>
        </w:tc>
      </w:tr>
    </w:tbl>
    <w:p w:rsidR="00A7545E" w:rsidRDefault="00A7545E" w:rsidP="004C651A">
      <w:pPr>
        <w:autoSpaceDE w:val="0"/>
        <w:autoSpaceDN w:val="0"/>
        <w:adjustRightInd w:val="0"/>
        <w:spacing w:after="0" w:line="240" w:lineRule="auto"/>
        <w:rPr>
          <w:rFonts w:asciiTheme="majorBidi" w:hAnsiTheme="majorBidi" w:cstheme="majorBidi"/>
          <w:b/>
          <w:bCs/>
          <w:sz w:val="24"/>
          <w:szCs w:val="24"/>
          <w:u w:val="single"/>
        </w:rPr>
      </w:pPr>
    </w:p>
    <w:p w:rsidR="0031082B" w:rsidRDefault="00C234B5" w:rsidP="00F71A84">
      <w:pPr>
        <w:autoSpaceDE w:val="0"/>
        <w:autoSpaceDN w:val="0"/>
        <w:adjustRightInd w:val="0"/>
        <w:spacing w:after="0" w:line="240" w:lineRule="auto"/>
        <w:rPr>
          <w:rFonts w:asciiTheme="majorBidi" w:hAnsiTheme="majorBidi" w:cstheme="majorBidi"/>
          <w:b/>
          <w:bCs/>
          <w:sz w:val="24"/>
          <w:szCs w:val="24"/>
          <w:u w:val="single"/>
        </w:rPr>
      </w:pPr>
      <w:r w:rsidRPr="00910DC4">
        <w:rPr>
          <w:rFonts w:asciiTheme="majorBidi" w:hAnsiTheme="majorBidi" w:cstheme="majorBidi"/>
          <w:b/>
          <w:bCs/>
          <w:sz w:val="24"/>
          <w:szCs w:val="24"/>
          <w:u w:val="single"/>
        </w:rPr>
        <w:t>EXPERIENCE</w:t>
      </w:r>
      <w:r w:rsidR="00A7545E">
        <w:rPr>
          <w:rFonts w:asciiTheme="majorBidi" w:hAnsiTheme="majorBidi" w:cstheme="majorBidi"/>
          <w:b/>
          <w:bCs/>
          <w:sz w:val="24"/>
          <w:szCs w:val="24"/>
          <w:u w:val="single"/>
        </w:rPr>
        <w:t>S</w:t>
      </w:r>
      <w:r w:rsidRPr="00910DC4">
        <w:rPr>
          <w:rFonts w:asciiTheme="majorBidi" w:hAnsiTheme="majorBidi" w:cstheme="majorBidi"/>
          <w:b/>
          <w:bCs/>
          <w:sz w:val="24"/>
          <w:szCs w:val="24"/>
          <w:u w:val="single"/>
        </w:rPr>
        <w:t xml:space="preserve"> PROFESSIONNELLE</w:t>
      </w:r>
      <w:r w:rsidR="00F71A84">
        <w:rPr>
          <w:rFonts w:asciiTheme="majorBidi" w:hAnsiTheme="majorBidi" w:cstheme="majorBidi"/>
          <w:b/>
          <w:bCs/>
          <w:sz w:val="24"/>
          <w:szCs w:val="24"/>
          <w:u w:val="single"/>
        </w:rPr>
        <w:t xml:space="preserve"> « </w:t>
      </w:r>
      <w:r w:rsidR="009D30B3">
        <w:rPr>
          <w:rFonts w:asciiTheme="majorBidi" w:hAnsiTheme="majorBidi" w:cstheme="majorBidi"/>
          <w:b/>
          <w:bCs/>
          <w:sz w:val="24"/>
          <w:szCs w:val="24"/>
          <w:u w:val="single"/>
        </w:rPr>
        <w:t>14</w:t>
      </w:r>
      <w:r w:rsidR="00F71A84">
        <w:rPr>
          <w:rFonts w:asciiTheme="majorBidi" w:hAnsiTheme="majorBidi" w:cstheme="majorBidi"/>
          <w:b/>
          <w:bCs/>
          <w:sz w:val="24"/>
          <w:szCs w:val="24"/>
          <w:u w:val="single"/>
        </w:rPr>
        <w:t xml:space="preserve"> ans</w:t>
      </w:r>
      <w:r w:rsidR="0052517A">
        <w:rPr>
          <w:rFonts w:asciiTheme="majorBidi" w:hAnsiTheme="majorBidi" w:cstheme="majorBidi"/>
          <w:b/>
          <w:bCs/>
          <w:sz w:val="24"/>
          <w:szCs w:val="24"/>
          <w:u w:val="single"/>
        </w:rPr>
        <w:t> »</w:t>
      </w:r>
    </w:p>
    <w:p w:rsidR="0031082B" w:rsidRDefault="0031082B" w:rsidP="00F71A84">
      <w:pPr>
        <w:autoSpaceDE w:val="0"/>
        <w:autoSpaceDN w:val="0"/>
        <w:adjustRightInd w:val="0"/>
        <w:spacing w:after="0" w:line="240" w:lineRule="auto"/>
        <w:rPr>
          <w:rFonts w:asciiTheme="majorBidi" w:hAnsiTheme="majorBidi" w:cstheme="majorBidi"/>
          <w:b/>
          <w:bCs/>
          <w:sz w:val="24"/>
          <w:szCs w:val="24"/>
          <w:u w:val="single"/>
        </w:rPr>
      </w:pPr>
    </w:p>
    <w:p w:rsidR="0031082B" w:rsidRDefault="0031082B" w:rsidP="00F71A84">
      <w:pPr>
        <w:autoSpaceDE w:val="0"/>
        <w:autoSpaceDN w:val="0"/>
        <w:adjustRightInd w:val="0"/>
        <w:spacing w:after="0" w:line="240" w:lineRule="auto"/>
        <w:rPr>
          <w:rFonts w:asciiTheme="majorBidi" w:hAnsiTheme="majorBidi" w:cstheme="majorBidi"/>
          <w:b/>
          <w:bCs/>
          <w:sz w:val="24"/>
          <w:szCs w:val="24"/>
          <w:u w:val="single"/>
        </w:rPr>
      </w:pPr>
      <w:r>
        <w:rPr>
          <w:rFonts w:asciiTheme="majorBidi" w:hAnsiTheme="majorBidi" w:cstheme="majorBidi"/>
          <w:b/>
          <w:bCs/>
          <w:sz w:val="24"/>
          <w:szCs w:val="24"/>
          <w:u w:val="single"/>
        </w:rPr>
        <w:t xml:space="preserve">SARL SOBCO </w:t>
      </w:r>
    </w:p>
    <w:p w:rsidR="00A26255" w:rsidRDefault="0031082B" w:rsidP="00A26255">
      <w:pPr>
        <w:pStyle w:val="Paragraphedeliste"/>
        <w:numPr>
          <w:ilvl w:val="0"/>
          <w:numId w:val="12"/>
        </w:numPr>
        <w:autoSpaceDE w:val="0"/>
        <w:autoSpaceDN w:val="0"/>
        <w:adjustRightInd w:val="0"/>
        <w:spacing w:after="0" w:line="240" w:lineRule="auto"/>
        <w:rPr>
          <w:rFonts w:asciiTheme="majorBidi" w:hAnsiTheme="majorBidi" w:cstheme="majorBidi"/>
          <w:b/>
          <w:bCs/>
          <w:sz w:val="24"/>
          <w:szCs w:val="24"/>
          <w:u w:val="single"/>
        </w:rPr>
      </w:pPr>
      <w:r w:rsidRPr="00683416">
        <w:rPr>
          <w:rFonts w:asciiTheme="majorBidi" w:hAnsiTheme="majorBidi" w:cstheme="majorBidi"/>
          <w:b/>
          <w:bCs/>
          <w:sz w:val="24"/>
          <w:szCs w:val="24"/>
          <w:u w:val="single"/>
        </w:rPr>
        <w:t xml:space="preserve">Responsable technique Mars 2019 en coure </w:t>
      </w:r>
    </w:p>
    <w:p w:rsidR="00A26255" w:rsidRPr="00A26255" w:rsidRDefault="00A26255" w:rsidP="00A26255">
      <w:pPr>
        <w:pStyle w:val="Paragraphedeliste"/>
        <w:autoSpaceDE w:val="0"/>
        <w:autoSpaceDN w:val="0"/>
        <w:adjustRightInd w:val="0"/>
        <w:spacing w:after="0" w:line="240" w:lineRule="auto"/>
        <w:ind w:left="780"/>
        <w:rPr>
          <w:rFonts w:asciiTheme="majorBidi" w:hAnsiTheme="majorBidi" w:cstheme="majorBidi"/>
          <w:b/>
          <w:bCs/>
          <w:sz w:val="24"/>
          <w:szCs w:val="24"/>
          <w:u w:val="single"/>
        </w:rPr>
      </w:pPr>
    </w:p>
    <w:p w:rsidR="00892EE1" w:rsidRPr="00A26255" w:rsidRDefault="00A26255" w:rsidP="00A26255">
      <w:pPr>
        <w:pStyle w:val="Paragraphedeliste"/>
        <w:numPr>
          <w:ilvl w:val="0"/>
          <w:numId w:val="12"/>
        </w:numPr>
        <w:autoSpaceDE w:val="0"/>
        <w:autoSpaceDN w:val="0"/>
        <w:adjustRightInd w:val="0"/>
        <w:spacing w:after="0" w:line="240" w:lineRule="auto"/>
        <w:rPr>
          <w:rFonts w:ascii="Times New Roman" w:hAnsi="Times New Roman" w:cs="Times New Roman"/>
          <w:b/>
          <w:bCs/>
          <w:sz w:val="24"/>
          <w:szCs w:val="24"/>
        </w:rPr>
      </w:pPr>
      <w:r w:rsidRPr="00A26255">
        <w:rPr>
          <w:rFonts w:ascii="Times New Roman" w:hAnsi="Times New Roman" w:cs="Times New Roman"/>
          <w:color w:val="444444"/>
          <w:sz w:val="24"/>
          <w:szCs w:val="24"/>
          <w:shd w:val="clear" w:color="auto" w:fill="FFFFFF"/>
        </w:rPr>
        <w:t>Centraliser les informations nécessaires, coordonner et piloter les différents projets industriels pour anticiper et concrétiser de manière efficiente, les évolutions nécessaires au niveau des infrastructures et des processus industriels de son entreprise</w:t>
      </w:r>
    </w:p>
    <w:p w:rsidR="00A26255" w:rsidRPr="00A26255" w:rsidRDefault="00A26255" w:rsidP="00A26255">
      <w:pPr>
        <w:pStyle w:val="Paragraphedeliste"/>
        <w:autoSpaceDE w:val="0"/>
        <w:autoSpaceDN w:val="0"/>
        <w:adjustRightInd w:val="0"/>
        <w:spacing w:after="0" w:line="240" w:lineRule="auto"/>
        <w:ind w:left="780"/>
        <w:rPr>
          <w:rFonts w:ascii="Times New Roman" w:hAnsi="Times New Roman" w:cs="Times New Roman"/>
          <w:b/>
          <w:bCs/>
          <w:sz w:val="24"/>
          <w:szCs w:val="24"/>
        </w:rPr>
      </w:pPr>
    </w:p>
    <w:p w:rsidR="000907C7" w:rsidRPr="00663A25" w:rsidRDefault="00892EE1" w:rsidP="00910DC4">
      <w:pPr>
        <w:autoSpaceDE w:val="0"/>
        <w:autoSpaceDN w:val="0"/>
        <w:adjustRightInd w:val="0"/>
        <w:spacing w:after="0" w:line="240" w:lineRule="auto"/>
        <w:rPr>
          <w:rFonts w:asciiTheme="majorBidi" w:hAnsiTheme="majorBidi" w:cstheme="majorBidi"/>
          <w:b/>
          <w:bCs/>
          <w:sz w:val="24"/>
          <w:szCs w:val="24"/>
          <w:u w:val="single"/>
        </w:rPr>
      </w:pPr>
      <w:r w:rsidRPr="00663A25">
        <w:rPr>
          <w:rFonts w:asciiTheme="majorBidi" w:hAnsiTheme="majorBidi" w:cstheme="majorBidi"/>
          <w:b/>
          <w:bCs/>
          <w:sz w:val="24"/>
          <w:szCs w:val="24"/>
          <w:u w:val="single"/>
        </w:rPr>
        <w:t>SARL ZINE FOOD « GROUPE RAMY »</w:t>
      </w:r>
      <w:r w:rsidR="00663A25">
        <w:rPr>
          <w:rFonts w:asciiTheme="majorBidi" w:hAnsiTheme="majorBidi" w:cstheme="majorBidi"/>
          <w:b/>
          <w:bCs/>
          <w:sz w:val="24"/>
          <w:szCs w:val="24"/>
          <w:u w:val="single"/>
        </w:rPr>
        <w:t xml:space="preserve">  </w:t>
      </w:r>
      <w:r w:rsidR="0052517A">
        <w:rPr>
          <w:rFonts w:asciiTheme="majorBidi" w:hAnsiTheme="majorBidi" w:cstheme="majorBidi"/>
          <w:b/>
          <w:bCs/>
          <w:sz w:val="24"/>
          <w:szCs w:val="24"/>
          <w:u w:val="single"/>
        </w:rPr>
        <w:t>« </w:t>
      </w:r>
      <w:r w:rsidR="00E26148">
        <w:rPr>
          <w:rFonts w:asciiTheme="majorBidi" w:hAnsiTheme="majorBidi" w:cstheme="majorBidi"/>
          <w:b/>
          <w:bCs/>
          <w:sz w:val="24"/>
          <w:szCs w:val="24"/>
          <w:u w:val="single"/>
        </w:rPr>
        <w:t>3 ans</w:t>
      </w:r>
      <w:r w:rsidR="00F71A84">
        <w:rPr>
          <w:rFonts w:asciiTheme="majorBidi" w:hAnsiTheme="majorBidi" w:cstheme="majorBidi"/>
          <w:b/>
          <w:bCs/>
          <w:sz w:val="24"/>
          <w:szCs w:val="24"/>
          <w:u w:val="single"/>
        </w:rPr>
        <w:t xml:space="preserve"> 1 mois</w:t>
      </w:r>
      <w:r w:rsidR="0052517A">
        <w:rPr>
          <w:rFonts w:asciiTheme="majorBidi" w:hAnsiTheme="majorBidi" w:cstheme="majorBidi"/>
          <w:b/>
          <w:bCs/>
          <w:sz w:val="24"/>
          <w:szCs w:val="24"/>
          <w:u w:val="single"/>
        </w:rPr>
        <w:t>»</w:t>
      </w:r>
    </w:p>
    <w:p w:rsidR="00910DC4" w:rsidRPr="000907C7" w:rsidRDefault="004C651A" w:rsidP="00E26148">
      <w:pPr>
        <w:pStyle w:val="Paragraphedeliste"/>
        <w:numPr>
          <w:ilvl w:val="0"/>
          <w:numId w:val="11"/>
        </w:numPr>
        <w:autoSpaceDE w:val="0"/>
        <w:autoSpaceDN w:val="0"/>
        <w:adjustRightInd w:val="0"/>
        <w:spacing w:after="0" w:line="240" w:lineRule="auto"/>
        <w:rPr>
          <w:rFonts w:asciiTheme="majorBidi" w:hAnsiTheme="majorBidi" w:cstheme="majorBidi"/>
          <w:b/>
          <w:bCs/>
          <w:sz w:val="24"/>
          <w:szCs w:val="24"/>
        </w:rPr>
      </w:pPr>
      <w:r w:rsidRPr="000907C7">
        <w:rPr>
          <w:rFonts w:asciiTheme="majorBidi" w:hAnsiTheme="majorBidi" w:cstheme="majorBidi"/>
          <w:b/>
          <w:bCs/>
          <w:sz w:val="24"/>
          <w:szCs w:val="24"/>
        </w:rPr>
        <w:t xml:space="preserve">Responsable </w:t>
      </w:r>
      <w:r w:rsidR="00004F8D">
        <w:rPr>
          <w:rFonts w:asciiTheme="majorBidi" w:hAnsiTheme="majorBidi" w:cstheme="majorBidi"/>
          <w:b/>
          <w:bCs/>
          <w:sz w:val="24"/>
          <w:szCs w:val="24"/>
        </w:rPr>
        <w:t xml:space="preserve">technique </w:t>
      </w:r>
      <w:r w:rsidRPr="000907C7">
        <w:rPr>
          <w:rFonts w:asciiTheme="majorBidi" w:hAnsiTheme="majorBidi" w:cstheme="majorBidi"/>
          <w:b/>
          <w:bCs/>
          <w:sz w:val="24"/>
          <w:szCs w:val="24"/>
        </w:rPr>
        <w:t xml:space="preserve">en industrie </w:t>
      </w:r>
      <w:r w:rsidR="0052517A" w:rsidRPr="000907C7">
        <w:rPr>
          <w:rFonts w:asciiTheme="majorBidi" w:hAnsiTheme="majorBidi" w:cstheme="majorBidi"/>
          <w:b/>
          <w:bCs/>
          <w:sz w:val="24"/>
          <w:szCs w:val="24"/>
        </w:rPr>
        <w:t>Grand compte|</w:t>
      </w:r>
      <w:r w:rsidR="000907C7" w:rsidRPr="000907C7">
        <w:rPr>
          <w:rFonts w:asciiTheme="majorBidi" w:hAnsiTheme="majorBidi" w:cstheme="majorBidi"/>
          <w:b/>
          <w:bCs/>
          <w:sz w:val="24"/>
          <w:szCs w:val="24"/>
        </w:rPr>
        <w:t xml:space="preserve"> </w:t>
      </w:r>
      <w:r w:rsidRPr="000907C7">
        <w:rPr>
          <w:rFonts w:asciiTheme="majorBidi" w:hAnsiTheme="majorBidi" w:cstheme="majorBidi"/>
          <w:b/>
          <w:bCs/>
          <w:sz w:val="24"/>
          <w:szCs w:val="24"/>
        </w:rPr>
        <w:t>Agroalimentaire</w:t>
      </w:r>
      <w:r w:rsidR="00683416">
        <w:rPr>
          <w:rFonts w:asciiTheme="majorBidi" w:hAnsiTheme="majorBidi" w:cstheme="majorBidi"/>
          <w:b/>
          <w:bCs/>
          <w:sz w:val="24"/>
          <w:szCs w:val="24"/>
        </w:rPr>
        <w:t xml:space="preserve"> Déc. 2015/ Février</w:t>
      </w:r>
      <w:r w:rsidR="0031082B">
        <w:rPr>
          <w:rFonts w:asciiTheme="majorBidi" w:hAnsiTheme="majorBidi" w:cstheme="majorBidi"/>
          <w:b/>
          <w:bCs/>
          <w:sz w:val="24"/>
          <w:szCs w:val="24"/>
        </w:rPr>
        <w:t xml:space="preserve"> 2019</w:t>
      </w:r>
    </w:p>
    <w:p w:rsidR="004C651A" w:rsidRPr="00892EE1" w:rsidRDefault="00C234B5" w:rsidP="00C234B5">
      <w:pPr>
        <w:pStyle w:val="Paragraphedeliste"/>
        <w:numPr>
          <w:ilvl w:val="0"/>
          <w:numId w:val="1"/>
        </w:num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E</w:t>
      </w:r>
      <w:r w:rsidR="004C651A" w:rsidRPr="00892EE1">
        <w:rPr>
          <w:rFonts w:asciiTheme="majorBidi" w:hAnsiTheme="majorBidi" w:cstheme="majorBidi"/>
          <w:sz w:val="24"/>
          <w:szCs w:val="24"/>
        </w:rPr>
        <w:t>tude et suivi des travaux neuf et projet</w:t>
      </w:r>
      <w:r w:rsidR="00687E8C">
        <w:rPr>
          <w:rFonts w:asciiTheme="majorBidi" w:hAnsiTheme="majorBidi" w:cstheme="majorBidi"/>
          <w:sz w:val="24"/>
          <w:szCs w:val="24"/>
        </w:rPr>
        <w:t>s</w:t>
      </w:r>
    </w:p>
    <w:p w:rsidR="004C651A" w:rsidRPr="00892EE1" w:rsidRDefault="00C234B5" w:rsidP="00C234B5">
      <w:pPr>
        <w:pStyle w:val="Paragraphedeliste"/>
        <w:numPr>
          <w:ilvl w:val="0"/>
          <w:numId w:val="1"/>
        </w:num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R</w:t>
      </w:r>
      <w:r w:rsidR="004C651A" w:rsidRPr="00892EE1">
        <w:rPr>
          <w:rFonts w:asciiTheme="majorBidi" w:hAnsiTheme="majorBidi" w:cstheme="majorBidi"/>
          <w:sz w:val="24"/>
          <w:szCs w:val="24"/>
        </w:rPr>
        <w:t xml:space="preserve">esponsable du service hygiène. </w:t>
      </w:r>
    </w:p>
    <w:p w:rsidR="004C651A" w:rsidRPr="00892EE1" w:rsidRDefault="00C234B5" w:rsidP="00C234B5">
      <w:pPr>
        <w:pStyle w:val="Paragraphedeliste"/>
        <w:numPr>
          <w:ilvl w:val="0"/>
          <w:numId w:val="1"/>
        </w:num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R</w:t>
      </w:r>
      <w:r w:rsidR="004C651A" w:rsidRPr="00892EE1">
        <w:rPr>
          <w:rFonts w:asciiTheme="majorBidi" w:hAnsiTheme="majorBidi" w:cstheme="majorBidi"/>
          <w:sz w:val="24"/>
          <w:szCs w:val="24"/>
        </w:rPr>
        <w:t>esponsable du service achat</w:t>
      </w:r>
      <w:r w:rsidR="00687E8C">
        <w:rPr>
          <w:rFonts w:asciiTheme="majorBidi" w:hAnsiTheme="majorBidi" w:cstheme="majorBidi"/>
          <w:sz w:val="24"/>
          <w:szCs w:val="24"/>
        </w:rPr>
        <w:t>s</w:t>
      </w:r>
      <w:r w:rsidR="004C651A" w:rsidRPr="00892EE1">
        <w:rPr>
          <w:rFonts w:asciiTheme="majorBidi" w:hAnsiTheme="majorBidi" w:cstheme="majorBidi"/>
          <w:sz w:val="24"/>
          <w:szCs w:val="24"/>
        </w:rPr>
        <w:t xml:space="preserve"> </w:t>
      </w:r>
    </w:p>
    <w:p w:rsidR="004C651A" w:rsidRPr="00892EE1" w:rsidRDefault="00C234B5" w:rsidP="00C234B5">
      <w:pPr>
        <w:pStyle w:val="Paragraphedeliste"/>
        <w:numPr>
          <w:ilvl w:val="0"/>
          <w:numId w:val="1"/>
        </w:num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S</w:t>
      </w:r>
      <w:r w:rsidR="004C651A" w:rsidRPr="00892EE1">
        <w:rPr>
          <w:rFonts w:asciiTheme="majorBidi" w:hAnsiTheme="majorBidi" w:cstheme="majorBidi"/>
          <w:sz w:val="24"/>
          <w:szCs w:val="24"/>
        </w:rPr>
        <w:t xml:space="preserve">uivi des fournisseurs </w:t>
      </w:r>
    </w:p>
    <w:p w:rsidR="004C651A" w:rsidRPr="003C2B63" w:rsidRDefault="00C234B5" w:rsidP="00C234B5">
      <w:pPr>
        <w:pStyle w:val="Paragraphedeliste"/>
        <w:numPr>
          <w:ilvl w:val="0"/>
          <w:numId w:val="1"/>
        </w:numPr>
        <w:autoSpaceDE w:val="0"/>
        <w:autoSpaceDN w:val="0"/>
        <w:adjustRightInd w:val="0"/>
        <w:spacing w:after="0" w:line="240" w:lineRule="auto"/>
        <w:rPr>
          <w:rFonts w:asciiTheme="majorBidi" w:hAnsiTheme="majorBidi" w:cstheme="majorBidi"/>
          <w:b/>
          <w:bCs/>
          <w:sz w:val="24"/>
          <w:szCs w:val="24"/>
        </w:rPr>
      </w:pPr>
      <w:r w:rsidRPr="00892EE1">
        <w:rPr>
          <w:rFonts w:asciiTheme="majorBidi" w:hAnsiTheme="majorBidi" w:cstheme="majorBidi"/>
          <w:sz w:val="24"/>
          <w:szCs w:val="24"/>
        </w:rPr>
        <w:t>S</w:t>
      </w:r>
      <w:r w:rsidR="004C651A" w:rsidRPr="00892EE1">
        <w:rPr>
          <w:rFonts w:asciiTheme="majorBidi" w:hAnsiTheme="majorBidi" w:cstheme="majorBidi"/>
          <w:sz w:val="24"/>
          <w:szCs w:val="24"/>
        </w:rPr>
        <w:t>uivi des sous-traitants</w:t>
      </w:r>
    </w:p>
    <w:p w:rsidR="00892EE1" w:rsidRPr="00C61D74" w:rsidRDefault="003C2B63" w:rsidP="00C61D74">
      <w:pPr>
        <w:pStyle w:val="Paragraphedeliste"/>
        <w:numPr>
          <w:ilvl w:val="0"/>
          <w:numId w:val="1"/>
        </w:num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sz w:val="24"/>
          <w:szCs w:val="24"/>
        </w:rPr>
        <w:lastRenderedPageBreak/>
        <w:t xml:space="preserve">Responsable des services </w:t>
      </w:r>
      <w:r w:rsidR="00C61D74">
        <w:rPr>
          <w:rFonts w:asciiTheme="majorBidi" w:hAnsiTheme="majorBidi" w:cstheme="majorBidi"/>
          <w:sz w:val="24"/>
          <w:szCs w:val="24"/>
        </w:rPr>
        <w:t xml:space="preserve">de </w:t>
      </w:r>
      <w:r>
        <w:rPr>
          <w:rFonts w:asciiTheme="majorBidi" w:hAnsiTheme="majorBidi" w:cstheme="majorBidi"/>
          <w:sz w:val="24"/>
          <w:szCs w:val="24"/>
        </w:rPr>
        <w:t>maintenance</w:t>
      </w:r>
      <w:r w:rsidR="00C61D74">
        <w:rPr>
          <w:rFonts w:asciiTheme="majorBidi" w:hAnsiTheme="majorBidi" w:cstheme="majorBidi"/>
          <w:sz w:val="24"/>
          <w:szCs w:val="24"/>
        </w:rPr>
        <w:t xml:space="preserve"> « mécanique, électricité, utilités, méthodes maintenance parc auto…. »</w:t>
      </w:r>
    </w:p>
    <w:p w:rsidR="00C61D74" w:rsidRPr="00C61D74" w:rsidRDefault="00C61D74" w:rsidP="00080A32">
      <w:pPr>
        <w:pStyle w:val="Paragraphedeliste"/>
        <w:autoSpaceDE w:val="0"/>
        <w:autoSpaceDN w:val="0"/>
        <w:adjustRightInd w:val="0"/>
        <w:spacing w:after="0" w:line="240" w:lineRule="auto"/>
        <w:ind w:left="644"/>
        <w:rPr>
          <w:rFonts w:asciiTheme="majorBidi" w:hAnsiTheme="majorBidi" w:cstheme="majorBidi"/>
          <w:b/>
          <w:bCs/>
          <w:sz w:val="24"/>
          <w:szCs w:val="24"/>
        </w:rPr>
      </w:pPr>
    </w:p>
    <w:p w:rsidR="000907C7" w:rsidRPr="00663A25" w:rsidRDefault="00892EE1" w:rsidP="00892EE1">
      <w:pPr>
        <w:autoSpaceDE w:val="0"/>
        <w:autoSpaceDN w:val="0"/>
        <w:adjustRightInd w:val="0"/>
        <w:spacing w:after="0" w:line="240" w:lineRule="auto"/>
        <w:rPr>
          <w:rFonts w:asciiTheme="majorBidi" w:hAnsiTheme="majorBidi" w:cstheme="majorBidi"/>
          <w:b/>
          <w:bCs/>
          <w:sz w:val="24"/>
          <w:szCs w:val="24"/>
          <w:u w:val="single"/>
        </w:rPr>
      </w:pPr>
      <w:r w:rsidRPr="00663A25">
        <w:rPr>
          <w:rFonts w:asciiTheme="majorBidi" w:hAnsiTheme="majorBidi" w:cstheme="majorBidi"/>
          <w:b/>
          <w:bCs/>
          <w:sz w:val="24"/>
          <w:szCs w:val="24"/>
          <w:u w:val="single"/>
        </w:rPr>
        <w:t xml:space="preserve">SARL TANGO « HEINEKEN ALGERIE »  </w:t>
      </w:r>
      <w:r w:rsidR="0052517A">
        <w:rPr>
          <w:rFonts w:asciiTheme="majorBidi" w:hAnsiTheme="majorBidi" w:cstheme="majorBidi"/>
          <w:b/>
          <w:bCs/>
          <w:sz w:val="24"/>
          <w:szCs w:val="24"/>
          <w:u w:val="single"/>
        </w:rPr>
        <w:t>« </w:t>
      </w:r>
      <w:r w:rsidRPr="00663A25">
        <w:rPr>
          <w:rFonts w:asciiTheme="majorBidi" w:hAnsiTheme="majorBidi" w:cstheme="majorBidi"/>
          <w:b/>
          <w:bCs/>
          <w:sz w:val="24"/>
          <w:szCs w:val="24"/>
          <w:u w:val="single"/>
        </w:rPr>
        <w:t>3 ans 3 mois</w:t>
      </w:r>
      <w:r w:rsidR="0052517A">
        <w:rPr>
          <w:rFonts w:asciiTheme="majorBidi" w:hAnsiTheme="majorBidi" w:cstheme="majorBidi"/>
          <w:b/>
          <w:bCs/>
          <w:sz w:val="24"/>
          <w:szCs w:val="24"/>
          <w:u w:val="single"/>
        </w:rPr>
        <w:t> »</w:t>
      </w:r>
    </w:p>
    <w:p w:rsidR="00E42982" w:rsidRPr="000907C7" w:rsidRDefault="00C234B5" w:rsidP="004C651A">
      <w:pPr>
        <w:pStyle w:val="Paragraphedeliste"/>
        <w:numPr>
          <w:ilvl w:val="0"/>
          <w:numId w:val="10"/>
        </w:numPr>
        <w:autoSpaceDE w:val="0"/>
        <w:autoSpaceDN w:val="0"/>
        <w:adjustRightInd w:val="0"/>
        <w:spacing w:after="0" w:line="240" w:lineRule="auto"/>
        <w:rPr>
          <w:rFonts w:asciiTheme="majorBidi" w:hAnsiTheme="majorBidi" w:cstheme="majorBidi"/>
          <w:b/>
          <w:bCs/>
          <w:sz w:val="24"/>
          <w:szCs w:val="24"/>
        </w:rPr>
      </w:pPr>
      <w:r w:rsidRPr="000907C7">
        <w:rPr>
          <w:rFonts w:asciiTheme="majorBidi" w:hAnsiTheme="majorBidi" w:cstheme="majorBidi"/>
          <w:b/>
          <w:bCs/>
          <w:sz w:val="24"/>
          <w:szCs w:val="24"/>
        </w:rPr>
        <w:t>Ingénieur</w:t>
      </w:r>
      <w:r w:rsidR="004C651A" w:rsidRPr="000907C7">
        <w:rPr>
          <w:rFonts w:asciiTheme="majorBidi" w:hAnsiTheme="majorBidi" w:cstheme="majorBidi"/>
          <w:b/>
          <w:bCs/>
          <w:sz w:val="24"/>
          <w:szCs w:val="24"/>
        </w:rPr>
        <w:t xml:space="preserve"> responsable </w:t>
      </w:r>
      <w:r w:rsidRPr="000907C7">
        <w:rPr>
          <w:rFonts w:asciiTheme="majorBidi" w:hAnsiTheme="majorBidi" w:cstheme="majorBidi"/>
          <w:b/>
          <w:bCs/>
          <w:sz w:val="24"/>
          <w:szCs w:val="24"/>
        </w:rPr>
        <w:t>ingénierie</w:t>
      </w:r>
      <w:r w:rsidR="004C651A" w:rsidRPr="000907C7">
        <w:rPr>
          <w:rFonts w:asciiTheme="majorBidi" w:hAnsiTheme="majorBidi" w:cstheme="majorBidi"/>
          <w:b/>
          <w:bCs/>
          <w:sz w:val="24"/>
          <w:szCs w:val="24"/>
        </w:rPr>
        <w:t xml:space="preserve"> Multinationale | Agroalimentaire</w:t>
      </w:r>
      <w:r w:rsidR="00910DC4" w:rsidRPr="000907C7">
        <w:rPr>
          <w:rFonts w:asciiTheme="majorBidi" w:hAnsiTheme="majorBidi" w:cstheme="majorBidi"/>
          <w:b/>
          <w:bCs/>
          <w:sz w:val="24"/>
          <w:szCs w:val="24"/>
        </w:rPr>
        <w:t xml:space="preserve"> juil. 2012  oct. 2015</w:t>
      </w:r>
    </w:p>
    <w:p w:rsidR="00F016C1" w:rsidRPr="00892EE1" w:rsidRDefault="00F016C1" w:rsidP="00C234B5">
      <w:pPr>
        <w:pStyle w:val="Paragraphedeliste"/>
        <w:numPr>
          <w:ilvl w:val="0"/>
          <w:numId w:val="2"/>
        </w:numPr>
        <w:shd w:val="clear" w:color="auto" w:fill="FFFFFF"/>
        <w:spacing w:after="0" w:line="240" w:lineRule="auto"/>
        <w:rPr>
          <w:rFonts w:asciiTheme="majorBidi" w:eastAsia="Times New Roman" w:hAnsiTheme="majorBidi" w:cstheme="majorBidi"/>
          <w:sz w:val="24"/>
          <w:szCs w:val="24"/>
          <w:lang w:eastAsia="fr-FR"/>
        </w:rPr>
      </w:pPr>
      <w:r w:rsidRPr="00892EE1">
        <w:rPr>
          <w:rFonts w:asciiTheme="majorBidi" w:eastAsia="Times New Roman" w:hAnsiTheme="majorBidi" w:cstheme="majorBidi"/>
          <w:sz w:val="24"/>
          <w:szCs w:val="24"/>
          <w:lang w:eastAsia="fr-FR"/>
        </w:rPr>
        <w:t>Planifier et Organiser les plannings d'intervention des équipes</w:t>
      </w:r>
    </w:p>
    <w:p w:rsidR="00F016C1" w:rsidRPr="00892EE1" w:rsidRDefault="00F016C1" w:rsidP="00C234B5">
      <w:pPr>
        <w:pStyle w:val="Paragraphedeliste"/>
        <w:numPr>
          <w:ilvl w:val="0"/>
          <w:numId w:val="2"/>
        </w:numPr>
        <w:shd w:val="clear" w:color="auto" w:fill="FFFFFF"/>
        <w:spacing w:after="0" w:line="240" w:lineRule="auto"/>
        <w:rPr>
          <w:rFonts w:asciiTheme="majorBidi" w:eastAsia="Times New Roman" w:hAnsiTheme="majorBidi" w:cstheme="majorBidi"/>
          <w:sz w:val="24"/>
          <w:szCs w:val="24"/>
          <w:lang w:eastAsia="fr-FR"/>
        </w:rPr>
      </w:pPr>
      <w:r w:rsidRPr="00892EE1">
        <w:rPr>
          <w:rFonts w:asciiTheme="majorBidi" w:eastAsia="Times New Roman" w:hAnsiTheme="majorBidi" w:cstheme="majorBidi"/>
          <w:sz w:val="24"/>
          <w:szCs w:val="24"/>
          <w:lang w:eastAsia="fr-FR"/>
        </w:rPr>
        <w:t>Superviser et Coordonner les moyens nécessaires aux opérations de maintenance préventive de la production</w:t>
      </w:r>
    </w:p>
    <w:p w:rsidR="00F016C1" w:rsidRPr="00892EE1" w:rsidRDefault="00F016C1" w:rsidP="00C234B5">
      <w:pPr>
        <w:pStyle w:val="Paragraphedeliste"/>
        <w:numPr>
          <w:ilvl w:val="0"/>
          <w:numId w:val="2"/>
        </w:numPr>
        <w:shd w:val="clear" w:color="auto" w:fill="FFFFFF"/>
        <w:spacing w:after="0" w:line="240" w:lineRule="auto"/>
        <w:rPr>
          <w:rFonts w:asciiTheme="majorBidi" w:eastAsia="Times New Roman" w:hAnsiTheme="majorBidi" w:cstheme="majorBidi"/>
          <w:sz w:val="24"/>
          <w:szCs w:val="24"/>
          <w:lang w:eastAsia="fr-FR"/>
        </w:rPr>
      </w:pPr>
      <w:r w:rsidRPr="00892EE1">
        <w:rPr>
          <w:rFonts w:asciiTheme="majorBidi" w:eastAsia="Times New Roman" w:hAnsiTheme="majorBidi" w:cstheme="majorBidi"/>
          <w:sz w:val="24"/>
          <w:szCs w:val="24"/>
          <w:lang w:eastAsia="fr-FR"/>
        </w:rPr>
        <w:t>Optimiser constamment la gestion des ressources et moyens nécessaires au respect du planning de maintenance des lignes d'embouteillage et de la fabrication</w:t>
      </w:r>
    </w:p>
    <w:p w:rsidR="00F016C1" w:rsidRPr="00892EE1" w:rsidRDefault="00F016C1" w:rsidP="00C234B5">
      <w:pPr>
        <w:pStyle w:val="Paragraphedeliste"/>
        <w:numPr>
          <w:ilvl w:val="0"/>
          <w:numId w:val="2"/>
        </w:numPr>
        <w:shd w:val="clear" w:color="auto" w:fill="FFFFFF"/>
        <w:spacing w:after="0" w:line="240" w:lineRule="auto"/>
        <w:rPr>
          <w:rFonts w:asciiTheme="majorBidi" w:eastAsia="Times New Roman" w:hAnsiTheme="majorBidi" w:cstheme="majorBidi"/>
          <w:sz w:val="24"/>
          <w:szCs w:val="24"/>
          <w:lang w:eastAsia="fr-FR"/>
        </w:rPr>
      </w:pPr>
      <w:r w:rsidRPr="00892EE1">
        <w:rPr>
          <w:rFonts w:asciiTheme="majorBidi" w:eastAsia="Times New Roman" w:hAnsiTheme="majorBidi" w:cstheme="majorBidi"/>
          <w:sz w:val="24"/>
          <w:szCs w:val="24"/>
          <w:lang w:eastAsia="fr-FR"/>
        </w:rPr>
        <w:t>Suivre quotidiennement les performances et productivité des lignes d'embouteillage, dans le respect des standards Groupe</w:t>
      </w:r>
    </w:p>
    <w:p w:rsidR="00F016C1" w:rsidRPr="00892EE1" w:rsidRDefault="00687E8C" w:rsidP="00C234B5">
      <w:pPr>
        <w:pStyle w:val="Paragraphedeliste"/>
        <w:numPr>
          <w:ilvl w:val="0"/>
          <w:numId w:val="2"/>
        </w:numPr>
        <w:shd w:val="clear" w:color="auto" w:fill="FFFFFF"/>
        <w:spacing w:after="0" w:line="240" w:lineRule="auto"/>
        <w:rPr>
          <w:rFonts w:asciiTheme="majorBidi" w:eastAsia="Times New Roman" w:hAnsiTheme="majorBidi" w:cstheme="majorBidi"/>
          <w:sz w:val="24"/>
          <w:szCs w:val="24"/>
          <w:lang w:eastAsia="fr-FR"/>
        </w:rPr>
      </w:pPr>
      <w:r>
        <w:rPr>
          <w:rFonts w:asciiTheme="majorBidi" w:eastAsia="Times New Roman" w:hAnsiTheme="majorBidi" w:cstheme="majorBidi"/>
          <w:sz w:val="24"/>
          <w:szCs w:val="24"/>
          <w:lang w:eastAsia="fr-FR"/>
        </w:rPr>
        <w:t>Mettre à</w:t>
      </w:r>
      <w:r w:rsidR="00F016C1" w:rsidRPr="00892EE1">
        <w:rPr>
          <w:rFonts w:asciiTheme="majorBidi" w:eastAsia="Times New Roman" w:hAnsiTheme="majorBidi" w:cstheme="majorBidi"/>
          <w:sz w:val="24"/>
          <w:szCs w:val="24"/>
          <w:lang w:eastAsia="fr-FR"/>
        </w:rPr>
        <w:t xml:space="preserve"> jour quotidiennement les rapports d'avancement des actions de maintenance préventive des lignes d'embouteillage</w:t>
      </w:r>
    </w:p>
    <w:p w:rsidR="00F016C1" w:rsidRPr="00892EE1" w:rsidRDefault="00F016C1" w:rsidP="00C234B5">
      <w:pPr>
        <w:pStyle w:val="Paragraphedeliste"/>
        <w:numPr>
          <w:ilvl w:val="0"/>
          <w:numId w:val="2"/>
        </w:numPr>
        <w:shd w:val="clear" w:color="auto" w:fill="FFFFFF"/>
        <w:spacing w:after="0" w:line="240" w:lineRule="auto"/>
        <w:rPr>
          <w:rFonts w:asciiTheme="majorBidi" w:eastAsia="Times New Roman" w:hAnsiTheme="majorBidi" w:cstheme="majorBidi"/>
          <w:sz w:val="24"/>
          <w:szCs w:val="24"/>
          <w:lang w:eastAsia="fr-FR"/>
        </w:rPr>
      </w:pPr>
      <w:r w:rsidRPr="00892EE1">
        <w:rPr>
          <w:rFonts w:asciiTheme="majorBidi" w:eastAsia="Times New Roman" w:hAnsiTheme="majorBidi" w:cstheme="majorBidi"/>
          <w:sz w:val="24"/>
          <w:szCs w:val="24"/>
          <w:lang w:eastAsia="fr-FR"/>
        </w:rPr>
        <w:t>Suivre le budget du service Maintenance Planifiée, dans le respect des objectifs d'optimisation des coûts et objectifs en vigueur</w:t>
      </w:r>
    </w:p>
    <w:p w:rsidR="00F016C1" w:rsidRPr="00892EE1" w:rsidRDefault="00F016C1" w:rsidP="00C234B5">
      <w:pPr>
        <w:pStyle w:val="Paragraphedeliste"/>
        <w:numPr>
          <w:ilvl w:val="0"/>
          <w:numId w:val="2"/>
        </w:numPr>
        <w:shd w:val="clear" w:color="auto" w:fill="FFFFFF"/>
        <w:spacing w:after="0" w:line="240" w:lineRule="auto"/>
        <w:rPr>
          <w:rFonts w:asciiTheme="majorBidi" w:eastAsia="Times New Roman" w:hAnsiTheme="majorBidi" w:cstheme="majorBidi"/>
          <w:sz w:val="24"/>
          <w:szCs w:val="24"/>
          <w:lang w:eastAsia="fr-FR"/>
        </w:rPr>
      </w:pPr>
      <w:r w:rsidRPr="00892EE1">
        <w:rPr>
          <w:rFonts w:asciiTheme="majorBidi" w:eastAsia="Times New Roman" w:hAnsiTheme="majorBidi" w:cstheme="majorBidi"/>
          <w:sz w:val="24"/>
          <w:szCs w:val="24"/>
          <w:lang w:eastAsia="fr-FR"/>
        </w:rPr>
        <w:t>Contribuer à l'établissement des prévisions budgétaires</w:t>
      </w:r>
    </w:p>
    <w:p w:rsidR="00F016C1" w:rsidRPr="00892EE1" w:rsidRDefault="00F016C1" w:rsidP="00A7545E">
      <w:pPr>
        <w:pStyle w:val="Paragraphedeliste"/>
        <w:numPr>
          <w:ilvl w:val="0"/>
          <w:numId w:val="2"/>
        </w:numPr>
        <w:shd w:val="clear" w:color="auto" w:fill="FFFFFF"/>
        <w:spacing w:after="0" w:line="240" w:lineRule="auto"/>
        <w:rPr>
          <w:rFonts w:asciiTheme="majorBidi" w:eastAsia="Times New Roman" w:hAnsiTheme="majorBidi" w:cstheme="majorBidi"/>
          <w:sz w:val="24"/>
          <w:szCs w:val="24"/>
          <w:lang w:eastAsia="fr-FR"/>
        </w:rPr>
      </w:pPr>
      <w:r w:rsidRPr="00892EE1">
        <w:rPr>
          <w:rFonts w:asciiTheme="majorBidi" w:eastAsia="Times New Roman" w:hAnsiTheme="majorBidi" w:cstheme="majorBidi"/>
          <w:sz w:val="24"/>
          <w:szCs w:val="24"/>
          <w:lang w:eastAsia="fr-FR"/>
        </w:rPr>
        <w:t>Améliorer la réactivité opérationnelle et la polyvalence des équipes en contrôlant et validant les plans de formation nécessaires au développement des compétences de</w:t>
      </w:r>
      <w:r w:rsidR="00A7545E">
        <w:rPr>
          <w:rFonts w:asciiTheme="majorBidi" w:eastAsia="Times New Roman" w:hAnsiTheme="majorBidi" w:cstheme="majorBidi"/>
          <w:sz w:val="24"/>
          <w:szCs w:val="24"/>
          <w:lang w:eastAsia="fr-FR"/>
        </w:rPr>
        <w:t>s</w:t>
      </w:r>
      <w:r w:rsidRPr="00892EE1">
        <w:rPr>
          <w:rFonts w:asciiTheme="majorBidi" w:eastAsia="Times New Roman" w:hAnsiTheme="majorBidi" w:cstheme="majorBidi"/>
          <w:sz w:val="24"/>
          <w:szCs w:val="24"/>
          <w:lang w:eastAsia="fr-FR"/>
        </w:rPr>
        <w:t xml:space="preserve"> équipes</w:t>
      </w:r>
    </w:p>
    <w:p w:rsidR="00F016C1" w:rsidRPr="00892EE1" w:rsidRDefault="00F016C1" w:rsidP="00A7545E">
      <w:pPr>
        <w:pStyle w:val="Paragraphedeliste"/>
        <w:numPr>
          <w:ilvl w:val="0"/>
          <w:numId w:val="2"/>
        </w:numPr>
        <w:shd w:val="clear" w:color="auto" w:fill="FFFFFF"/>
        <w:spacing w:after="0" w:line="240" w:lineRule="auto"/>
        <w:rPr>
          <w:rFonts w:asciiTheme="majorBidi" w:eastAsia="Times New Roman" w:hAnsiTheme="majorBidi" w:cstheme="majorBidi"/>
          <w:sz w:val="24"/>
          <w:szCs w:val="24"/>
          <w:lang w:eastAsia="fr-FR"/>
        </w:rPr>
      </w:pPr>
      <w:r w:rsidRPr="00892EE1">
        <w:rPr>
          <w:rFonts w:asciiTheme="majorBidi" w:eastAsia="Times New Roman" w:hAnsiTheme="majorBidi" w:cstheme="majorBidi"/>
          <w:sz w:val="24"/>
          <w:szCs w:val="24"/>
          <w:lang w:eastAsia="fr-FR"/>
        </w:rPr>
        <w:t>Garantir le strict respect des procédures / modes opératoires et normes en vigueur</w:t>
      </w:r>
    </w:p>
    <w:p w:rsidR="00F016C1" w:rsidRPr="00892EE1" w:rsidRDefault="00F016C1" w:rsidP="00C234B5">
      <w:pPr>
        <w:pStyle w:val="Paragraphedeliste"/>
        <w:numPr>
          <w:ilvl w:val="0"/>
          <w:numId w:val="2"/>
        </w:numPr>
        <w:shd w:val="clear" w:color="auto" w:fill="FFFFFF"/>
        <w:spacing w:after="0" w:line="240" w:lineRule="auto"/>
        <w:rPr>
          <w:rFonts w:asciiTheme="majorBidi" w:eastAsia="Times New Roman" w:hAnsiTheme="majorBidi" w:cstheme="majorBidi"/>
          <w:sz w:val="24"/>
          <w:szCs w:val="24"/>
          <w:lang w:eastAsia="fr-FR"/>
        </w:rPr>
      </w:pPr>
      <w:r w:rsidRPr="00892EE1">
        <w:rPr>
          <w:rFonts w:asciiTheme="majorBidi" w:eastAsia="Times New Roman" w:hAnsiTheme="majorBidi" w:cstheme="majorBidi"/>
          <w:sz w:val="24"/>
          <w:szCs w:val="24"/>
          <w:lang w:eastAsia="fr-FR"/>
        </w:rPr>
        <w:t>Contribuer et Améliorer les processus opérationnels de la Maintenance Préventive, dans le respect des standards du Groupe</w:t>
      </w:r>
    </w:p>
    <w:p w:rsidR="00F016C1" w:rsidRPr="00892EE1" w:rsidRDefault="00F016C1" w:rsidP="00C234B5">
      <w:pPr>
        <w:pStyle w:val="Paragraphedeliste"/>
        <w:numPr>
          <w:ilvl w:val="0"/>
          <w:numId w:val="2"/>
        </w:numPr>
        <w:shd w:val="clear" w:color="auto" w:fill="FFFFFF"/>
        <w:spacing w:after="0" w:line="240" w:lineRule="auto"/>
        <w:rPr>
          <w:rFonts w:asciiTheme="majorBidi" w:eastAsia="Times New Roman" w:hAnsiTheme="majorBidi" w:cstheme="majorBidi"/>
          <w:sz w:val="24"/>
          <w:szCs w:val="24"/>
          <w:lang w:eastAsia="fr-FR"/>
        </w:rPr>
      </w:pPr>
      <w:r w:rsidRPr="00892EE1">
        <w:rPr>
          <w:rFonts w:asciiTheme="majorBidi" w:eastAsia="Times New Roman" w:hAnsiTheme="majorBidi" w:cstheme="majorBidi"/>
          <w:sz w:val="24"/>
          <w:szCs w:val="24"/>
          <w:lang w:eastAsia="fr-FR"/>
        </w:rPr>
        <w:t>Répondre à toutes les exigences des normes et standards de Qualité, d'hygiène et d'environnement en vigueur</w:t>
      </w:r>
    </w:p>
    <w:p w:rsidR="00F016C1" w:rsidRPr="00892EE1" w:rsidRDefault="00F016C1" w:rsidP="00A7545E">
      <w:pPr>
        <w:pStyle w:val="Paragraphedeliste"/>
        <w:numPr>
          <w:ilvl w:val="0"/>
          <w:numId w:val="2"/>
        </w:numPr>
        <w:shd w:val="clear" w:color="auto" w:fill="FFFFFF"/>
        <w:spacing w:after="0" w:line="240" w:lineRule="auto"/>
        <w:rPr>
          <w:rFonts w:asciiTheme="majorBidi" w:eastAsia="Times New Roman" w:hAnsiTheme="majorBidi" w:cstheme="majorBidi"/>
          <w:sz w:val="24"/>
          <w:szCs w:val="24"/>
          <w:lang w:eastAsia="fr-FR"/>
        </w:rPr>
      </w:pPr>
      <w:r w:rsidRPr="00892EE1">
        <w:rPr>
          <w:rFonts w:asciiTheme="majorBidi" w:eastAsia="Times New Roman" w:hAnsiTheme="majorBidi" w:cstheme="majorBidi"/>
          <w:sz w:val="24"/>
          <w:szCs w:val="24"/>
          <w:lang w:eastAsia="fr-FR"/>
        </w:rPr>
        <w:t xml:space="preserve">Veiller au strict respect des consignes de sécurité en vigueur </w:t>
      </w:r>
    </w:p>
    <w:p w:rsidR="00F016C1" w:rsidRPr="00892EE1" w:rsidRDefault="00F016C1" w:rsidP="00C234B5">
      <w:pPr>
        <w:pStyle w:val="Paragraphedeliste"/>
        <w:numPr>
          <w:ilvl w:val="0"/>
          <w:numId w:val="2"/>
        </w:numPr>
        <w:shd w:val="clear" w:color="auto" w:fill="FFFFFF"/>
        <w:spacing w:after="0" w:line="240" w:lineRule="auto"/>
        <w:rPr>
          <w:rFonts w:asciiTheme="majorBidi" w:eastAsia="Times New Roman" w:hAnsiTheme="majorBidi" w:cstheme="majorBidi"/>
          <w:sz w:val="24"/>
          <w:szCs w:val="24"/>
          <w:lang w:eastAsia="fr-FR"/>
        </w:rPr>
      </w:pPr>
      <w:r w:rsidRPr="00892EE1">
        <w:rPr>
          <w:rFonts w:asciiTheme="majorBidi" w:eastAsia="Times New Roman" w:hAnsiTheme="majorBidi" w:cstheme="majorBidi"/>
          <w:sz w:val="24"/>
          <w:szCs w:val="24"/>
          <w:lang w:eastAsia="fr-FR"/>
        </w:rPr>
        <w:t>Mettre en place toutes les mesures nécessaires à la garantie de la sécurité des ressources, humaines et matérielles.</w:t>
      </w:r>
    </w:p>
    <w:p w:rsidR="00F016C1" w:rsidRPr="00892EE1" w:rsidRDefault="00F016C1" w:rsidP="00C234B5">
      <w:pPr>
        <w:pStyle w:val="Paragraphedeliste"/>
        <w:numPr>
          <w:ilvl w:val="0"/>
          <w:numId w:val="2"/>
        </w:numPr>
        <w:shd w:val="clear" w:color="auto" w:fill="FFFFFF"/>
        <w:spacing w:after="0" w:line="240" w:lineRule="auto"/>
        <w:rPr>
          <w:rFonts w:asciiTheme="majorBidi" w:eastAsia="Times New Roman" w:hAnsiTheme="majorBidi" w:cstheme="majorBidi"/>
          <w:sz w:val="24"/>
          <w:szCs w:val="24"/>
          <w:lang w:eastAsia="fr-FR"/>
        </w:rPr>
      </w:pPr>
      <w:r w:rsidRPr="00892EE1">
        <w:rPr>
          <w:rFonts w:asciiTheme="majorBidi" w:eastAsia="Times New Roman" w:hAnsiTheme="majorBidi" w:cstheme="majorBidi"/>
          <w:sz w:val="24"/>
          <w:szCs w:val="24"/>
          <w:lang w:eastAsia="fr-FR"/>
        </w:rPr>
        <w:t>Consolider et établir les suivis d'avancement des opérations de maintenance planifiées</w:t>
      </w:r>
    </w:p>
    <w:p w:rsidR="00F016C1" w:rsidRPr="00892EE1" w:rsidRDefault="00F016C1" w:rsidP="00A7545E">
      <w:pPr>
        <w:pStyle w:val="Paragraphedeliste"/>
        <w:numPr>
          <w:ilvl w:val="0"/>
          <w:numId w:val="2"/>
        </w:numPr>
        <w:shd w:val="clear" w:color="auto" w:fill="FFFFFF"/>
        <w:spacing w:after="0" w:line="240" w:lineRule="auto"/>
        <w:rPr>
          <w:rFonts w:asciiTheme="majorBidi" w:eastAsia="Times New Roman" w:hAnsiTheme="majorBidi" w:cstheme="majorBidi"/>
          <w:sz w:val="24"/>
          <w:szCs w:val="24"/>
          <w:lang w:eastAsia="fr-FR"/>
        </w:rPr>
      </w:pPr>
      <w:r w:rsidRPr="00892EE1">
        <w:rPr>
          <w:rFonts w:asciiTheme="majorBidi" w:eastAsia="Times New Roman" w:hAnsiTheme="majorBidi" w:cstheme="majorBidi"/>
          <w:sz w:val="24"/>
          <w:szCs w:val="24"/>
          <w:lang w:eastAsia="fr-FR"/>
        </w:rPr>
        <w:t xml:space="preserve">Effectuer tous les </w:t>
      </w:r>
      <w:r w:rsidR="007C336C" w:rsidRPr="00892EE1">
        <w:rPr>
          <w:rFonts w:asciiTheme="majorBidi" w:eastAsia="Times New Roman" w:hAnsiTheme="majorBidi" w:cstheme="majorBidi"/>
          <w:sz w:val="24"/>
          <w:szCs w:val="24"/>
          <w:lang w:eastAsia="fr-FR"/>
        </w:rPr>
        <w:t>reporting</w:t>
      </w:r>
      <w:r w:rsidR="00687E8C">
        <w:rPr>
          <w:rFonts w:asciiTheme="majorBidi" w:eastAsia="Times New Roman" w:hAnsiTheme="majorBidi" w:cstheme="majorBidi"/>
          <w:sz w:val="24"/>
          <w:szCs w:val="24"/>
          <w:lang w:eastAsia="fr-FR"/>
        </w:rPr>
        <w:t>.</w:t>
      </w:r>
      <w:r w:rsidRPr="00892EE1">
        <w:rPr>
          <w:rFonts w:asciiTheme="majorBidi" w:eastAsia="Times New Roman" w:hAnsiTheme="majorBidi" w:cstheme="majorBidi"/>
          <w:sz w:val="24"/>
          <w:szCs w:val="24"/>
          <w:lang w:eastAsia="fr-FR"/>
        </w:rPr>
        <w:t xml:space="preserve"> </w:t>
      </w:r>
    </w:p>
    <w:p w:rsidR="00F016C1" w:rsidRPr="0052517A" w:rsidRDefault="00F016C1" w:rsidP="00F016C1">
      <w:pPr>
        <w:pStyle w:val="Paragraphedeliste"/>
        <w:numPr>
          <w:ilvl w:val="0"/>
          <w:numId w:val="2"/>
        </w:numPr>
        <w:shd w:val="clear" w:color="auto" w:fill="FFFFFF"/>
        <w:spacing w:after="0" w:line="240" w:lineRule="auto"/>
        <w:rPr>
          <w:rFonts w:asciiTheme="majorBidi" w:hAnsiTheme="majorBidi" w:cstheme="majorBidi"/>
          <w:sz w:val="24"/>
          <w:szCs w:val="24"/>
        </w:rPr>
      </w:pPr>
      <w:r w:rsidRPr="0052517A">
        <w:rPr>
          <w:rFonts w:asciiTheme="majorBidi" w:eastAsia="Times New Roman" w:hAnsiTheme="majorBidi" w:cstheme="majorBidi"/>
          <w:sz w:val="24"/>
          <w:szCs w:val="24"/>
          <w:lang w:eastAsia="fr-FR"/>
        </w:rPr>
        <w:t xml:space="preserve">Prendre en charge toutes missions relatives au bon fonctionnement </w:t>
      </w:r>
    </w:p>
    <w:p w:rsidR="00F016C1" w:rsidRPr="00892EE1" w:rsidRDefault="00F016C1" w:rsidP="004C651A">
      <w:pPr>
        <w:autoSpaceDE w:val="0"/>
        <w:autoSpaceDN w:val="0"/>
        <w:adjustRightInd w:val="0"/>
        <w:spacing w:after="0" w:line="240" w:lineRule="auto"/>
        <w:rPr>
          <w:rFonts w:asciiTheme="majorBidi" w:hAnsiTheme="majorBidi" w:cstheme="majorBidi"/>
          <w:b/>
          <w:bCs/>
          <w:sz w:val="24"/>
          <w:szCs w:val="24"/>
        </w:rPr>
      </w:pPr>
    </w:p>
    <w:p w:rsidR="000907C7" w:rsidRPr="00910DC4" w:rsidRDefault="00910DC4" w:rsidP="000907C7">
      <w:pPr>
        <w:autoSpaceDE w:val="0"/>
        <w:autoSpaceDN w:val="0"/>
        <w:adjustRightInd w:val="0"/>
        <w:spacing w:after="0" w:line="240" w:lineRule="auto"/>
        <w:rPr>
          <w:rFonts w:asciiTheme="majorBidi" w:hAnsiTheme="majorBidi" w:cstheme="majorBidi"/>
          <w:b/>
          <w:bCs/>
          <w:sz w:val="24"/>
          <w:szCs w:val="24"/>
          <w:lang w:val="en-US"/>
        </w:rPr>
      </w:pPr>
      <w:r w:rsidRPr="00687E8C">
        <w:rPr>
          <w:rFonts w:asciiTheme="majorBidi" w:hAnsiTheme="majorBidi" w:cstheme="majorBidi"/>
          <w:b/>
          <w:bCs/>
          <w:sz w:val="24"/>
          <w:szCs w:val="24"/>
          <w:u w:val="single"/>
        </w:rPr>
        <w:t xml:space="preserve">PETROLIUM INDUSTRY ENGINEERING </w:t>
      </w:r>
      <w:r w:rsidR="00892EE1" w:rsidRPr="00687E8C">
        <w:rPr>
          <w:rFonts w:asciiTheme="majorBidi" w:hAnsiTheme="majorBidi" w:cstheme="majorBidi"/>
          <w:b/>
          <w:bCs/>
          <w:sz w:val="24"/>
          <w:szCs w:val="24"/>
          <w:u w:val="single"/>
        </w:rPr>
        <w:t xml:space="preserve">"PIE" </w:t>
      </w:r>
      <w:r w:rsidR="00E42982" w:rsidRPr="00687E8C">
        <w:rPr>
          <w:rFonts w:asciiTheme="majorBidi" w:hAnsiTheme="majorBidi" w:cstheme="majorBidi"/>
          <w:b/>
          <w:bCs/>
          <w:sz w:val="24"/>
          <w:szCs w:val="24"/>
          <w:u w:val="single"/>
        </w:rPr>
        <w:t>Multinational</w:t>
      </w:r>
      <w:r w:rsidR="000907C7" w:rsidRPr="00687E8C">
        <w:rPr>
          <w:rFonts w:asciiTheme="majorBidi" w:hAnsiTheme="majorBidi" w:cstheme="majorBidi"/>
          <w:b/>
          <w:bCs/>
          <w:sz w:val="24"/>
          <w:szCs w:val="24"/>
          <w:u w:val="single"/>
        </w:rPr>
        <w:t xml:space="preserve"> </w:t>
      </w:r>
      <w:r w:rsidR="00892EE1" w:rsidRPr="00687E8C">
        <w:rPr>
          <w:rFonts w:asciiTheme="majorBidi" w:hAnsiTheme="majorBidi" w:cstheme="majorBidi"/>
          <w:b/>
          <w:bCs/>
          <w:sz w:val="24"/>
          <w:szCs w:val="24"/>
          <w:u w:val="single"/>
        </w:rPr>
        <w:t>Service</w:t>
      </w:r>
      <w:r w:rsidR="00892EE1" w:rsidRPr="00663A25">
        <w:rPr>
          <w:rFonts w:asciiTheme="majorBidi" w:hAnsiTheme="majorBidi" w:cstheme="majorBidi"/>
          <w:b/>
          <w:bCs/>
          <w:sz w:val="24"/>
          <w:szCs w:val="24"/>
          <w:u w:val="single"/>
          <w:lang w:val="en-US"/>
        </w:rPr>
        <w:t>s</w:t>
      </w:r>
      <w:r w:rsidRPr="00663A25">
        <w:rPr>
          <w:rFonts w:asciiTheme="majorBidi" w:hAnsiTheme="majorBidi" w:cstheme="majorBidi"/>
          <w:b/>
          <w:bCs/>
          <w:sz w:val="24"/>
          <w:szCs w:val="24"/>
          <w:u w:val="single"/>
          <w:lang w:val="en-US"/>
        </w:rPr>
        <w:t xml:space="preserve"> </w:t>
      </w:r>
      <w:r w:rsidR="0052517A">
        <w:rPr>
          <w:rFonts w:asciiTheme="majorBidi" w:hAnsiTheme="majorBidi" w:cstheme="majorBidi"/>
          <w:b/>
          <w:bCs/>
          <w:sz w:val="24"/>
          <w:szCs w:val="24"/>
          <w:u w:val="single"/>
          <w:lang w:val="en-US"/>
        </w:rPr>
        <w:t>“</w:t>
      </w:r>
      <w:r w:rsidRPr="00663A25">
        <w:rPr>
          <w:rFonts w:asciiTheme="majorBidi" w:hAnsiTheme="majorBidi" w:cstheme="majorBidi"/>
          <w:b/>
          <w:bCs/>
          <w:sz w:val="24"/>
          <w:szCs w:val="24"/>
          <w:u w:val="single"/>
          <w:lang w:val="en-US"/>
        </w:rPr>
        <w:t>1 an</w:t>
      </w:r>
      <w:r w:rsidR="00892EE1" w:rsidRPr="00663A25">
        <w:rPr>
          <w:rFonts w:asciiTheme="majorBidi" w:hAnsiTheme="majorBidi" w:cstheme="majorBidi"/>
          <w:b/>
          <w:bCs/>
          <w:sz w:val="24"/>
          <w:szCs w:val="24"/>
          <w:u w:val="single"/>
          <w:lang w:val="en-US"/>
        </w:rPr>
        <w:t xml:space="preserve"> </w:t>
      </w:r>
      <w:r w:rsidRPr="00663A25">
        <w:rPr>
          <w:rFonts w:asciiTheme="majorBidi" w:hAnsiTheme="majorBidi" w:cstheme="majorBidi"/>
          <w:b/>
          <w:bCs/>
          <w:sz w:val="24"/>
          <w:szCs w:val="24"/>
          <w:u w:val="single"/>
          <w:lang w:val="en-US"/>
        </w:rPr>
        <w:t xml:space="preserve">4 </w:t>
      </w:r>
      <w:proofErr w:type="spellStart"/>
      <w:r w:rsidRPr="00663A25">
        <w:rPr>
          <w:rFonts w:asciiTheme="majorBidi" w:hAnsiTheme="majorBidi" w:cstheme="majorBidi"/>
          <w:b/>
          <w:bCs/>
          <w:sz w:val="24"/>
          <w:szCs w:val="24"/>
          <w:u w:val="single"/>
          <w:lang w:val="en-US"/>
        </w:rPr>
        <w:t>m</w:t>
      </w:r>
      <w:r w:rsidR="00E42982" w:rsidRPr="00663A25">
        <w:rPr>
          <w:rFonts w:asciiTheme="majorBidi" w:hAnsiTheme="majorBidi" w:cstheme="majorBidi"/>
          <w:b/>
          <w:bCs/>
          <w:sz w:val="24"/>
          <w:szCs w:val="24"/>
          <w:u w:val="single"/>
          <w:lang w:val="en-US"/>
        </w:rPr>
        <w:t>ois</w:t>
      </w:r>
      <w:proofErr w:type="spellEnd"/>
    </w:p>
    <w:p w:rsidR="00E42982" w:rsidRPr="000907C7" w:rsidRDefault="00F016C1" w:rsidP="000907C7">
      <w:pPr>
        <w:pStyle w:val="Paragraphedeliste"/>
        <w:numPr>
          <w:ilvl w:val="0"/>
          <w:numId w:val="9"/>
        </w:numPr>
        <w:autoSpaceDE w:val="0"/>
        <w:autoSpaceDN w:val="0"/>
        <w:adjustRightInd w:val="0"/>
        <w:spacing w:after="0" w:line="240" w:lineRule="auto"/>
        <w:rPr>
          <w:rFonts w:asciiTheme="majorBidi" w:hAnsiTheme="majorBidi" w:cstheme="majorBidi"/>
          <w:b/>
          <w:bCs/>
          <w:sz w:val="24"/>
          <w:szCs w:val="24"/>
        </w:rPr>
      </w:pPr>
      <w:r w:rsidRPr="000907C7">
        <w:rPr>
          <w:rFonts w:asciiTheme="majorBidi" w:hAnsiTheme="majorBidi" w:cstheme="majorBidi"/>
          <w:b/>
          <w:bCs/>
          <w:sz w:val="24"/>
          <w:szCs w:val="24"/>
        </w:rPr>
        <w:t>Superviseur</w:t>
      </w:r>
      <w:r w:rsidR="004C651A" w:rsidRPr="000907C7">
        <w:rPr>
          <w:rFonts w:asciiTheme="majorBidi" w:hAnsiTheme="majorBidi" w:cstheme="majorBidi"/>
          <w:b/>
          <w:bCs/>
          <w:sz w:val="24"/>
          <w:szCs w:val="24"/>
        </w:rPr>
        <w:t xml:space="preserve"> de chantier </w:t>
      </w:r>
      <w:r w:rsidR="00910DC4" w:rsidRPr="000907C7">
        <w:rPr>
          <w:rFonts w:asciiTheme="majorBidi" w:hAnsiTheme="majorBidi" w:cstheme="majorBidi"/>
          <w:b/>
          <w:bCs/>
          <w:sz w:val="24"/>
          <w:szCs w:val="24"/>
        </w:rPr>
        <w:t>févr. 2011  juin 2012</w:t>
      </w:r>
      <w:r w:rsidR="004C651A" w:rsidRPr="000907C7">
        <w:rPr>
          <w:rFonts w:asciiTheme="majorBidi" w:hAnsiTheme="majorBidi" w:cstheme="majorBidi"/>
          <w:sz w:val="24"/>
          <w:szCs w:val="24"/>
        </w:rPr>
        <w:t xml:space="preserve"> </w:t>
      </w:r>
    </w:p>
    <w:p w:rsidR="00C234B5" w:rsidRPr="00892EE1" w:rsidRDefault="00C234B5" w:rsidP="00C234B5">
      <w:pPr>
        <w:pStyle w:val="Paragraphedeliste"/>
        <w:numPr>
          <w:ilvl w:val="0"/>
          <w:numId w:val="3"/>
        </w:num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S</w:t>
      </w:r>
      <w:r w:rsidR="004C651A" w:rsidRPr="00892EE1">
        <w:rPr>
          <w:rFonts w:asciiTheme="majorBidi" w:hAnsiTheme="majorBidi" w:cstheme="majorBidi"/>
          <w:sz w:val="24"/>
          <w:szCs w:val="24"/>
        </w:rPr>
        <w:t xml:space="preserve">upervision de toutes les activités sur site </w:t>
      </w:r>
    </w:p>
    <w:p w:rsidR="004C651A" w:rsidRPr="00892EE1" w:rsidRDefault="00C234B5" w:rsidP="00C234B5">
      <w:pPr>
        <w:pStyle w:val="Paragraphedeliste"/>
        <w:numPr>
          <w:ilvl w:val="0"/>
          <w:numId w:val="3"/>
        </w:num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Maintenance</w:t>
      </w:r>
      <w:r w:rsidR="004C651A" w:rsidRPr="00892EE1">
        <w:rPr>
          <w:rFonts w:asciiTheme="majorBidi" w:hAnsiTheme="majorBidi" w:cstheme="majorBidi"/>
          <w:sz w:val="24"/>
          <w:szCs w:val="24"/>
        </w:rPr>
        <w:t xml:space="preserve">, </w:t>
      </w:r>
      <w:r w:rsidR="00683416">
        <w:rPr>
          <w:rFonts w:asciiTheme="majorBidi" w:hAnsiTheme="majorBidi" w:cstheme="majorBidi"/>
          <w:sz w:val="24"/>
          <w:szCs w:val="24"/>
        </w:rPr>
        <w:t>Restauration, S</w:t>
      </w:r>
      <w:r w:rsidR="004C651A" w:rsidRPr="00892EE1">
        <w:rPr>
          <w:rFonts w:asciiTheme="majorBidi" w:hAnsiTheme="majorBidi" w:cstheme="majorBidi"/>
          <w:sz w:val="24"/>
          <w:szCs w:val="24"/>
        </w:rPr>
        <w:t>écurité et le maintien</w:t>
      </w:r>
      <w:r w:rsidRPr="00892EE1">
        <w:rPr>
          <w:rFonts w:asciiTheme="majorBidi" w:hAnsiTheme="majorBidi" w:cstheme="majorBidi"/>
          <w:sz w:val="24"/>
          <w:szCs w:val="24"/>
        </w:rPr>
        <w:t xml:space="preserve"> </w:t>
      </w:r>
      <w:r w:rsidR="004C651A" w:rsidRPr="00892EE1">
        <w:rPr>
          <w:rFonts w:asciiTheme="majorBidi" w:hAnsiTheme="majorBidi" w:cstheme="majorBidi"/>
          <w:sz w:val="24"/>
          <w:szCs w:val="24"/>
        </w:rPr>
        <w:t>du bon fonctionnement</w:t>
      </w:r>
      <w:r w:rsidR="00687E8C">
        <w:rPr>
          <w:rFonts w:asciiTheme="majorBidi" w:hAnsiTheme="majorBidi" w:cstheme="majorBidi"/>
          <w:sz w:val="24"/>
          <w:szCs w:val="24"/>
        </w:rPr>
        <w:t xml:space="preserve"> de la base</w:t>
      </w:r>
    </w:p>
    <w:p w:rsidR="00E42982" w:rsidRDefault="00E42982" w:rsidP="00E42982">
      <w:pPr>
        <w:autoSpaceDE w:val="0"/>
        <w:autoSpaceDN w:val="0"/>
        <w:adjustRightInd w:val="0"/>
        <w:spacing w:after="0" w:line="240" w:lineRule="auto"/>
        <w:rPr>
          <w:rFonts w:asciiTheme="majorBidi" w:hAnsiTheme="majorBidi" w:cstheme="majorBidi"/>
          <w:sz w:val="24"/>
          <w:szCs w:val="24"/>
        </w:rPr>
      </w:pPr>
    </w:p>
    <w:p w:rsidR="000907C7" w:rsidRPr="000907C7" w:rsidRDefault="00910DC4" w:rsidP="000907C7">
      <w:pPr>
        <w:autoSpaceDE w:val="0"/>
        <w:autoSpaceDN w:val="0"/>
        <w:adjustRightInd w:val="0"/>
        <w:spacing w:after="0" w:line="240" w:lineRule="auto"/>
        <w:rPr>
          <w:rFonts w:asciiTheme="majorBidi" w:hAnsiTheme="majorBidi" w:cstheme="majorBidi"/>
          <w:b/>
          <w:bCs/>
          <w:sz w:val="24"/>
          <w:szCs w:val="24"/>
          <w:u w:val="single"/>
        </w:rPr>
      </w:pPr>
      <w:r w:rsidRPr="00663A25">
        <w:rPr>
          <w:rFonts w:asciiTheme="majorBidi" w:hAnsiTheme="majorBidi" w:cstheme="majorBidi"/>
          <w:b/>
          <w:bCs/>
          <w:sz w:val="24"/>
          <w:szCs w:val="24"/>
          <w:u w:val="single"/>
        </w:rPr>
        <w:t xml:space="preserve">SODEXO ALGERIE </w:t>
      </w:r>
      <w:r w:rsidR="00E42982" w:rsidRPr="00663A25">
        <w:rPr>
          <w:rFonts w:asciiTheme="majorBidi" w:hAnsiTheme="majorBidi" w:cstheme="majorBidi"/>
          <w:b/>
          <w:bCs/>
          <w:sz w:val="24"/>
          <w:szCs w:val="24"/>
          <w:u w:val="single"/>
        </w:rPr>
        <w:t xml:space="preserve"> Multinationale | Restauration collective</w:t>
      </w:r>
      <w:r w:rsidR="00A7545E" w:rsidRPr="00663A25">
        <w:rPr>
          <w:rFonts w:asciiTheme="majorBidi" w:hAnsiTheme="majorBidi" w:cstheme="majorBidi"/>
          <w:b/>
          <w:bCs/>
          <w:sz w:val="24"/>
          <w:szCs w:val="24"/>
          <w:u w:val="single"/>
        </w:rPr>
        <w:t xml:space="preserve"> </w:t>
      </w:r>
      <w:r w:rsidR="00004F8D">
        <w:rPr>
          <w:rFonts w:asciiTheme="majorBidi" w:hAnsiTheme="majorBidi" w:cstheme="majorBidi"/>
          <w:b/>
          <w:bCs/>
          <w:sz w:val="24"/>
          <w:szCs w:val="24"/>
          <w:u w:val="single"/>
        </w:rPr>
        <w:t>4</w:t>
      </w:r>
      <w:r w:rsidR="00663A25">
        <w:rPr>
          <w:rFonts w:asciiTheme="majorBidi" w:hAnsiTheme="majorBidi" w:cstheme="majorBidi"/>
          <w:b/>
          <w:bCs/>
          <w:sz w:val="24"/>
          <w:szCs w:val="24"/>
          <w:u w:val="single"/>
        </w:rPr>
        <w:t xml:space="preserve"> ans </w:t>
      </w:r>
    </w:p>
    <w:p w:rsidR="00E42982" w:rsidRPr="000907C7" w:rsidRDefault="00E42982" w:rsidP="000907C7">
      <w:pPr>
        <w:pStyle w:val="Paragraphedeliste"/>
        <w:numPr>
          <w:ilvl w:val="0"/>
          <w:numId w:val="8"/>
        </w:numPr>
        <w:autoSpaceDE w:val="0"/>
        <w:autoSpaceDN w:val="0"/>
        <w:adjustRightInd w:val="0"/>
        <w:spacing w:after="0" w:line="240" w:lineRule="auto"/>
        <w:rPr>
          <w:rFonts w:asciiTheme="majorBidi" w:hAnsiTheme="majorBidi" w:cstheme="majorBidi"/>
          <w:b/>
          <w:bCs/>
          <w:sz w:val="24"/>
          <w:szCs w:val="24"/>
        </w:rPr>
      </w:pPr>
      <w:r w:rsidRPr="000907C7">
        <w:rPr>
          <w:rFonts w:asciiTheme="majorBidi" w:hAnsiTheme="majorBidi" w:cstheme="majorBidi"/>
          <w:b/>
          <w:bCs/>
          <w:sz w:val="24"/>
          <w:szCs w:val="24"/>
        </w:rPr>
        <w:t>S</w:t>
      </w:r>
      <w:r w:rsidR="004C651A" w:rsidRPr="000907C7">
        <w:rPr>
          <w:rFonts w:asciiTheme="majorBidi" w:hAnsiTheme="majorBidi" w:cstheme="majorBidi"/>
          <w:b/>
          <w:bCs/>
          <w:sz w:val="24"/>
          <w:szCs w:val="24"/>
        </w:rPr>
        <w:t xml:space="preserve">uperviseur maintenance </w:t>
      </w:r>
      <w:r w:rsidR="000907C7" w:rsidRPr="000907C7">
        <w:rPr>
          <w:rFonts w:asciiTheme="majorBidi" w:hAnsiTheme="majorBidi" w:cstheme="majorBidi"/>
          <w:b/>
          <w:bCs/>
          <w:sz w:val="24"/>
          <w:szCs w:val="24"/>
        </w:rPr>
        <w:t>janv. 2009</w:t>
      </w:r>
      <w:r w:rsidRPr="000907C7">
        <w:rPr>
          <w:rFonts w:asciiTheme="majorBidi" w:hAnsiTheme="majorBidi" w:cstheme="majorBidi"/>
          <w:b/>
          <w:bCs/>
          <w:sz w:val="24"/>
          <w:szCs w:val="24"/>
        </w:rPr>
        <w:t xml:space="preserve"> </w:t>
      </w:r>
      <w:r w:rsidRPr="000907C7">
        <w:rPr>
          <w:rFonts w:asciiTheme="majorBidi" w:hAnsiTheme="majorBidi" w:cstheme="majorBidi"/>
          <w:sz w:val="24"/>
          <w:szCs w:val="24"/>
        </w:rPr>
        <w:t xml:space="preserve"> </w:t>
      </w:r>
      <w:r w:rsidRPr="000907C7">
        <w:rPr>
          <w:rFonts w:asciiTheme="majorBidi" w:hAnsiTheme="majorBidi" w:cstheme="majorBidi"/>
          <w:b/>
          <w:bCs/>
          <w:sz w:val="24"/>
          <w:szCs w:val="24"/>
        </w:rPr>
        <w:t>févr. 2011</w:t>
      </w:r>
    </w:p>
    <w:p w:rsidR="00C234B5" w:rsidRPr="00892EE1" w:rsidRDefault="00C234B5" w:rsidP="00C234B5">
      <w:pPr>
        <w:pStyle w:val="Paragraphedeliste"/>
        <w:numPr>
          <w:ilvl w:val="0"/>
          <w:numId w:val="4"/>
        </w:num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R</w:t>
      </w:r>
      <w:r w:rsidR="004C651A" w:rsidRPr="00892EE1">
        <w:rPr>
          <w:rFonts w:asciiTheme="majorBidi" w:hAnsiTheme="majorBidi" w:cstheme="majorBidi"/>
          <w:sz w:val="24"/>
          <w:szCs w:val="24"/>
        </w:rPr>
        <w:t>esponsable p</w:t>
      </w:r>
      <w:r w:rsidRPr="00892EE1">
        <w:rPr>
          <w:rFonts w:asciiTheme="majorBidi" w:hAnsiTheme="majorBidi" w:cstheme="majorBidi"/>
          <w:sz w:val="24"/>
          <w:szCs w:val="24"/>
        </w:rPr>
        <w:t>lanification et coordination des activités de la maintenance.</w:t>
      </w:r>
    </w:p>
    <w:p w:rsidR="004C651A" w:rsidRPr="00892EE1" w:rsidRDefault="00C234B5" w:rsidP="00C234B5">
      <w:pPr>
        <w:pStyle w:val="Paragraphedeliste"/>
        <w:numPr>
          <w:ilvl w:val="0"/>
          <w:numId w:val="4"/>
        </w:num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S</w:t>
      </w:r>
      <w:r w:rsidR="004C651A" w:rsidRPr="00892EE1">
        <w:rPr>
          <w:rFonts w:asciiTheme="majorBidi" w:hAnsiTheme="majorBidi" w:cstheme="majorBidi"/>
          <w:sz w:val="24"/>
          <w:szCs w:val="24"/>
        </w:rPr>
        <w:t>uivi des projets</w:t>
      </w:r>
    </w:p>
    <w:p w:rsidR="004C651A" w:rsidRPr="00892EE1" w:rsidRDefault="004C651A" w:rsidP="00C234B5">
      <w:pPr>
        <w:pStyle w:val="Paragraphedeliste"/>
        <w:numPr>
          <w:ilvl w:val="0"/>
          <w:numId w:val="4"/>
        </w:num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Responsable de la supervision de plusieurs é</w:t>
      </w:r>
      <w:r w:rsidR="00C234B5" w:rsidRPr="00892EE1">
        <w:rPr>
          <w:rFonts w:asciiTheme="majorBidi" w:hAnsiTheme="majorBidi" w:cstheme="majorBidi"/>
          <w:sz w:val="24"/>
          <w:szCs w:val="24"/>
        </w:rPr>
        <w:t>quipes de maintenance.</w:t>
      </w:r>
    </w:p>
    <w:p w:rsidR="004C651A" w:rsidRPr="00892EE1" w:rsidRDefault="00C234B5" w:rsidP="000907C7">
      <w:pPr>
        <w:pStyle w:val="Paragraphedeliste"/>
        <w:numPr>
          <w:ilvl w:val="0"/>
          <w:numId w:val="4"/>
        </w:num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S</w:t>
      </w:r>
      <w:r w:rsidR="004C651A" w:rsidRPr="00892EE1">
        <w:rPr>
          <w:rFonts w:asciiTheme="majorBidi" w:hAnsiTheme="majorBidi" w:cstheme="majorBidi"/>
          <w:sz w:val="24"/>
          <w:szCs w:val="24"/>
        </w:rPr>
        <w:t>uivi de plusieurs chantiers tel que « OURHOUD,</w:t>
      </w:r>
      <w:r w:rsidR="00663A25">
        <w:rPr>
          <w:rFonts w:asciiTheme="majorBidi" w:hAnsiTheme="majorBidi" w:cstheme="majorBidi"/>
          <w:sz w:val="24"/>
          <w:szCs w:val="24"/>
        </w:rPr>
        <w:t xml:space="preserve"> </w:t>
      </w:r>
      <w:r w:rsidR="004C651A" w:rsidRPr="00892EE1">
        <w:rPr>
          <w:rFonts w:asciiTheme="majorBidi" w:hAnsiTheme="majorBidi" w:cstheme="majorBidi"/>
          <w:sz w:val="24"/>
          <w:szCs w:val="24"/>
        </w:rPr>
        <w:t>SH DP</w:t>
      </w:r>
      <w:r w:rsidR="00663A25">
        <w:rPr>
          <w:rFonts w:asciiTheme="majorBidi" w:hAnsiTheme="majorBidi" w:cstheme="majorBidi"/>
          <w:sz w:val="24"/>
          <w:szCs w:val="24"/>
        </w:rPr>
        <w:t xml:space="preserve"> </w:t>
      </w:r>
      <w:r w:rsidR="000907C7">
        <w:rPr>
          <w:rFonts w:asciiTheme="majorBidi" w:hAnsiTheme="majorBidi" w:cstheme="majorBidi"/>
          <w:sz w:val="24"/>
          <w:szCs w:val="24"/>
        </w:rPr>
        <w:t>GASSI TOUIL,</w:t>
      </w:r>
      <w:r w:rsidR="00663A25">
        <w:rPr>
          <w:rFonts w:asciiTheme="majorBidi" w:hAnsiTheme="majorBidi" w:cstheme="majorBidi"/>
          <w:sz w:val="24"/>
          <w:szCs w:val="24"/>
        </w:rPr>
        <w:t xml:space="preserve"> </w:t>
      </w:r>
      <w:r w:rsidR="004C651A" w:rsidRPr="00892EE1">
        <w:rPr>
          <w:rFonts w:asciiTheme="majorBidi" w:hAnsiTheme="majorBidi" w:cstheme="majorBidi"/>
          <w:sz w:val="24"/>
          <w:szCs w:val="24"/>
        </w:rPr>
        <w:t>JGC GASSI TOUIL</w:t>
      </w:r>
    </w:p>
    <w:p w:rsidR="00E42982" w:rsidRPr="00892EE1" w:rsidRDefault="004C651A" w:rsidP="00910DC4">
      <w:p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….etc. »</w:t>
      </w:r>
    </w:p>
    <w:p w:rsidR="004C651A" w:rsidRPr="000907C7" w:rsidRDefault="00E42982" w:rsidP="000907C7">
      <w:pPr>
        <w:pStyle w:val="Paragraphedeliste"/>
        <w:numPr>
          <w:ilvl w:val="0"/>
          <w:numId w:val="8"/>
        </w:numPr>
        <w:autoSpaceDE w:val="0"/>
        <w:autoSpaceDN w:val="0"/>
        <w:adjustRightInd w:val="0"/>
        <w:spacing w:after="0" w:line="240" w:lineRule="auto"/>
        <w:rPr>
          <w:rFonts w:asciiTheme="majorBidi" w:hAnsiTheme="majorBidi" w:cstheme="majorBidi"/>
          <w:b/>
          <w:bCs/>
          <w:sz w:val="24"/>
          <w:szCs w:val="24"/>
        </w:rPr>
      </w:pPr>
      <w:r w:rsidRPr="000907C7">
        <w:rPr>
          <w:rFonts w:asciiTheme="majorBidi" w:hAnsiTheme="majorBidi" w:cstheme="majorBidi"/>
          <w:b/>
          <w:bCs/>
          <w:sz w:val="24"/>
          <w:szCs w:val="24"/>
        </w:rPr>
        <w:t xml:space="preserve">Agent de Gestion de la Maintenance Assistées par Ordinateur </w:t>
      </w:r>
      <w:r w:rsidR="00663A25" w:rsidRPr="000907C7">
        <w:rPr>
          <w:rFonts w:asciiTheme="majorBidi" w:hAnsiTheme="majorBidi" w:cstheme="majorBidi"/>
          <w:b/>
          <w:bCs/>
          <w:sz w:val="24"/>
          <w:szCs w:val="24"/>
        </w:rPr>
        <w:t>Février</w:t>
      </w:r>
      <w:r w:rsidRPr="000907C7">
        <w:rPr>
          <w:rFonts w:asciiTheme="majorBidi" w:hAnsiTheme="majorBidi" w:cstheme="majorBidi"/>
          <w:b/>
          <w:bCs/>
          <w:sz w:val="24"/>
          <w:szCs w:val="24"/>
        </w:rPr>
        <w:t xml:space="preserve"> 2007 </w:t>
      </w:r>
      <w:r w:rsidRPr="000907C7">
        <w:rPr>
          <w:rFonts w:asciiTheme="majorBidi" w:hAnsiTheme="majorBidi" w:cstheme="majorBidi"/>
          <w:sz w:val="24"/>
          <w:szCs w:val="24"/>
        </w:rPr>
        <w:t xml:space="preserve"> </w:t>
      </w:r>
      <w:r w:rsidR="000907C7" w:rsidRPr="000907C7">
        <w:rPr>
          <w:rFonts w:asciiTheme="majorBidi" w:hAnsiTheme="majorBidi" w:cstheme="majorBidi"/>
          <w:b/>
          <w:bCs/>
          <w:sz w:val="24"/>
          <w:szCs w:val="24"/>
        </w:rPr>
        <w:t>déc. 2008</w:t>
      </w:r>
    </w:p>
    <w:p w:rsidR="00C234B5" w:rsidRPr="00892EE1" w:rsidRDefault="004C651A" w:rsidP="00892EE1">
      <w:pPr>
        <w:pStyle w:val="Paragraphedeliste"/>
        <w:numPr>
          <w:ilvl w:val="0"/>
          <w:numId w:val="5"/>
        </w:num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Planification de l’activité</w:t>
      </w:r>
      <w:r w:rsidR="00C234B5" w:rsidRPr="00892EE1">
        <w:rPr>
          <w:rFonts w:asciiTheme="majorBidi" w:hAnsiTheme="majorBidi" w:cstheme="majorBidi"/>
          <w:sz w:val="24"/>
          <w:szCs w:val="24"/>
        </w:rPr>
        <w:t xml:space="preserve"> de maintenance.</w:t>
      </w:r>
      <w:r w:rsidRPr="00892EE1">
        <w:rPr>
          <w:rFonts w:asciiTheme="majorBidi" w:hAnsiTheme="majorBidi" w:cstheme="majorBidi"/>
          <w:sz w:val="24"/>
          <w:szCs w:val="24"/>
        </w:rPr>
        <w:t xml:space="preserve"> </w:t>
      </w:r>
    </w:p>
    <w:p w:rsidR="00C234B5" w:rsidRPr="00892EE1" w:rsidRDefault="00C234B5" w:rsidP="00892EE1">
      <w:pPr>
        <w:pStyle w:val="Paragraphedeliste"/>
        <w:numPr>
          <w:ilvl w:val="0"/>
          <w:numId w:val="5"/>
        </w:num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A</w:t>
      </w:r>
      <w:r w:rsidR="004C651A" w:rsidRPr="00892EE1">
        <w:rPr>
          <w:rFonts w:asciiTheme="majorBidi" w:hAnsiTheme="majorBidi" w:cstheme="majorBidi"/>
          <w:sz w:val="24"/>
          <w:szCs w:val="24"/>
        </w:rPr>
        <w:t>ssurer la planification</w:t>
      </w:r>
      <w:r w:rsidRPr="00892EE1">
        <w:rPr>
          <w:rFonts w:asciiTheme="majorBidi" w:hAnsiTheme="majorBidi" w:cstheme="majorBidi"/>
          <w:sz w:val="24"/>
          <w:szCs w:val="24"/>
        </w:rPr>
        <w:t xml:space="preserve"> des i</w:t>
      </w:r>
      <w:r w:rsidR="004C651A" w:rsidRPr="00892EE1">
        <w:rPr>
          <w:rFonts w:asciiTheme="majorBidi" w:hAnsiTheme="majorBidi" w:cstheme="majorBidi"/>
          <w:sz w:val="24"/>
          <w:szCs w:val="24"/>
        </w:rPr>
        <w:t>ntervention</w:t>
      </w:r>
      <w:r w:rsidRPr="00892EE1">
        <w:rPr>
          <w:rFonts w:asciiTheme="majorBidi" w:hAnsiTheme="majorBidi" w:cstheme="majorBidi"/>
          <w:sz w:val="24"/>
          <w:szCs w:val="24"/>
        </w:rPr>
        <w:t>s</w:t>
      </w:r>
      <w:r w:rsidR="004C651A" w:rsidRPr="00892EE1">
        <w:rPr>
          <w:rFonts w:asciiTheme="majorBidi" w:hAnsiTheme="majorBidi" w:cstheme="majorBidi"/>
          <w:sz w:val="24"/>
          <w:szCs w:val="24"/>
        </w:rPr>
        <w:t xml:space="preserve"> curative et pré</w:t>
      </w:r>
      <w:r w:rsidRPr="00892EE1">
        <w:rPr>
          <w:rFonts w:asciiTheme="majorBidi" w:hAnsiTheme="majorBidi" w:cstheme="majorBidi"/>
          <w:sz w:val="24"/>
          <w:szCs w:val="24"/>
        </w:rPr>
        <w:t xml:space="preserve">ventive </w:t>
      </w:r>
    </w:p>
    <w:p w:rsidR="00A26255" w:rsidRPr="00D03F82" w:rsidRDefault="00C234B5" w:rsidP="000A3AF1">
      <w:pPr>
        <w:pStyle w:val="Paragraphedeliste"/>
        <w:numPr>
          <w:ilvl w:val="0"/>
          <w:numId w:val="5"/>
        </w:numPr>
        <w:autoSpaceDE w:val="0"/>
        <w:autoSpaceDN w:val="0"/>
        <w:adjustRightInd w:val="0"/>
        <w:spacing w:after="0" w:line="240" w:lineRule="auto"/>
        <w:rPr>
          <w:rFonts w:asciiTheme="majorBidi" w:hAnsiTheme="majorBidi" w:cstheme="majorBidi"/>
          <w:b/>
          <w:bCs/>
          <w:sz w:val="24"/>
          <w:szCs w:val="24"/>
          <w:u w:val="single"/>
        </w:rPr>
      </w:pPr>
      <w:r w:rsidRPr="00D03F82">
        <w:rPr>
          <w:rFonts w:asciiTheme="majorBidi" w:hAnsiTheme="majorBidi" w:cstheme="majorBidi"/>
          <w:sz w:val="24"/>
          <w:szCs w:val="24"/>
        </w:rPr>
        <w:t>E</w:t>
      </w:r>
      <w:r w:rsidR="004C651A" w:rsidRPr="00D03F82">
        <w:rPr>
          <w:rFonts w:asciiTheme="majorBidi" w:hAnsiTheme="majorBidi" w:cstheme="majorBidi"/>
          <w:sz w:val="24"/>
          <w:szCs w:val="24"/>
        </w:rPr>
        <w:t xml:space="preserve">tablissement du plan préventif pour </w:t>
      </w:r>
      <w:r w:rsidRPr="00D03F82">
        <w:rPr>
          <w:rFonts w:asciiTheme="majorBidi" w:hAnsiTheme="majorBidi" w:cstheme="majorBidi"/>
          <w:sz w:val="24"/>
          <w:szCs w:val="24"/>
        </w:rPr>
        <w:t xml:space="preserve">les </w:t>
      </w:r>
      <w:r w:rsidR="004C651A" w:rsidRPr="00D03F82">
        <w:rPr>
          <w:rFonts w:asciiTheme="majorBidi" w:hAnsiTheme="majorBidi" w:cstheme="majorBidi"/>
          <w:sz w:val="24"/>
          <w:szCs w:val="24"/>
        </w:rPr>
        <w:t>différent</w:t>
      </w:r>
      <w:r w:rsidRPr="00D03F82">
        <w:rPr>
          <w:rFonts w:asciiTheme="majorBidi" w:hAnsiTheme="majorBidi" w:cstheme="majorBidi"/>
          <w:sz w:val="24"/>
          <w:szCs w:val="24"/>
        </w:rPr>
        <w:t>s</w:t>
      </w:r>
      <w:r w:rsidR="004C651A" w:rsidRPr="00D03F82">
        <w:rPr>
          <w:rFonts w:asciiTheme="majorBidi" w:hAnsiTheme="majorBidi" w:cstheme="majorBidi"/>
          <w:sz w:val="24"/>
          <w:szCs w:val="24"/>
        </w:rPr>
        <w:t xml:space="preserve"> volet de la</w:t>
      </w:r>
      <w:r w:rsidRPr="00D03F82">
        <w:rPr>
          <w:rFonts w:asciiTheme="majorBidi" w:hAnsiTheme="majorBidi" w:cstheme="majorBidi"/>
          <w:sz w:val="24"/>
          <w:szCs w:val="24"/>
        </w:rPr>
        <w:t xml:space="preserve"> </w:t>
      </w:r>
      <w:r w:rsidR="004C651A" w:rsidRPr="00D03F82">
        <w:rPr>
          <w:rFonts w:asciiTheme="majorBidi" w:hAnsiTheme="majorBidi" w:cstheme="majorBidi"/>
          <w:sz w:val="24"/>
          <w:szCs w:val="24"/>
        </w:rPr>
        <w:t>maintenance</w:t>
      </w:r>
    </w:p>
    <w:p w:rsidR="00A26255" w:rsidRDefault="00A26255" w:rsidP="00663A25">
      <w:pPr>
        <w:autoSpaceDE w:val="0"/>
        <w:autoSpaceDN w:val="0"/>
        <w:adjustRightInd w:val="0"/>
        <w:spacing w:after="0" w:line="240" w:lineRule="auto"/>
        <w:rPr>
          <w:rFonts w:asciiTheme="majorBidi" w:hAnsiTheme="majorBidi" w:cstheme="majorBidi"/>
          <w:b/>
          <w:bCs/>
          <w:sz w:val="24"/>
          <w:szCs w:val="24"/>
          <w:u w:val="single"/>
        </w:rPr>
      </w:pPr>
    </w:p>
    <w:p w:rsidR="00E42982" w:rsidRDefault="00E42982" w:rsidP="00663A25">
      <w:pPr>
        <w:autoSpaceDE w:val="0"/>
        <w:autoSpaceDN w:val="0"/>
        <w:adjustRightInd w:val="0"/>
        <w:spacing w:after="0" w:line="240" w:lineRule="auto"/>
        <w:rPr>
          <w:rFonts w:asciiTheme="majorBidi" w:hAnsiTheme="majorBidi" w:cstheme="majorBidi"/>
          <w:b/>
          <w:bCs/>
          <w:sz w:val="24"/>
          <w:szCs w:val="24"/>
          <w:u w:val="single"/>
        </w:rPr>
      </w:pPr>
      <w:r w:rsidRPr="00910DC4">
        <w:rPr>
          <w:rFonts w:asciiTheme="majorBidi" w:hAnsiTheme="majorBidi" w:cstheme="majorBidi"/>
          <w:b/>
          <w:bCs/>
          <w:sz w:val="24"/>
          <w:szCs w:val="24"/>
          <w:u w:val="single"/>
        </w:rPr>
        <w:t>FORMATIONS ET DIPLOME</w:t>
      </w:r>
      <w:r w:rsidR="00910DC4" w:rsidRPr="00910DC4">
        <w:rPr>
          <w:rFonts w:asciiTheme="majorBidi" w:hAnsiTheme="majorBidi" w:cstheme="majorBidi"/>
          <w:b/>
          <w:bCs/>
          <w:sz w:val="24"/>
          <w:szCs w:val="24"/>
          <w:u w:val="single"/>
        </w:rPr>
        <w:t>S</w:t>
      </w:r>
    </w:p>
    <w:p w:rsidR="00A26255" w:rsidRDefault="00A26255" w:rsidP="00A26255">
      <w:pPr>
        <w:pStyle w:val="Paragraphedeliste"/>
        <w:numPr>
          <w:ilvl w:val="0"/>
          <w:numId w:val="8"/>
        </w:num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 xml:space="preserve">Cursus manager ‘diplomante » CESI ALGERIE </w:t>
      </w:r>
    </w:p>
    <w:p w:rsidR="00A26255" w:rsidRPr="00A26255" w:rsidRDefault="00A26255" w:rsidP="00A26255">
      <w:pPr>
        <w:pStyle w:val="Paragraphedeliste"/>
        <w:autoSpaceDE w:val="0"/>
        <w:autoSpaceDN w:val="0"/>
        <w:adjustRightInd w:val="0"/>
        <w:spacing w:after="0" w:line="240" w:lineRule="auto"/>
        <w:rPr>
          <w:rFonts w:asciiTheme="majorBidi" w:hAnsiTheme="majorBidi" w:cstheme="majorBidi"/>
          <w:bCs/>
          <w:sz w:val="24"/>
          <w:szCs w:val="24"/>
        </w:rPr>
      </w:pPr>
      <w:r w:rsidRPr="00A26255">
        <w:rPr>
          <w:rFonts w:asciiTheme="majorBidi" w:hAnsiTheme="majorBidi" w:cstheme="majorBidi"/>
          <w:bCs/>
          <w:sz w:val="24"/>
          <w:szCs w:val="24"/>
        </w:rPr>
        <w:t xml:space="preserve">09/2019 </w:t>
      </w:r>
      <w:r w:rsidR="003079CE" w:rsidRPr="00A26255">
        <w:rPr>
          <w:rFonts w:asciiTheme="majorBidi" w:hAnsiTheme="majorBidi" w:cstheme="majorBidi"/>
          <w:bCs/>
          <w:sz w:val="24"/>
          <w:szCs w:val="24"/>
        </w:rPr>
        <w:t>à</w:t>
      </w:r>
      <w:r w:rsidRPr="00A26255">
        <w:rPr>
          <w:rFonts w:asciiTheme="majorBidi" w:hAnsiTheme="majorBidi" w:cstheme="majorBidi"/>
          <w:bCs/>
          <w:sz w:val="24"/>
          <w:szCs w:val="24"/>
        </w:rPr>
        <w:t xml:space="preserve"> </w:t>
      </w:r>
      <w:r w:rsidR="009D30B3" w:rsidRPr="00A26255">
        <w:rPr>
          <w:rFonts w:asciiTheme="majorBidi" w:hAnsiTheme="majorBidi" w:cstheme="majorBidi"/>
          <w:bCs/>
          <w:sz w:val="24"/>
          <w:szCs w:val="24"/>
        </w:rPr>
        <w:t>ce jour</w:t>
      </w:r>
      <w:r w:rsidRPr="00A26255">
        <w:rPr>
          <w:rFonts w:asciiTheme="majorBidi" w:hAnsiTheme="majorBidi" w:cstheme="majorBidi"/>
          <w:bCs/>
          <w:sz w:val="24"/>
          <w:szCs w:val="24"/>
        </w:rPr>
        <w:t xml:space="preserve"> </w:t>
      </w:r>
    </w:p>
    <w:p w:rsidR="004C651A" w:rsidRPr="003C2B63" w:rsidRDefault="00E42982" w:rsidP="000907C7">
      <w:pPr>
        <w:pStyle w:val="Paragraphedeliste"/>
        <w:numPr>
          <w:ilvl w:val="0"/>
          <w:numId w:val="8"/>
        </w:numPr>
        <w:autoSpaceDE w:val="0"/>
        <w:autoSpaceDN w:val="0"/>
        <w:adjustRightInd w:val="0"/>
        <w:spacing w:after="0" w:line="240" w:lineRule="auto"/>
        <w:rPr>
          <w:rFonts w:asciiTheme="majorBidi" w:hAnsiTheme="majorBidi" w:cstheme="majorBidi"/>
          <w:sz w:val="24"/>
          <w:szCs w:val="24"/>
          <w:lang w:val="en-US"/>
        </w:rPr>
      </w:pPr>
      <w:r w:rsidRPr="003C2B63">
        <w:rPr>
          <w:rFonts w:asciiTheme="majorBidi" w:hAnsiTheme="majorBidi" w:cstheme="majorBidi"/>
          <w:b/>
          <w:bCs/>
          <w:sz w:val="24"/>
          <w:szCs w:val="24"/>
          <w:lang w:val="en-US"/>
        </w:rPr>
        <w:t>First Line Manager</w:t>
      </w:r>
      <w:r w:rsidR="004C651A" w:rsidRPr="003C2B63">
        <w:rPr>
          <w:rFonts w:asciiTheme="majorBidi" w:hAnsiTheme="majorBidi" w:cstheme="majorBidi"/>
          <w:b/>
          <w:bCs/>
          <w:sz w:val="24"/>
          <w:szCs w:val="24"/>
          <w:lang w:val="en-US"/>
        </w:rPr>
        <w:t xml:space="preserve"> </w:t>
      </w:r>
      <w:r w:rsidR="00892EE1" w:rsidRPr="003C2B63">
        <w:rPr>
          <w:rFonts w:asciiTheme="majorBidi" w:hAnsiTheme="majorBidi" w:cstheme="majorBidi"/>
          <w:b/>
          <w:bCs/>
          <w:sz w:val="24"/>
          <w:szCs w:val="24"/>
          <w:lang w:val="en-US"/>
        </w:rPr>
        <w:t xml:space="preserve"> « </w:t>
      </w:r>
      <w:r w:rsidR="00A26255" w:rsidRPr="003C2B63">
        <w:rPr>
          <w:rFonts w:asciiTheme="majorBidi" w:hAnsiTheme="majorBidi" w:cstheme="majorBidi"/>
          <w:b/>
          <w:bCs/>
          <w:sz w:val="24"/>
          <w:szCs w:val="24"/>
          <w:lang w:val="en-US"/>
        </w:rPr>
        <w:t>Certificat</w:t>
      </w:r>
      <w:r w:rsidR="00A26255">
        <w:rPr>
          <w:rFonts w:asciiTheme="majorBidi" w:hAnsiTheme="majorBidi" w:cstheme="majorBidi"/>
          <w:b/>
          <w:bCs/>
          <w:sz w:val="24"/>
          <w:szCs w:val="24"/>
          <w:lang w:val="en-US"/>
        </w:rPr>
        <w:t>e</w:t>
      </w:r>
      <w:r w:rsidR="00892EE1" w:rsidRPr="003C2B63">
        <w:rPr>
          <w:rFonts w:asciiTheme="majorBidi" w:hAnsiTheme="majorBidi" w:cstheme="majorBidi"/>
          <w:b/>
          <w:bCs/>
          <w:sz w:val="24"/>
          <w:szCs w:val="24"/>
          <w:lang w:val="en-US"/>
        </w:rPr>
        <w:t> »</w:t>
      </w:r>
      <w:r w:rsidR="00C234B5" w:rsidRPr="003C2B63">
        <w:rPr>
          <w:rFonts w:asciiTheme="majorBidi" w:hAnsiTheme="majorBidi" w:cstheme="majorBidi"/>
          <w:b/>
          <w:bCs/>
          <w:sz w:val="24"/>
          <w:szCs w:val="24"/>
          <w:lang w:val="en-US"/>
        </w:rPr>
        <w:t xml:space="preserve"> « FLM »</w:t>
      </w:r>
    </w:p>
    <w:p w:rsidR="004C651A" w:rsidRPr="00892EE1" w:rsidRDefault="004C651A" w:rsidP="004C651A">
      <w:p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MDI ALGER</w:t>
      </w:r>
      <w:r w:rsidR="00A26255">
        <w:rPr>
          <w:rFonts w:asciiTheme="majorBidi" w:hAnsiTheme="majorBidi" w:cstheme="majorBidi"/>
          <w:sz w:val="24"/>
          <w:szCs w:val="24"/>
        </w:rPr>
        <w:t xml:space="preserve">  213/214</w:t>
      </w:r>
    </w:p>
    <w:p w:rsidR="00C234B5" w:rsidRPr="00663A25" w:rsidRDefault="00F016C1" w:rsidP="00C234B5">
      <w:pPr>
        <w:pStyle w:val="Paragraphedeliste"/>
        <w:numPr>
          <w:ilvl w:val="0"/>
          <w:numId w:val="6"/>
        </w:numPr>
        <w:autoSpaceDE w:val="0"/>
        <w:autoSpaceDN w:val="0"/>
        <w:adjustRightInd w:val="0"/>
        <w:spacing w:after="0" w:line="240" w:lineRule="auto"/>
        <w:rPr>
          <w:rFonts w:asciiTheme="majorBidi" w:hAnsiTheme="majorBidi" w:cstheme="majorBidi"/>
          <w:sz w:val="24"/>
          <w:szCs w:val="24"/>
        </w:rPr>
      </w:pPr>
      <w:r w:rsidRPr="00663A25">
        <w:rPr>
          <w:rFonts w:asciiTheme="majorBidi" w:hAnsiTheme="majorBidi" w:cstheme="majorBidi"/>
          <w:sz w:val="24"/>
          <w:szCs w:val="24"/>
        </w:rPr>
        <w:lastRenderedPageBreak/>
        <w:t>F</w:t>
      </w:r>
      <w:r w:rsidR="004C651A" w:rsidRPr="00663A25">
        <w:rPr>
          <w:rFonts w:asciiTheme="majorBidi" w:hAnsiTheme="majorBidi" w:cstheme="majorBidi"/>
          <w:sz w:val="24"/>
          <w:szCs w:val="24"/>
        </w:rPr>
        <w:t>ormation sur le management des équipes</w:t>
      </w:r>
      <w:r w:rsidR="00C234B5" w:rsidRPr="00663A25">
        <w:rPr>
          <w:rFonts w:asciiTheme="majorBidi" w:hAnsiTheme="majorBidi" w:cstheme="majorBidi"/>
          <w:sz w:val="24"/>
          <w:szCs w:val="24"/>
        </w:rPr>
        <w:t xml:space="preserve"> </w:t>
      </w:r>
    </w:p>
    <w:p w:rsidR="00F016C1" w:rsidRPr="000907C7" w:rsidRDefault="00E42982" w:rsidP="000907C7">
      <w:pPr>
        <w:pStyle w:val="Paragraphedeliste"/>
        <w:numPr>
          <w:ilvl w:val="0"/>
          <w:numId w:val="8"/>
        </w:numPr>
        <w:autoSpaceDE w:val="0"/>
        <w:autoSpaceDN w:val="0"/>
        <w:adjustRightInd w:val="0"/>
        <w:spacing w:after="0" w:line="240" w:lineRule="auto"/>
        <w:rPr>
          <w:rFonts w:asciiTheme="majorBidi" w:hAnsiTheme="majorBidi" w:cstheme="majorBidi"/>
          <w:sz w:val="24"/>
          <w:szCs w:val="24"/>
          <w:lang w:val="en-US"/>
        </w:rPr>
      </w:pPr>
      <w:r w:rsidRPr="000907C7">
        <w:rPr>
          <w:rFonts w:asciiTheme="majorBidi" w:hAnsiTheme="majorBidi" w:cstheme="majorBidi"/>
          <w:b/>
          <w:bCs/>
          <w:sz w:val="24"/>
          <w:szCs w:val="24"/>
          <w:lang w:val="en-US"/>
        </w:rPr>
        <w:t>Process Kaiz</w:t>
      </w:r>
      <w:r w:rsidR="004C651A" w:rsidRPr="000907C7">
        <w:rPr>
          <w:rFonts w:asciiTheme="majorBidi" w:hAnsiTheme="majorBidi" w:cstheme="majorBidi"/>
          <w:b/>
          <w:bCs/>
          <w:sz w:val="24"/>
          <w:szCs w:val="24"/>
          <w:lang w:val="en-US"/>
        </w:rPr>
        <w:t xml:space="preserve">en Engineer PKE </w:t>
      </w:r>
      <w:r w:rsidR="00C234B5" w:rsidRPr="000907C7">
        <w:rPr>
          <w:rFonts w:asciiTheme="majorBidi" w:hAnsiTheme="majorBidi" w:cstheme="majorBidi"/>
          <w:b/>
          <w:bCs/>
          <w:sz w:val="24"/>
          <w:szCs w:val="24"/>
          <w:lang w:val="en-US"/>
        </w:rPr>
        <w:t>« </w:t>
      </w:r>
      <w:r w:rsidR="00663A25" w:rsidRPr="000907C7">
        <w:rPr>
          <w:rFonts w:asciiTheme="majorBidi" w:hAnsiTheme="majorBidi" w:cstheme="majorBidi"/>
          <w:b/>
          <w:bCs/>
          <w:sz w:val="24"/>
          <w:szCs w:val="24"/>
        </w:rPr>
        <w:t>Spécialisées</w:t>
      </w:r>
      <w:r w:rsidR="00C234B5" w:rsidRPr="000907C7">
        <w:rPr>
          <w:rFonts w:asciiTheme="majorBidi" w:hAnsiTheme="majorBidi" w:cstheme="majorBidi"/>
          <w:b/>
          <w:bCs/>
          <w:sz w:val="24"/>
          <w:szCs w:val="24"/>
          <w:lang w:val="en-US"/>
        </w:rPr>
        <w:t> »</w:t>
      </w:r>
    </w:p>
    <w:p w:rsidR="004C651A" w:rsidRPr="00892EE1" w:rsidRDefault="00A26255" w:rsidP="00663A25">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Solving EFESO France 09/2013 au 03/2014</w:t>
      </w:r>
    </w:p>
    <w:p w:rsidR="00C234B5" w:rsidRPr="00663A25" w:rsidRDefault="00F016C1" w:rsidP="004C651A">
      <w:pPr>
        <w:pStyle w:val="Paragraphedeliste"/>
        <w:numPr>
          <w:ilvl w:val="0"/>
          <w:numId w:val="6"/>
        </w:numPr>
        <w:autoSpaceDE w:val="0"/>
        <w:autoSpaceDN w:val="0"/>
        <w:adjustRightInd w:val="0"/>
        <w:spacing w:after="0" w:line="240" w:lineRule="auto"/>
        <w:rPr>
          <w:rFonts w:asciiTheme="majorBidi" w:hAnsiTheme="majorBidi" w:cstheme="majorBidi"/>
          <w:sz w:val="24"/>
          <w:szCs w:val="24"/>
        </w:rPr>
      </w:pPr>
      <w:r w:rsidRPr="00663A25">
        <w:rPr>
          <w:rFonts w:asciiTheme="majorBidi" w:hAnsiTheme="majorBidi" w:cstheme="majorBidi"/>
          <w:sz w:val="24"/>
          <w:szCs w:val="24"/>
        </w:rPr>
        <w:t>E</w:t>
      </w:r>
      <w:r w:rsidR="004C651A" w:rsidRPr="00663A25">
        <w:rPr>
          <w:rFonts w:asciiTheme="majorBidi" w:hAnsiTheme="majorBidi" w:cstheme="majorBidi"/>
          <w:sz w:val="24"/>
          <w:szCs w:val="24"/>
        </w:rPr>
        <w:t>xpertise de méthodologie maintenance</w:t>
      </w:r>
    </w:p>
    <w:p w:rsidR="00E42982" w:rsidRPr="000907C7" w:rsidRDefault="00C234B5" w:rsidP="000907C7">
      <w:pPr>
        <w:pStyle w:val="Paragraphedeliste"/>
        <w:numPr>
          <w:ilvl w:val="0"/>
          <w:numId w:val="8"/>
        </w:numPr>
        <w:autoSpaceDE w:val="0"/>
        <w:autoSpaceDN w:val="0"/>
        <w:adjustRightInd w:val="0"/>
        <w:spacing w:after="0" w:line="240" w:lineRule="auto"/>
        <w:rPr>
          <w:rFonts w:asciiTheme="majorBidi" w:hAnsiTheme="majorBidi" w:cstheme="majorBidi"/>
          <w:sz w:val="24"/>
          <w:szCs w:val="24"/>
        </w:rPr>
      </w:pPr>
      <w:r w:rsidRPr="000907C7">
        <w:rPr>
          <w:rFonts w:asciiTheme="majorBidi" w:hAnsiTheme="majorBidi" w:cstheme="majorBidi"/>
          <w:b/>
          <w:bCs/>
          <w:sz w:val="24"/>
          <w:szCs w:val="24"/>
        </w:rPr>
        <w:t>I</w:t>
      </w:r>
      <w:r w:rsidR="004C651A" w:rsidRPr="000907C7">
        <w:rPr>
          <w:rFonts w:asciiTheme="majorBidi" w:hAnsiTheme="majorBidi" w:cstheme="majorBidi"/>
          <w:b/>
          <w:bCs/>
          <w:sz w:val="24"/>
          <w:szCs w:val="24"/>
        </w:rPr>
        <w:t xml:space="preserve">ngénieur </w:t>
      </w:r>
      <w:r w:rsidRPr="000907C7">
        <w:rPr>
          <w:rFonts w:asciiTheme="majorBidi" w:hAnsiTheme="majorBidi" w:cstheme="majorBidi"/>
          <w:b/>
          <w:bCs/>
          <w:sz w:val="24"/>
          <w:szCs w:val="24"/>
        </w:rPr>
        <w:t>« </w:t>
      </w:r>
      <w:r w:rsidR="00F016C1" w:rsidRPr="000907C7">
        <w:rPr>
          <w:rFonts w:asciiTheme="majorBidi" w:hAnsiTheme="majorBidi" w:cstheme="majorBidi"/>
          <w:b/>
          <w:bCs/>
          <w:sz w:val="24"/>
          <w:szCs w:val="24"/>
        </w:rPr>
        <w:t>DIPLOMANTE</w:t>
      </w:r>
      <w:r w:rsidRPr="000907C7">
        <w:rPr>
          <w:rFonts w:asciiTheme="majorBidi" w:hAnsiTheme="majorBidi" w:cstheme="majorBidi"/>
          <w:b/>
          <w:bCs/>
          <w:sz w:val="24"/>
          <w:szCs w:val="24"/>
        </w:rPr>
        <w:t> »</w:t>
      </w:r>
      <w:r w:rsidR="000907C7">
        <w:rPr>
          <w:rFonts w:asciiTheme="majorBidi" w:hAnsiTheme="majorBidi" w:cstheme="majorBidi"/>
          <w:b/>
          <w:bCs/>
          <w:sz w:val="24"/>
          <w:szCs w:val="24"/>
        </w:rPr>
        <w:t xml:space="preserve"> « BAC+5 »</w:t>
      </w:r>
    </w:p>
    <w:p w:rsidR="004C651A" w:rsidRPr="00892EE1" w:rsidRDefault="00F016C1" w:rsidP="004C651A">
      <w:p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U</w:t>
      </w:r>
      <w:r w:rsidR="004C651A" w:rsidRPr="00892EE1">
        <w:rPr>
          <w:rFonts w:asciiTheme="majorBidi" w:hAnsiTheme="majorBidi" w:cstheme="majorBidi"/>
          <w:sz w:val="24"/>
          <w:szCs w:val="24"/>
        </w:rPr>
        <w:t>niversité Mouloud Mammeri</w:t>
      </w:r>
    </w:p>
    <w:p w:rsidR="00910DC4" w:rsidRPr="00663A25" w:rsidRDefault="00F016C1" w:rsidP="00910DC4">
      <w:pPr>
        <w:pStyle w:val="Paragraphedeliste"/>
        <w:numPr>
          <w:ilvl w:val="0"/>
          <w:numId w:val="6"/>
        </w:numPr>
        <w:autoSpaceDE w:val="0"/>
        <w:autoSpaceDN w:val="0"/>
        <w:adjustRightInd w:val="0"/>
        <w:spacing w:after="0" w:line="240" w:lineRule="auto"/>
        <w:rPr>
          <w:rFonts w:asciiTheme="majorBidi" w:hAnsiTheme="majorBidi" w:cstheme="majorBidi"/>
          <w:b/>
          <w:bCs/>
          <w:sz w:val="24"/>
          <w:szCs w:val="24"/>
        </w:rPr>
      </w:pPr>
      <w:r w:rsidRPr="00663A25">
        <w:rPr>
          <w:rFonts w:asciiTheme="majorBidi" w:hAnsiTheme="majorBidi" w:cstheme="majorBidi"/>
          <w:sz w:val="24"/>
          <w:szCs w:val="24"/>
        </w:rPr>
        <w:t>I</w:t>
      </w:r>
      <w:r w:rsidR="004C651A" w:rsidRPr="00663A25">
        <w:rPr>
          <w:rFonts w:asciiTheme="majorBidi" w:hAnsiTheme="majorBidi" w:cstheme="majorBidi"/>
          <w:sz w:val="24"/>
          <w:szCs w:val="24"/>
        </w:rPr>
        <w:t>ngénieur d’état en Electronique option communication</w:t>
      </w:r>
    </w:p>
    <w:p w:rsidR="00910DC4" w:rsidRDefault="00910DC4" w:rsidP="00910DC4">
      <w:pPr>
        <w:autoSpaceDE w:val="0"/>
        <w:autoSpaceDN w:val="0"/>
        <w:adjustRightInd w:val="0"/>
        <w:spacing w:after="0" w:line="240" w:lineRule="auto"/>
        <w:rPr>
          <w:rFonts w:asciiTheme="majorBidi" w:hAnsiTheme="majorBidi" w:cstheme="majorBidi"/>
          <w:b/>
          <w:bCs/>
          <w:sz w:val="24"/>
          <w:szCs w:val="24"/>
        </w:rPr>
      </w:pPr>
    </w:p>
    <w:p w:rsidR="00663A25" w:rsidRPr="00910DC4" w:rsidRDefault="00F016C1" w:rsidP="00663A25">
      <w:pPr>
        <w:autoSpaceDE w:val="0"/>
        <w:autoSpaceDN w:val="0"/>
        <w:adjustRightInd w:val="0"/>
        <w:spacing w:after="0" w:line="240" w:lineRule="auto"/>
        <w:rPr>
          <w:rFonts w:asciiTheme="majorBidi" w:hAnsiTheme="majorBidi" w:cstheme="majorBidi"/>
          <w:b/>
          <w:bCs/>
          <w:sz w:val="24"/>
          <w:szCs w:val="24"/>
          <w:u w:val="single"/>
        </w:rPr>
      </w:pPr>
      <w:r w:rsidRPr="00910DC4">
        <w:rPr>
          <w:rFonts w:asciiTheme="majorBidi" w:hAnsiTheme="majorBidi" w:cstheme="majorBidi"/>
          <w:b/>
          <w:bCs/>
          <w:sz w:val="24"/>
          <w:szCs w:val="24"/>
          <w:u w:val="single"/>
        </w:rPr>
        <w:t>COMPETENCES LINGUISTIQUES</w:t>
      </w:r>
    </w:p>
    <w:p w:rsidR="004C651A" w:rsidRPr="00892EE1" w:rsidRDefault="004C651A" w:rsidP="00892EE1">
      <w:p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b/>
          <w:bCs/>
          <w:sz w:val="24"/>
          <w:szCs w:val="24"/>
        </w:rPr>
        <w:t xml:space="preserve">Arabe : </w:t>
      </w:r>
      <w:r w:rsidRPr="00892EE1">
        <w:rPr>
          <w:rFonts w:asciiTheme="majorBidi" w:hAnsiTheme="majorBidi" w:cstheme="majorBidi"/>
          <w:sz w:val="24"/>
          <w:szCs w:val="24"/>
        </w:rPr>
        <w:t>Bilingue</w:t>
      </w:r>
      <w:r w:rsidR="00892EE1" w:rsidRPr="00892EE1">
        <w:rPr>
          <w:rFonts w:asciiTheme="majorBidi" w:hAnsiTheme="majorBidi" w:cstheme="majorBidi"/>
          <w:sz w:val="24"/>
          <w:szCs w:val="24"/>
        </w:rPr>
        <w:t xml:space="preserve">                             </w:t>
      </w:r>
      <w:r w:rsidR="00892EE1" w:rsidRPr="00892EE1">
        <w:rPr>
          <w:rFonts w:asciiTheme="majorBidi" w:hAnsiTheme="majorBidi" w:cstheme="majorBidi"/>
          <w:b/>
          <w:bCs/>
          <w:sz w:val="24"/>
          <w:szCs w:val="24"/>
        </w:rPr>
        <w:t xml:space="preserve">Anglais : </w:t>
      </w:r>
      <w:r w:rsidR="00892EE1" w:rsidRPr="00892EE1">
        <w:rPr>
          <w:rFonts w:asciiTheme="majorBidi" w:hAnsiTheme="majorBidi" w:cstheme="majorBidi"/>
          <w:sz w:val="24"/>
          <w:szCs w:val="24"/>
        </w:rPr>
        <w:t>Courant</w:t>
      </w:r>
    </w:p>
    <w:p w:rsidR="00892EE1" w:rsidRPr="00892EE1" w:rsidRDefault="004C651A" w:rsidP="00892EE1">
      <w:p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b/>
          <w:bCs/>
          <w:sz w:val="24"/>
          <w:szCs w:val="24"/>
        </w:rPr>
        <w:t xml:space="preserve">Français : </w:t>
      </w:r>
      <w:r w:rsidRPr="00892EE1">
        <w:rPr>
          <w:rFonts w:asciiTheme="majorBidi" w:hAnsiTheme="majorBidi" w:cstheme="majorBidi"/>
          <w:sz w:val="24"/>
          <w:szCs w:val="24"/>
        </w:rPr>
        <w:t>Bilingue</w:t>
      </w:r>
      <w:r w:rsidR="00892EE1" w:rsidRPr="00892EE1">
        <w:rPr>
          <w:rFonts w:asciiTheme="majorBidi" w:hAnsiTheme="majorBidi" w:cstheme="majorBidi"/>
          <w:sz w:val="24"/>
          <w:szCs w:val="24"/>
        </w:rPr>
        <w:t xml:space="preserve">                         </w:t>
      </w:r>
      <w:r w:rsidR="00892EE1" w:rsidRPr="00892EE1">
        <w:rPr>
          <w:rFonts w:asciiTheme="majorBidi" w:hAnsiTheme="majorBidi" w:cstheme="majorBidi"/>
          <w:b/>
          <w:bCs/>
          <w:sz w:val="24"/>
          <w:szCs w:val="24"/>
        </w:rPr>
        <w:t xml:space="preserve">Kabyle : </w:t>
      </w:r>
      <w:r w:rsidR="00892EE1" w:rsidRPr="00892EE1">
        <w:rPr>
          <w:rFonts w:asciiTheme="majorBidi" w:hAnsiTheme="majorBidi" w:cstheme="majorBidi"/>
          <w:sz w:val="24"/>
          <w:szCs w:val="24"/>
        </w:rPr>
        <w:t>Langue maternelle</w:t>
      </w:r>
    </w:p>
    <w:p w:rsidR="00A7545E" w:rsidRDefault="00A7545E" w:rsidP="00892EE1">
      <w:pPr>
        <w:autoSpaceDE w:val="0"/>
        <w:autoSpaceDN w:val="0"/>
        <w:adjustRightInd w:val="0"/>
        <w:spacing w:after="0" w:line="240" w:lineRule="auto"/>
        <w:rPr>
          <w:rFonts w:asciiTheme="majorBidi" w:hAnsiTheme="majorBidi" w:cstheme="majorBidi"/>
          <w:b/>
          <w:bCs/>
          <w:sz w:val="24"/>
          <w:szCs w:val="24"/>
          <w:u w:val="single"/>
        </w:rPr>
      </w:pPr>
    </w:p>
    <w:p w:rsidR="004C651A" w:rsidRPr="00910DC4" w:rsidRDefault="00F016C1" w:rsidP="00892EE1">
      <w:pPr>
        <w:autoSpaceDE w:val="0"/>
        <w:autoSpaceDN w:val="0"/>
        <w:adjustRightInd w:val="0"/>
        <w:spacing w:after="0" w:line="240" w:lineRule="auto"/>
        <w:rPr>
          <w:rFonts w:asciiTheme="majorBidi" w:hAnsiTheme="majorBidi" w:cstheme="majorBidi"/>
          <w:sz w:val="24"/>
          <w:szCs w:val="24"/>
          <w:u w:val="single"/>
        </w:rPr>
      </w:pPr>
      <w:r w:rsidRPr="00910DC4">
        <w:rPr>
          <w:rFonts w:asciiTheme="majorBidi" w:hAnsiTheme="majorBidi" w:cstheme="majorBidi"/>
          <w:b/>
          <w:bCs/>
          <w:sz w:val="24"/>
          <w:szCs w:val="24"/>
          <w:u w:val="single"/>
        </w:rPr>
        <w:t xml:space="preserve">AUTRES </w:t>
      </w:r>
      <w:r w:rsidR="004C651A" w:rsidRPr="00910DC4">
        <w:rPr>
          <w:rFonts w:asciiTheme="majorBidi" w:hAnsiTheme="majorBidi" w:cstheme="majorBidi"/>
          <w:b/>
          <w:bCs/>
          <w:sz w:val="24"/>
          <w:szCs w:val="24"/>
          <w:u w:val="single"/>
        </w:rPr>
        <w:t>COMPÉTENCES</w:t>
      </w:r>
    </w:p>
    <w:p w:rsidR="00892EE1" w:rsidRPr="00892EE1" w:rsidRDefault="00892EE1" w:rsidP="004C651A">
      <w:pPr>
        <w:autoSpaceDE w:val="0"/>
        <w:autoSpaceDN w:val="0"/>
        <w:adjustRightInd w:val="0"/>
        <w:spacing w:after="0" w:line="240" w:lineRule="auto"/>
        <w:rPr>
          <w:rFonts w:asciiTheme="majorBidi" w:hAnsiTheme="majorBidi" w:cstheme="majorBidi"/>
          <w:b/>
          <w:bCs/>
          <w:sz w:val="24"/>
          <w:szCs w:val="24"/>
        </w:rPr>
        <w:sectPr w:rsidR="00892EE1" w:rsidRPr="00892EE1" w:rsidSect="000907C7">
          <w:pgSz w:w="11906" w:h="16838"/>
          <w:pgMar w:top="567" w:right="849" w:bottom="1417" w:left="993" w:header="708" w:footer="708" w:gutter="0"/>
          <w:cols w:space="708"/>
          <w:docGrid w:linePitch="360"/>
        </w:sectPr>
      </w:pPr>
    </w:p>
    <w:p w:rsidR="004C651A" w:rsidRPr="00892EE1" w:rsidRDefault="004C651A" w:rsidP="004C651A">
      <w:p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Informatique : Avancé</w:t>
      </w:r>
    </w:p>
    <w:p w:rsidR="004C651A" w:rsidRPr="00892EE1" w:rsidRDefault="004C651A" w:rsidP="00687E8C">
      <w:p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Electricité</w:t>
      </w:r>
      <w:r w:rsidR="00566340">
        <w:rPr>
          <w:rFonts w:asciiTheme="majorBidi" w:hAnsiTheme="majorBidi" w:cstheme="majorBidi"/>
          <w:sz w:val="24"/>
          <w:szCs w:val="24"/>
        </w:rPr>
        <w:t>s</w:t>
      </w:r>
      <w:r w:rsidRPr="00892EE1">
        <w:rPr>
          <w:rFonts w:asciiTheme="majorBidi" w:hAnsiTheme="majorBidi" w:cstheme="majorBidi"/>
          <w:sz w:val="24"/>
          <w:szCs w:val="24"/>
        </w:rPr>
        <w:t xml:space="preserve"> : Moyen</w:t>
      </w:r>
    </w:p>
    <w:p w:rsidR="004C651A" w:rsidRPr="00892EE1" w:rsidRDefault="00892EE1" w:rsidP="00892EE1">
      <w:p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Mécanique</w:t>
      </w:r>
      <w:r w:rsidR="004C651A" w:rsidRPr="00892EE1">
        <w:rPr>
          <w:rFonts w:asciiTheme="majorBidi" w:hAnsiTheme="majorBidi" w:cstheme="majorBidi"/>
          <w:sz w:val="24"/>
          <w:szCs w:val="24"/>
        </w:rPr>
        <w:t xml:space="preserve"> </w:t>
      </w:r>
      <w:r w:rsidRPr="00892EE1">
        <w:rPr>
          <w:rFonts w:asciiTheme="majorBidi" w:hAnsiTheme="majorBidi" w:cstheme="majorBidi"/>
          <w:sz w:val="24"/>
          <w:szCs w:val="24"/>
        </w:rPr>
        <w:t>Générale</w:t>
      </w:r>
      <w:r w:rsidR="004C651A" w:rsidRPr="00892EE1">
        <w:rPr>
          <w:rFonts w:asciiTheme="majorBidi" w:hAnsiTheme="majorBidi" w:cstheme="majorBidi"/>
          <w:sz w:val="24"/>
          <w:szCs w:val="24"/>
        </w:rPr>
        <w:t xml:space="preserve"> : </w:t>
      </w:r>
      <w:r w:rsidRPr="00892EE1">
        <w:rPr>
          <w:rFonts w:asciiTheme="majorBidi" w:hAnsiTheme="majorBidi" w:cstheme="majorBidi"/>
          <w:sz w:val="24"/>
          <w:szCs w:val="24"/>
        </w:rPr>
        <w:t>Avancé</w:t>
      </w:r>
    </w:p>
    <w:p w:rsidR="004C651A" w:rsidRPr="00892EE1" w:rsidRDefault="004C651A" w:rsidP="004C651A">
      <w:p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Management / Encadrement : Avancé</w:t>
      </w:r>
    </w:p>
    <w:p w:rsidR="00F016C1" w:rsidRPr="00892EE1" w:rsidRDefault="004C651A" w:rsidP="00F016C1">
      <w:p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 xml:space="preserve">Gestion / Pilotage de projet : </w:t>
      </w:r>
      <w:r w:rsidR="00F016C1" w:rsidRPr="00892EE1">
        <w:rPr>
          <w:rFonts w:asciiTheme="majorBidi" w:hAnsiTheme="majorBidi" w:cstheme="majorBidi"/>
          <w:sz w:val="24"/>
          <w:szCs w:val="24"/>
        </w:rPr>
        <w:t xml:space="preserve">Avancé </w:t>
      </w:r>
    </w:p>
    <w:p w:rsidR="004C651A" w:rsidRPr="00892EE1" w:rsidRDefault="00C234B5" w:rsidP="00F016C1">
      <w:p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G</w:t>
      </w:r>
      <w:r w:rsidR="00687E8C">
        <w:rPr>
          <w:rFonts w:asciiTheme="majorBidi" w:hAnsiTheme="majorBidi" w:cstheme="majorBidi"/>
          <w:sz w:val="24"/>
          <w:szCs w:val="24"/>
        </w:rPr>
        <w:t>estion administrative</w:t>
      </w:r>
      <w:r w:rsidR="004C651A" w:rsidRPr="00892EE1">
        <w:rPr>
          <w:rFonts w:asciiTheme="majorBidi" w:hAnsiTheme="majorBidi" w:cstheme="majorBidi"/>
          <w:sz w:val="24"/>
          <w:szCs w:val="24"/>
        </w:rPr>
        <w:t xml:space="preserve"> : </w:t>
      </w:r>
      <w:r w:rsidR="00F016C1" w:rsidRPr="00892EE1">
        <w:rPr>
          <w:rFonts w:asciiTheme="majorBidi" w:hAnsiTheme="majorBidi" w:cstheme="majorBidi"/>
          <w:sz w:val="24"/>
          <w:szCs w:val="24"/>
        </w:rPr>
        <w:t>Avancé</w:t>
      </w:r>
    </w:p>
    <w:p w:rsidR="004C651A" w:rsidRPr="00892EE1" w:rsidRDefault="004C651A" w:rsidP="00F016C1">
      <w:p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 xml:space="preserve">Maintenance et réparation : </w:t>
      </w:r>
      <w:r w:rsidR="00F016C1" w:rsidRPr="00892EE1">
        <w:rPr>
          <w:rFonts w:asciiTheme="majorBidi" w:hAnsiTheme="majorBidi" w:cstheme="majorBidi"/>
          <w:sz w:val="24"/>
          <w:szCs w:val="24"/>
        </w:rPr>
        <w:t>Avancé</w:t>
      </w:r>
    </w:p>
    <w:p w:rsidR="004C651A" w:rsidRPr="00892EE1" w:rsidRDefault="004C651A" w:rsidP="00F016C1">
      <w:p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 xml:space="preserve">Norme ISO 14001 : </w:t>
      </w:r>
      <w:r w:rsidR="009D30B3">
        <w:rPr>
          <w:rFonts w:asciiTheme="majorBidi" w:hAnsiTheme="majorBidi" w:cstheme="majorBidi"/>
          <w:sz w:val="24"/>
          <w:szCs w:val="24"/>
        </w:rPr>
        <w:t>Moyen</w:t>
      </w:r>
    </w:p>
    <w:p w:rsidR="004C651A" w:rsidRPr="00892EE1" w:rsidRDefault="004C651A" w:rsidP="00F016C1">
      <w:p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Norme ISO 22000 :</w:t>
      </w:r>
      <w:r w:rsidR="00F016C1" w:rsidRPr="00892EE1">
        <w:rPr>
          <w:rFonts w:asciiTheme="majorBidi" w:hAnsiTheme="majorBidi" w:cstheme="majorBidi"/>
          <w:sz w:val="24"/>
          <w:szCs w:val="24"/>
        </w:rPr>
        <w:t xml:space="preserve"> </w:t>
      </w:r>
      <w:r w:rsidR="009D30B3">
        <w:rPr>
          <w:rFonts w:asciiTheme="majorBidi" w:hAnsiTheme="majorBidi" w:cstheme="majorBidi"/>
          <w:sz w:val="24"/>
          <w:szCs w:val="24"/>
        </w:rPr>
        <w:t>Moyen</w:t>
      </w:r>
    </w:p>
    <w:p w:rsidR="000907C7" w:rsidRPr="00892EE1" w:rsidRDefault="004C651A" w:rsidP="000907C7">
      <w:p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 xml:space="preserve">Norme ISO 9001 : </w:t>
      </w:r>
      <w:r w:rsidR="009D30B3">
        <w:rPr>
          <w:rFonts w:asciiTheme="majorBidi" w:hAnsiTheme="majorBidi" w:cstheme="majorBidi"/>
          <w:sz w:val="24"/>
          <w:szCs w:val="24"/>
        </w:rPr>
        <w:t>Moyen</w:t>
      </w:r>
    </w:p>
    <w:p w:rsidR="004C651A" w:rsidRPr="00892EE1" w:rsidRDefault="004C651A" w:rsidP="004C651A">
      <w:p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OHSAS 18001 : Moyen</w:t>
      </w:r>
    </w:p>
    <w:p w:rsidR="004C651A" w:rsidRPr="00892EE1" w:rsidRDefault="004C651A" w:rsidP="00910DC4">
      <w:p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Gestion / Pilotage de</w:t>
      </w:r>
      <w:r w:rsidR="00910DC4">
        <w:rPr>
          <w:rFonts w:asciiTheme="majorBidi" w:hAnsiTheme="majorBidi" w:cstheme="majorBidi"/>
          <w:sz w:val="24"/>
          <w:szCs w:val="24"/>
        </w:rPr>
        <w:t xml:space="preserve">s </w:t>
      </w:r>
      <w:r w:rsidR="00A7545E">
        <w:rPr>
          <w:rFonts w:asciiTheme="majorBidi" w:hAnsiTheme="majorBidi" w:cstheme="majorBidi"/>
          <w:sz w:val="24"/>
          <w:szCs w:val="24"/>
        </w:rPr>
        <w:t>équipes</w:t>
      </w:r>
      <w:r w:rsidRPr="00892EE1">
        <w:rPr>
          <w:rFonts w:asciiTheme="majorBidi" w:hAnsiTheme="majorBidi" w:cstheme="majorBidi"/>
          <w:sz w:val="24"/>
          <w:szCs w:val="24"/>
        </w:rPr>
        <w:t xml:space="preserve"> : </w:t>
      </w:r>
      <w:r w:rsidR="00F016C1" w:rsidRPr="00892EE1">
        <w:rPr>
          <w:rFonts w:asciiTheme="majorBidi" w:hAnsiTheme="majorBidi" w:cstheme="majorBidi"/>
          <w:sz w:val="24"/>
          <w:szCs w:val="24"/>
        </w:rPr>
        <w:t>Avancé</w:t>
      </w:r>
    </w:p>
    <w:p w:rsidR="004C651A" w:rsidRPr="00892EE1" w:rsidRDefault="004C651A" w:rsidP="004C651A">
      <w:p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Approvisionnement et achats : Avancé</w:t>
      </w:r>
    </w:p>
    <w:p w:rsidR="004C651A" w:rsidRPr="00892EE1" w:rsidRDefault="004C651A" w:rsidP="00892EE1">
      <w:p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 xml:space="preserve">Change management/conduite du </w:t>
      </w:r>
      <w:r w:rsidR="00892EE1" w:rsidRPr="00892EE1">
        <w:rPr>
          <w:rFonts w:asciiTheme="majorBidi" w:hAnsiTheme="majorBidi" w:cstheme="majorBidi"/>
          <w:sz w:val="24"/>
          <w:szCs w:val="24"/>
        </w:rPr>
        <w:t>changement : Avancé</w:t>
      </w:r>
    </w:p>
    <w:p w:rsidR="004C651A" w:rsidRPr="00892EE1" w:rsidRDefault="004C651A" w:rsidP="00F016C1">
      <w:p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 xml:space="preserve">TPM : </w:t>
      </w:r>
      <w:r w:rsidR="00F016C1" w:rsidRPr="00892EE1">
        <w:rPr>
          <w:rFonts w:asciiTheme="majorBidi" w:hAnsiTheme="majorBidi" w:cstheme="majorBidi"/>
          <w:sz w:val="24"/>
          <w:szCs w:val="24"/>
        </w:rPr>
        <w:t>Avancé</w:t>
      </w:r>
    </w:p>
    <w:p w:rsidR="004C651A" w:rsidRPr="00892EE1" w:rsidRDefault="00C234B5" w:rsidP="004C651A">
      <w:p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M</w:t>
      </w:r>
      <w:r w:rsidR="004C651A" w:rsidRPr="00892EE1">
        <w:rPr>
          <w:rFonts w:asciiTheme="majorBidi" w:hAnsiTheme="majorBidi" w:cstheme="majorBidi"/>
          <w:sz w:val="24"/>
          <w:szCs w:val="24"/>
        </w:rPr>
        <w:t>éthodologie maintenance : Avancé</w:t>
      </w:r>
    </w:p>
    <w:p w:rsidR="004C651A" w:rsidRPr="00892EE1" w:rsidRDefault="004C651A" w:rsidP="004C651A">
      <w:p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GMAO : Avancé</w:t>
      </w:r>
    </w:p>
    <w:p w:rsidR="004C651A" w:rsidRPr="00892EE1" w:rsidRDefault="00F016C1" w:rsidP="004C651A">
      <w:pPr>
        <w:autoSpaceDE w:val="0"/>
        <w:autoSpaceDN w:val="0"/>
        <w:adjustRightInd w:val="0"/>
        <w:spacing w:after="0" w:line="240" w:lineRule="auto"/>
        <w:rPr>
          <w:rFonts w:asciiTheme="majorBidi" w:hAnsiTheme="majorBidi" w:cstheme="majorBidi"/>
          <w:sz w:val="24"/>
          <w:szCs w:val="24"/>
        </w:rPr>
      </w:pPr>
      <w:r w:rsidRPr="00892EE1">
        <w:rPr>
          <w:rFonts w:asciiTheme="majorBidi" w:hAnsiTheme="majorBidi" w:cstheme="majorBidi"/>
          <w:sz w:val="24"/>
          <w:szCs w:val="24"/>
        </w:rPr>
        <w:t>Planification</w:t>
      </w:r>
      <w:r w:rsidR="00A7545E">
        <w:rPr>
          <w:rFonts w:asciiTheme="majorBidi" w:hAnsiTheme="majorBidi" w:cstheme="majorBidi"/>
          <w:sz w:val="24"/>
          <w:szCs w:val="24"/>
        </w:rPr>
        <w:t xml:space="preserve"> M</w:t>
      </w:r>
      <w:r w:rsidR="004C651A" w:rsidRPr="00892EE1">
        <w:rPr>
          <w:rFonts w:asciiTheme="majorBidi" w:hAnsiTheme="majorBidi" w:cstheme="majorBidi"/>
          <w:sz w:val="24"/>
          <w:szCs w:val="24"/>
        </w:rPr>
        <w:t>aintenance : Avancé</w:t>
      </w:r>
    </w:p>
    <w:p w:rsidR="00892EE1" w:rsidRPr="00892EE1" w:rsidRDefault="00892EE1" w:rsidP="004C651A">
      <w:pPr>
        <w:autoSpaceDE w:val="0"/>
        <w:autoSpaceDN w:val="0"/>
        <w:adjustRightInd w:val="0"/>
        <w:spacing w:after="0" w:line="240" w:lineRule="auto"/>
        <w:rPr>
          <w:rFonts w:asciiTheme="majorBidi" w:hAnsiTheme="majorBidi" w:cstheme="majorBidi"/>
          <w:sz w:val="24"/>
          <w:szCs w:val="24"/>
        </w:rPr>
        <w:sectPr w:rsidR="00892EE1" w:rsidRPr="00892EE1" w:rsidSect="00892EE1">
          <w:type w:val="continuous"/>
          <w:pgSz w:w="11906" w:h="16838"/>
          <w:pgMar w:top="1417" w:right="1417" w:bottom="1417" w:left="1417" w:header="708" w:footer="708" w:gutter="0"/>
          <w:cols w:num="2" w:space="708"/>
          <w:docGrid w:linePitch="360"/>
        </w:sectPr>
      </w:pPr>
    </w:p>
    <w:p w:rsidR="000907C7" w:rsidRDefault="000907C7" w:rsidP="004C651A">
      <w:pPr>
        <w:autoSpaceDE w:val="0"/>
        <w:autoSpaceDN w:val="0"/>
        <w:adjustRightInd w:val="0"/>
        <w:spacing w:after="0" w:line="240" w:lineRule="auto"/>
        <w:rPr>
          <w:rFonts w:asciiTheme="majorBidi" w:hAnsiTheme="majorBidi" w:cstheme="majorBidi"/>
          <w:b/>
          <w:bCs/>
          <w:sz w:val="24"/>
          <w:szCs w:val="24"/>
        </w:rPr>
      </w:pPr>
    </w:p>
    <w:p w:rsidR="004C651A" w:rsidRPr="000907C7" w:rsidRDefault="004C651A" w:rsidP="000907C7">
      <w:pPr>
        <w:autoSpaceDE w:val="0"/>
        <w:autoSpaceDN w:val="0"/>
        <w:adjustRightInd w:val="0"/>
        <w:spacing w:after="0" w:line="240" w:lineRule="auto"/>
        <w:ind w:left="-426"/>
        <w:rPr>
          <w:rFonts w:asciiTheme="majorBidi" w:hAnsiTheme="majorBidi" w:cstheme="majorBidi"/>
          <w:b/>
          <w:bCs/>
          <w:sz w:val="24"/>
          <w:szCs w:val="24"/>
          <w:u w:val="single"/>
        </w:rPr>
      </w:pPr>
      <w:r w:rsidRPr="000907C7">
        <w:rPr>
          <w:rFonts w:asciiTheme="majorBidi" w:hAnsiTheme="majorBidi" w:cstheme="majorBidi"/>
          <w:b/>
          <w:bCs/>
          <w:sz w:val="24"/>
          <w:szCs w:val="24"/>
          <w:u w:val="single"/>
        </w:rPr>
        <w:t>LOISIR</w:t>
      </w:r>
    </w:p>
    <w:p w:rsidR="00892EE1" w:rsidRPr="00892EE1" w:rsidRDefault="00892EE1" w:rsidP="00C234B5">
      <w:pPr>
        <w:spacing w:after="0" w:line="240" w:lineRule="auto"/>
        <w:rPr>
          <w:rFonts w:asciiTheme="majorBidi" w:hAnsiTheme="majorBidi" w:cstheme="majorBidi"/>
          <w:sz w:val="24"/>
          <w:szCs w:val="24"/>
        </w:rPr>
        <w:sectPr w:rsidR="00892EE1" w:rsidRPr="00892EE1" w:rsidSect="00892EE1">
          <w:type w:val="continuous"/>
          <w:pgSz w:w="11906" w:h="16838"/>
          <w:pgMar w:top="1417" w:right="1417" w:bottom="1417" w:left="1417" w:header="708" w:footer="708" w:gutter="0"/>
          <w:cols w:space="708"/>
          <w:docGrid w:linePitch="360"/>
        </w:sectPr>
      </w:pPr>
    </w:p>
    <w:p w:rsidR="00C234B5" w:rsidRPr="00892EE1" w:rsidRDefault="00C234B5" w:rsidP="00C234B5">
      <w:pPr>
        <w:spacing w:after="0" w:line="240" w:lineRule="auto"/>
        <w:rPr>
          <w:rFonts w:asciiTheme="majorBidi" w:hAnsiTheme="majorBidi" w:cstheme="majorBidi"/>
          <w:sz w:val="24"/>
          <w:szCs w:val="24"/>
        </w:rPr>
      </w:pPr>
      <w:r w:rsidRPr="00892EE1">
        <w:rPr>
          <w:rFonts w:asciiTheme="majorBidi" w:hAnsiTheme="majorBidi" w:cstheme="majorBidi"/>
          <w:sz w:val="24"/>
          <w:szCs w:val="24"/>
        </w:rPr>
        <w:t>Musique</w:t>
      </w:r>
      <w:r w:rsidR="004C651A" w:rsidRPr="00892EE1">
        <w:rPr>
          <w:rFonts w:asciiTheme="majorBidi" w:hAnsiTheme="majorBidi" w:cstheme="majorBidi"/>
          <w:sz w:val="24"/>
          <w:szCs w:val="24"/>
        </w:rPr>
        <w:t xml:space="preserve"> </w:t>
      </w:r>
    </w:p>
    <w:p w:rsidR="00C234B5" w:rsidRPr="00892EE1" w:rsidRDefault="00C234B5" w:rsidP="00C234B5">
      <w:pPr>
        <w:spacing w:after="0" w:line="240" w:lineRule="auto"/>
        <w:rPr>
          <w:rFonts w:asciiTheme="majorBidi" w:hAnsiTheme="majorBidi" w:cstheme="majorBidi"/>
          <w:sz w:val="24"/>
          <w:szCs w:val="24"/>
        </w:rPr>
      </w:pPr>
      <w:r w:rsidRPr="00892EE1">
        <w:rPr>
          <w:rFonts w:asciiTheme="majorBidi" w:hAnsiTheme="majorBidi" w:cstheme="majorBidi"/>
          <w:sz w:val="24"/>
          <w:szCs w:val="24"/>
        </w:rPr>
        <w:t>Nouvelles technologie</w:t>
      </w:r>
      <w:r w:rsidR="004C651A" w:rsidRPr="00892EE1">
        <w:rPr>
          <w:rFonts w:asciiTheme="majorBidi" w:hAnsiTheme="majorBidi" w:cstheme="majorBidi"/>
          <w:sz w:val="24"/>
          <w:szCs w:val="24"/>
        </w:rPr>
        <w:t xml:space="preserve"> </w:t>
      </w:r>
    </w:p>
    <w:p w:rsidR="00C234B5" w:rsidRPr="00892EE1" w:rsidRDefault="00C234B5" w:rsidP="00C234B5">
      <w:pPr>
        <w:spacing w:after="0" w:line="240" w:lineRule="auto"/>
        <w:rPr>
          <w:rFonts w:asciiTheme="majorBidi" w:hAnsiTheme="majorBidi" w:cstheme="majorBidi"/>
          <w:sz w:val="24"/>
          <w:szCs w:val="24"/>
        </w:rPr>
      </w:pPr>
      <w:r w:rsidRPr="00892EE1">
        <w:rPr>
          <w:rFonts w:asciiTheme="majorBidi" w:hAnsiTheme="majorBidi" w:cstheme="majorBidi"/>
          <w:sz w:val="24"/>
          <w:szCs w:val="24"/>
        </w:rPr>
        <w:t>Lecture</w:t>
      </w:r>
      <w:r w:rsidR="004C651A" w:rsidRPr="00892EE1">
        <w:rPr>
          <w:rFonts w:asciiTheme="majorBidi" w:hAnsiTheme="majorBidi" w:cstheme="majorBidi"/>
          <w:sz w:val="24"/>
          <w:szCs w:val="24"/>
        </w:rPr>
        <w:t xml:space="preserve"> </w:t>
      </w:r>
    </w:p>
    <w:p w:rsidR="00892EE1" w:rsidRPr="00892EE1" w:rsidRDefault="00683416" w:rsidP="00C234B5">
      <w:pPr>
        <w:spacing w:after="0" w:line="240" w:lineRule="auto"/>
        <w:rPr>
          <w:rFonts w:asciiTheme="majorBidi" w:hAnsiTheme="majorBidi" w:cstheme="majorBidi"/>
          <w:sz w:val="24"/>
          <w:szCs w:val="24"/>
        </w:rPr>
        <w:sectPr w:rsidR="00892EE1" w:rsidRPr="00892EE1" w:rsidSect="00892EE1">
          <w:type w:val="continuous"/>
          <w:pgSz w:w="11906" w:h="16838"/>
          <w:pgMar w:top="1417" w:right="1417" w:bottom="1417" w:left="1417" w:header="708" w:footer="708" w:gutter="0"/>
          <w:cols w:num="2" w:space="708"/>
          <w:docGrid w:linePitch="360"/>
        </w:sectPr>
      </w:pPr>
      <w:r>
        <w:rPr>
          <w:rFonts w:asciiTheme="majorBidi" w:hAnsiTheme="majorBidi" w:cstheme="majorBidi"/>
          <w:sz w:val="24"/>
          <w:szCs w:val="24"/>
        </w:rPr>
        <w:t>Internet</w:t>
      </w:r>
    </w:p>
    <w:p w:rsidR="003637D4" w:rsidRPr="00892EE1" w:rsidRDefault="003637D4" w:rsidP="00C234B5">
      <w:pPr>
        <w:spacing w:after="0" w:line="240" w:lineRule="auto"/>
        <w:rPr>
          <w:rFonts w:asciiTheme="majorBidi" w:hAnsiTheme="majorBidi" w:cstheme="majorBidi"/>
          <w:sz w:val="24"/>
          <w:szCs w:val="24"/>
        </w:rPr>
      </w:pPr>
      <w:bookmarkStart w:id="0" w:name="_GoBack"/>
      <w:bookmarkEnd w:id="0"/>
    </w:p>
    <w:sectPr w:rsidR="003637D4" w:rsidRPr="00892EE1" w:rsidSect="000907C7">
      <w:type w:val="continuous"/>
      <w:pgSz w:w="11906" w:h="16838"/>
      <w:pgMar w:top="0"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3399"/>
    <w:multiLevelType w:val="hybridMultilevel"/>
    <w:tmpl w:val="F1CA86B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D05326"/>
    <w:multiLevelType w:val="hybridMultilevel"/>
    <w:tmpl w:val="639CD10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6D72C4"/>
    <w:multiLevelType w:val="hybridMultilevel"/>
    <w:tmpl w:val="544E99B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101E58"/>
    <w:multiLevelType w:val="hybridMultilevel"/>
    <w:tmpl w:val="9CD8B64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0B47EA"/>
    <w:multiLevelType w:val="hybridMultilevel"/>
    <w:tmpl w:val="20AAA61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7332B3"/>
    <w:multiLevelType w:val="hybridMultilevel"/>
    <w:tmpl w:val="6464DE1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EB588B"/>
    <w:multiLevelType w:val="hybridMultilevel"/>
    <w:tmpl w:val="39F82BA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74223A"/>
    <w:multiLevelType w:val="hybridMultilevel"/>
    <w:tmpl w:val="947A8BB0"/>
    <w:lvl w:ilvl="0" w:tplc="040C000D">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8" w15:restartNumberingAfterBreak="0">
    <w:nsid w:val="47CE6B38"/>
    <w:multiLevelType w:val="hybridMultilevel"/>
    <w:tmpl w:val="B86A623E"/>
    <w:lvl w:ilvl="0" w:tplc="040C000D">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523158DF"/>
    <w:multiLevelType w:val="hybridMultilevel"/>
    <w:tmpl w:val="419693F2"/>
    <w:lvl w:ilvl="0" w:tplc="040C000D">
      <w:start w:val="1"/>
      <w:numFmt w:val="bullet"/>
      <w:lvlText w:val=""/>
      <w:lvlJc w:val="left"/>
      <w:pPr>
        <w:ind w:left="735" w:hanging="360"/>
      </w:pPr>
      <w:rPr>
        <w:rFonts w:ascii="Wingdings" w:hAnsi="Wingdings" w:hint="default"/>
      </w:rPr>
    </w:lvl>
    <w:lvl w:ilvl="1" w:tplc="040C0003" w:tentative="1">
      <w:start w:val="1"/>
      <w:numFmt w:val="bullet"/>
      <w:lvlText w:val="o"/>
      <w:lvlJc w:val="left"/>
      <w:pPr>
        <w:ind w:left="1455" w:hanging="360"/>
      </w:pPr>
      <w:rPr>
        <w:rFonts w:ascii="Courier New" w:hAnsi="Courier New" w:cs="Courier New" w:hint="default"/>
      </w:rPr>
    </w:lvl>
    <w:lvl w:ilvl="2" w:tplc="040C0005" w:tentative="1">
      <w:start w:val="1"/>
      <w:numFmt w:val="bullet"/>
      <w:lvlText w:val=""/>
      <w:lvlJc w:val="left"/>
      <w:pPr>
        <w:ind w:left="2175" w:hanging="360"/>
      </w:pPr>
      <w:rPr>
        <w:rFonts w:ascii="Wingdings" w:hAnsi="Wingdings" w:hint="default"/>
      </w:rPr>
    </w:lvl>
    <w:lvl w:ilvl="3" w:tplc="040C0001" w:tentative="1">
      <w:start w:val="1"/>
      <w:numFmt w:val="bullet"/>
      <w:lvlText w:val=""/>
      <w:lvlJc w:val="left"/>
      <w:pPr>
        <w:ind w:left="2895" w:hanging="360"/>
      </w:pPr>
      <w:rPr>
        <w:rFonts w:ascii="Symbol" w:hAnsi="Symbol" w:hint="default"/>
      </w:rPr>
    </w:lvl>
    <w:lvl w:ilvl="4" w:tplc="040C0003" w:tentative="1">
      <w:start w:val="1"/>
      <w:numFmt w:val="bullet"/>
      <w:lvlText w:val="o"/>
      <w:lvlJc w:val="left"/>
      <w:pPr>
        <w:ind w:left="3615" w:hanging="360"/>
      </w:pPr>
      <w:rPr>
        <w:rFonts w:ascii="Courier New" w:hAnsi="Courier New" w:cs="Courier New" w:hint="default"/>
      </w:rPr>
    </w:lvl>
    <w:lvl w:ilvl="5" w:tplc="040C0005" w:tentative="1">
      <w:start w:val="1"/>
      <w:numFmt w:val="bullet"/>
      <w:lvlText w:val=""/>
      <w:lvlJc w:val="left"/>
      <w:pPr>
        <w:ind w:left="4335" w:hanging="360"/>
      </w:pPr>
      <w:rPr>
        <w:rFonts w:ascii="Wingdings" w:hAnsi="Wingdings" w:hint="default"/>
      </w:rPr>
    </w:lvl>
    <w:lvl w:ilvl="6" w:tplc="040C0001" w:tentative="1">
      <w:start w:val="1"/>
      <w:numFmt w:val="bullet"/>
      <w:lvlText w:val=""/>
      <w:lvlJc w:val="left"/>
      <w:pPr>
        <w:ind w:left="5055" w:hanging="360"/>
      </w:pPr>
      <w:rPr>
        <w:rFonts w:ascii="Symbol" w:hAnsi="Symbol" w:hint="default"/>
      </w:rPr>
    </w:lvl>
    <w:lvl w:ilvl="7" w:tplc="040C0003" w:tentative="1">
      <w:start w:val="1"/>
      <w:numFmt w:val="bullet"/>
      <w:lvlText w:val="o"/>
      <w:lvlJc w:val="left"/>
      <w:pPr>
        <w:ind w:left="5775" w:hanging="360"/>
      </w:pPr>
      <w:rPr>
        <w:rFonts w:ascii="Courier New" w:hAnsi="Courier New" w:cs="Courier New" w:hint="default"/>
      </w:rPr>
    </w:lvl>
    <w:lvl w:ilvl="8" w:tplc="040C0005" w:tentative="1">
      <w:start w:val="1"/>
      <w:numFmt w:val="bullet"/>
      <w:lvlText w:val=""/>
      <w:lvlJc w:val="left"/>
      <w:pPr>
        <w:ind w:left="6495" w:hanging="360"/>
      </w:pPr>
      <w:rPr>
        <w:rFonts w:ascii="Wingdings" w:hAnsi="Wingdings" w:hint="default"/>
      </w:rPr>
    </w:lvl>
  </w:abstractNum>
  <w:abstractNum w:abstractNumId="10" w15:restartNumberingAfterBreak="0">
    <w:nsid w:val="52FA7D8A"/>
    <w:multiLevelType w:val="hybridMultilevel"/>
    <w:tmpl w:val="AFB6441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0A85F6A"/>
    <w:multiLevelType w:val="hybridMultilevel"/>
    <w:tmpl w:val="47107F2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62A38DA"/>
    <w:multiLevelType w:val="hybridMultilevel"/>
    <w:tmpl w:val="72D6197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
  </w:num>
  <w:num w:numId="4">
    <w:abstractNumId w:val="6"/>
  </w:num>
  <w:num w:numId="5">
    <w:abstractNumId w:val="12"/>
  </w:num>
  <w:num w:numId="6">
    <w:abstractNumId w:val="5"/>
  </w:num>
  <w:num w:numId="7">
    <w:abstractNumId w:val="2"/>
  </w:num>
  <w:num w:numId="8">
    <w:abstractNumId w:val="0"/>
  </w:num>
  <w:num w:numId="9">
    <w:abstractNumId w:val="3"/>
  </w:num>
  <w:num w:numId="10">
    <w:abstractNumId w:val="11"/>
  </w:num>
  <w:num w:numId="11">
    <w:abstractNumId w:val="4"/>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51A"/>
    <w:rsid w:val="00004F8D"/>
    <w:rsid w:val="000567CA"/>
    <w:rsid w:val="00080A32"/>
    <w:rsid w:val="000849A9"/>
    <w:rsid w:val="000907C7"/>
    <w:rsid w:val="000D3A1B"/>
    <w:rsid w:val="00114895"/>
    <w:rsid w:val="001D34F5"/>
    <w:rsid w:val="002226CF"/>
    <w:rsid w:val="002904C0"/>
    <w:rsid w:val="003079CE"/>
    <w:rsid w:val="0031082B"/>
    <w:rsid w:val="0032005C"/>
    <w:rsid w:val="0036097F"/>
    <w:rsid w:val="003637D4"/>
    <w:rsid w:val="003A56CE"/>
    <w:rsid w:val="003C2B63"/>
    <w:rsid w:val="003C6666"/>
    <w:rsid w:val="003F4439"/>
    <w:rsid w:val="00467402"/>
    <w:rsid w:val="0048349C"/>
    <w:rsid w:val="004C651A"/>
    <w:rsid w:val="0050106E"/>
    <w:rsid w:val="0052517A"/>
    <w:rsid w:val="005376BC"/>
    <w:rsid w:val="00566340"/>
    <w:rsid w:val="005E4545"/>
    <w:rsid w:val="00643A1B"/>
    <w:rsid w:val="00663A25"/>
    <w:rsid w:val="00683416"/>
    <w:rsid w:val="00687E8C"/>
    <w:rsid w:val="006B00CB"/>
    <w:rsid w:val="006B5A03"/>
    <w:rsid w:val="00737AC2"/>
    <w:rsid w:val="007C336C"/>
    <w:rsid w:val="0081595F"/>
    <w:rsid w:val="00883DEB"/>
    <w:rsid w:val="00892EE1"/>
    <w:rsid w:val="008E3A2B"/>
    <w:rsid w:val="00910DC4"/>
    <w:rsid w:val="00921E74"/>
    <w:rsid w:val="009C467D"/>
    <w:rsid w:val="009D30B3"/>
    <w:rsid w:val="00A26255"/>
    <w:rsid w:val="00A45D04"/>
    <w:rsid w:val="00A7545E"/>
    <w:rsid w:val="00A776FD"/>
    <w:rsid w:val="00AB60FA"/>
    <w:rsid w:val="00B02B21"/>
    <w:rsid w:val="00C00CDA"/>
    <w:rsid w:val="00C00F6B"/>
    <w:rsid w:val="00C13067"/>
    <w:rsid w:val="00C234B5"/>
    <w:rsid w:val="00C255D7"/>
    <w:rsid w:val="00C61D74"/>
    <w:rsid w:val="00C85254"/>
    <w:rsid w:val="00C9401E"/>
    <w:rsid w:val="00D03F82"/>
    <w:rsid w:val="00DB74F7"/>
    <w:rsid w:val="00E113D2"/>
    <w:rsid w:val="00E26148"/>
    <w:rsid w:val="00E42982"/>
    <w:rsid w:val="00F016C1"/>
    <w:rsid w:val="00F71A84"/>
    <w:rsid w:val="00FC73E7"/>
    <w:rsid w:val="00FE0301"/>
    <w:rsid w:val="00FF70B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189F8"/>
  <w15:docId w15:val="{46E40C0E-7A2F-4CDB-8F73-EFECA352A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7D4"/>
  </w:style>
  <w:style w:type="paragraph" w:styleId="Titre1">
    <w:name w:val="heading 1"/>
    <w:basedOn w:val="Normal"/>
    <w:next w:val="Normal"/>
    <w:link w:val="Titre1Car"/>
    <w:uiPriority w:val="9"/>
    <w:qFormat/>
    <w:rsid w:val="00C130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130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34B5"/>
    <w:pPr>
      <w:ind w:left="720"/>
      <w:contextualSpacing/>
    </w:pPr>
  </w:style>
  <w:style w:type="paragraph" w:styleId="Textedebulles">
    <w:name w:val="Balloon Text"/>
    <w:basedOn w:val="Normal"/>
    <w:link w:val="TextedebullesCar"/>
    <w:uiPriority w:val="99"/>
    <w:semiHidden/>
    <w:unhideWhenUsed/>
    <w:rsid w:val="005251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517A"/>
    <w:rPr>
      <w:rFonts w:ascii="Tahoma" w:hAnsi="Tahoma" w:cs="Tahoma"/>
      <w:sz w:val="16"/>
      <w:szCs w:val="16"/>
    </w:rPr>
  </w:style>
  <w:style w:type="paragraph" w:styleId="Sansinterligne">
    <w:name w:val="No Spacing"/>
    <w:uiPriority w:val="1"/>
    <w:qFormat/>
    <w:rsid w:val="00C13067"/>
    <w:pPr>
      <w:spacing w:after="0" w:line="240" w:lineRule="auto"/>
    </w:pPr>
  </w:style>
  <w:style w:type="character" w:customStyle="1" w:styleId="Titre1Car">
    <w:name w:val="Titre 1 Car"/>
    <w:basedOn w:val="Policepardfaut"/>
    <w:link w:val="Titre1"/>
    <w:uiPriority w:val="9"/>
    <w:rsid w:val="00C1306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13067"/>
    <w:rPr>
      <w:rFonts w:asciiTheme="majorHAnsi" w:eastAsiaTheme="majorEastAsia" w:hAnsiTheme="majorHAnsi" w:cstheme="majorBidi"/>
      <w:b/>
      <w:bCs/>
      <w:color w:val="4F81BD" w:themeColor="accent1"/>
      <w:sz w:val="26"/>
      <w:szCs w:val="26"/>
    </w:rPr>
  </w:style>
  <w:style w:type="character" w:styleId="Accentuationlgre">
    <w:name w:val="Subtle Emphasis"/>
    <w:basedOn w:val="Policepardfaut"/>
    <w:uiPriority w:val="19"/>
    <w:qFormat/>
    <w:rsid w:val="00C13067"/>
    <w:rPr>
      <w:i/>
      <w:iCs/>
      <w:color w:val="808080" w:themeColor="text1" w:themeTint="7F"/>
    </w:rPr>
  </w:style>
  <w:style w:type="paragraph" w:customStyle="1" w:styleId="DateduCV">
    <w:name w:val="Date du C.V."/>
    <w:basedOn w:val="Normal"/>
    <w:qFormat/>
    <w:rsid w:val="00A26255"/>
    <w:pPr>
      <w:spacing w:before="40" w:after="40" w:line="288" w:lineRule="auto"/>
      <w:ind w:right="1440"/>
    </w:pPr>
    <w:rPr>
      <w:color w:val="595959" w:themeColor="text1" w:themeTint="A6"/>
      <w:kern w:val="20"/>
      <w:sz w:val="20"/>
      <w:szCs w:val="20"/>
      <w:lang w:eastAsia="fr-FR"/>
    </w:rPr>
  </w:style>
  <w:style w:type="table" w:customStyle="1" w:styleId="TableaudeCV">
    <w:name w:val="Tableau de CV"/>
    <w:basedOn w:val="TableauNormal"/>
    <w:uiPriority w:val="99"/>
    <w:rsid w:val="00A26255"/>
    <w:pPr>
      <w:spacing w:before="40" w:after="160" w:line="288" w:lineRule="auto"/>
    </w:pPr>
    <w:rPr>
      <w:color w:val="595959" w:themeColor="text1" w:themeTint="A6"/>
      <w:sz w:val="20"/>
      <w:szCs w:val="20"/>
      <w:lang w:eastAsia="fr-FR"/>
    </w:rPr>
    <w:tblPr>
      <w:tblBorders>
        <w:insideH w:val="single" w:sz="4" w:space="0" w:color="4F81BD" w:themeColor="accent1"/>
      </w:tblBorders>
      <w:tblCellMar>
        <w:top w:w="144" w:type="dxa"/>
        <w:left w:w="0" w:type="dxa"/>
        <w:bottom w:w="144" w:type="dxa"/>
        <w:right w:w="0" w:type="dxa"/>
      </w:tblCellMar>
    </w:tblPr>
  </w:style>
  <w:style w:type="paragraph" w:customStyle="1" w:styleId="Default">
    <w:name w:val="Default"/>
    <w:rsid w:val="00A26255"/>
    <w:pPr>
      <w:autoSpaceDE w:val="0"/>
      <w:autoSpaceDN w:val="0"/>
      <w:adjustRightInd w:val="0"/>
      <w:spacing w:after="0" w:line="240" w:lineRule="auto"/>
    </w:pPr>
    <w:rPr>
      <w:rFonts w:ascii="Calibri" w:hAnsi="Calibri" w:cs="Calibri"/>
      <w:color w:val="00000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881</Words>
  <Characters>4847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aksoum.yousef</dc:creator>
  <cp:lastModifiedBy>Youcef AKSOUM</cp:lastModifiedBy>
  <cp:revision>11</cp:revision>
  <cp:lastPrinted>2019-09-25T09:04:00Z</cp:lastPrinted>
  <dcterms:created xsi:type="dcterms:W3CDTF">2019-03-25T12:23:00Z</dcterms:created>
  <dcterms:modified xsi:type="dcterms:W3CDTF">2020-02-13T15:37:00Z</dcterms:modified>
</cp:coreProperties>
</file>