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Net concrete quantity 20 m3. Add exactly 5% waste to the ordered quantity.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concrete takeoff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