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Revision A: 12 W1 windows at EGP 1200 each; 4 W2 windows at EGP 1500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 revision A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