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Simple regression · sections 3.1, 3.2, 3.3 · 43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Costly and slow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2,000 MH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independent variable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43,300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intercept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2,300 MH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t-statistic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$11 per MH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Simple; needs two points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21,300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Best-fit line through all points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21,300 + $11 × MH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Needs data and care in use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Studies inputs needed per unit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3.3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3.3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3.3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plot checks linearity and outliers.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Engineering analysis studies the inputs needed; the other methods need past data.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Activity drives the cost; choose its extremes.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Change in cost ÷ change in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slope is the variable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R² measures the share of variation explained.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intercept does not make an extrapolation safe.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Multiple regression · section 3.6 · 37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$11.5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0.992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54,800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15,000 + 11.5 × 3,200 + 150 × 20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$61,200  a + b ×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A high R² does not extend the relevant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It estimates fixed cost within the range of the data.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A t-statistic below about 2 means the estimate is weak.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Multiple means more than one driver.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Twelve months of fixed cost + the rate × annual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There is one dependent variable.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R² says nothing about the fixed share.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$51,000  a + b₁x₁ + b₂x₂.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R² is not a probability of being right.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Ease of measurement does not make a driver causal.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 plot does not give the fixed cost by itself.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This t belongs to the intercept.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Software does not need the plot.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Estimating Costs: worked example · section 3.7 · 45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676,800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678,000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18,900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rate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255,600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19,100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Reliability measure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460,800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20,900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Reliability measure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422,400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Reliability measure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676,800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0.964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10.4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424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9,760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high-low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Use January and March, the activity extremes.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$12,500  $26,000 − $7.50 × 1,800.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Cost depends on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 t-statistic above about 2 shows significance.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It is the typical scatter around the line.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$12,200  5,200 + 3.5 × 2,000.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Intercept + coefficient × units; R² is not used in the arithmetic.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Each coefficient is a rate for its own variable.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Zero activity is an extrapolation.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Two points may not represent the rest.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Model 1 fits better and its driver is significant.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Twelve months of fixed cost + 12 × annual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In simple regression, R² = r².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The intercept estimates fixed cost.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3 · Answer Keys</dc:title>
  <dc:subject>Estimating Costs: High-Low and Regression</dc:subject>
  <cp:category>Student Book</cp:category>
</cp:coreProperties>
</file>