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Lean resource management · sections 17.2, 17.7 · 63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Shorter setups (Chapter 16)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Devices that stop mistakes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Map of every step and wait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Shows where waste is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Moving pallets between two buildings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Checking every invoice twice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month of bottles in a rented store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Staff walking to fetch caps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Under-filled jars, re-filtering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Ignoring line workers' improvement ideas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Signals pull materials when needed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Less inventory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covers the whole chain and all three flows.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Shared data stops small demand changes from becoming large swings in orders.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Stock beyond what is needed is waste.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Removing waste shortens flow and frees stock.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MRP plans materials, not credit.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Gross − receipts − (on hand − safety stock).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ERP integrates every function.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the next step or the customer asks for the product  JIT is a pull system.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Problems stop production at once.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Integration through shared data is the point.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One entry updates every function.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The supplier controls the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Avoidable cost − price + rent.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53   </w:t>
      </w:r>
      <w:r>
        <w:rPr>
          <w:sz w:val="15"/>
          <w:szCs w:val="15"/>
        </w:rPr>
        <w:t xml:space="preserve">Old yearly cost − new yearly cost.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Outsourcing · part 2 · sections 17.6, 17.7 · 64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Avoidable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Avoidable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37,000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avoidable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avoidable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2.80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33,000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29,000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kanban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Suppliers are links in the chain.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Waste, not value, is removed.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Unneeded movement of people is motion; organizing the area removes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Cheap setups make small batches economic.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These are operational benefits, not just cost cuts.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With nothing available, net needs equal gross needs.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ERP shares one database.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Allocated overhead is not avoidable.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It pushes materials based on a forecast plan.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Pull production keeps stock low and follows demand.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Costs are recorded at a few trigger points.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Shared data removes reconciliations between departments.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One shared database removes duplicate entry.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The work moves to another company.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17 · Answer Keys</dc:title>
  <dc:subject>Supply Chain Management: Lean, MRP, JIT, ERP and Outsourcing</dc:subject>
  <cp:category>Student Book</cp:category>
</cp:coreProperties>
</file>