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21--unit-3--a-doubling-of-risk"/>
    <w:p>
      <w:pPr>
        <w:pStyle w:val="Heading1"/>
      </w:pPr>
      <w:r>
        <w:t xml:space="preserve">B2.1 · Unit 3 · A Doubling of Risk</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50–71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The health desk of a newspaper with a printed press release, a preprint on screen, a whiteboard carrying a base rate, a phone on speaker and a headline draft on a sticky note." title="" id="21" name="Picture"/>
            <a:graphic>
              <a:graphicData uri="http://schemas.openxmlformats.org/drawingml/2006/picture">
                <pic:pic>
                  <pic:nvPicPr>
                    <pic:cNvPr descr="figures/fig_b21_u03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health desk, twenty past four — Twelve things to find. Two of them carry the same number and one says what it is out of.</w:t>
      </w:r>
    </w:p>
    <w:bookmarkEnd w:id="23"/>
    <w:bookmarkEnd w:id="24"/>
    <w:bookmarkStart w:id="104" w:name="how-sure-are-you"/>
    <w:p>
      <w:pPr>
        <w:pStyle w:val="Heading1"/>
      </w:pPr>
      <w:r>
        <w:t xml:space="preserve">How sure are you?</w:t>
      </w:r>
    </w:p>
    <w:p>
      <w:pPr>
        <w:pStyle w:val="FirstParagraph"/>
      </w:pPr>
      <w:r>
        <w:rPr>
          <w:bCs/>
          <w:b/>
        </w:rPr>
        <w:t xml:space="preserve">By the end of this unit you can set your certainty exactly where the evidence puts it, and</w:t>
      </w:r>
      <w:r>
        <w:rPr>
          <w:bCs/>
          <w:b/>
        </w:rPr>
        <w:t xml:space="preserve"> </w:t>
      </w:r>
      <w:r>
        <w:rPr>
          <w:bCs/>
          <w:b/>
        </w:rPr>
        <w:t xml:space="preserve">defend the setting.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press release that says</w:t>
            </w:r>
            <w:r>
              <w:t xml:space="preserve"> </w:t>
            </w:r>
            <w:r>
              <w:rPr>
                <w:iCs/>
                <w:i/>
              </w:rPr>
              <w:t xml:space="preserve">doubles</w:t>
            </w:r>
            <w:r>
              <w:t xml:space="preserve">, a preprint that says</w:t>
            </w:r>
            <w:r>
              <w:t xml:space="preserve"> </w:t>
            </w:r>
            <w:r>
              <w:rPr>
                <w:iCs/>
                <w:i/>
              </w:rPr>
              <w:t xml:space="preserve">four in ten thousand</w:t>
            </w:r>
            <w:r>
              <w:t xml:space="preserve">, and a headline due at six</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full epistemic range of modals · 28 words for risk and evidence · 22 words and phrases for calibrating certainty · stress on a modal</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every claim is pitched at its evidence</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Two of them contain the same number and only one of them</w:t>
      </w:r>
      <w:r>
        <w:t xml:space="preserve"> </w:t>
      </w:r>
      <w:r>
        <w:t xml:space="preserve">says what it is out of.</w:t>
      </w:r>
    </w:p>
    <w:p>
      <w:pPr>
        <w:pStyle w:val="BlockText"/>
      </w:pPr>
      <w:r>
        <w:t xml:space="preserve">the printed press release · the preprint on the screen · the whiteboard with the base rate on it ·</w:t>
      </w:r>
      <w:r>
        <w:t xml:space="preserve"> </w:t>
      </w:r>
      <w:r>
        <w:t xml:space="preserve">the phone on speaker to an epidemiologist · the headline draft on a sticky note ·</w:t>
      </w:r>
      <w:r>
        <w:t xml:space="preserve"> </w:t>
      </w:r>
      <w:r>
        <w:t xml:space="preserve">the health desk's correction log · a calculator · a chart with a shaded band on it ·</w:t>
      </w:r>
      <w:r>
        <w:t xml:space="preserve"> </w:t>
      </w:r>
      <w:r>
        <w:t xml:space="preserve">the style guide open at RISK · the clock showing 16:40 · the first edition deadline on the wall ·</w:t>
      </w:r>
      <w:r>
        <w:t xml:space="preserve"> </w:t>
      </w:r>
      <w:r>
        <w:t xml:space="preserve">a mug with a university logo</w:t>
      </w:r>
    </w:p>
    <w:bookmarkEnd w:id="25"/>
    <w:bookmarkStart w:id="26" w:name="X10dfe7c1c4fd1eb21e1364f7f70bf368e463cd2"/>
    <w:p>
      <w:pPr>
        <w:pStyle w:val="Heading3"/>
      </w:pPr>
      <w:r>
        <w:t xml:space="preserve">0B · Guess it</w:t>
      </w:r>
    </w:p>
    <w:p>
      <w:pPr>
        <w:pStyle w:val="FirstParagraph"/>
      </w:pPr>
      <w:r>
        <w:rPr>
          <w:bCs/>
          <w:b/>
        </w:rPr>
        <w:t xml:space="preserve">One object in this picture would change the headline if anybody read it.</w:t>
      </w:r>
      <w:r>
        <w:t xml:space="preserve"> </w:t>
      </w:r>
      <w:r>
        <w:t xml:space="preserve">Which one, and why</w:t>
      </w:r>
      <w:r>
        <w:t xml:space="preserve"> </w:t>
      </w:r>
      <w:r>
        <w:t xml:space="preserve">has nobody opened it?</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Describe something about your own future that you are sure of, and</w:t>
      </w:r>
      <w:r>
        <w:rPr>
          <w:iCs/>
          <w:i/>
        </w:rPr>
        <w:t xml:space="preserve"> </w:t>
      </w:r>
      <w:r>
        <w:rPr>
          <w:iCs/>
          <w:i/>
        </w:rPr>
        <w:t xml:space="preserve">something you are only fairly sure of. Make the difference audible.</w:t>
      </w:r>
      <w:r>
        <w:t xml:space="preserve"> </w:t>
      </w:r>
      <w:r>
        <w:t xml:space="preserve">You will record it again at</w:t>
      </w:r>
      <w:r>
        <w:t xml:space="preserve"> </w:t>
      </w:r>
      <w:r>
        <w:t xml:space="preserve">the end of this 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risk claim in four layers, from the data through the analysis and the statement of uncertainty to the headline, where none of the technical words survives." title="" id="29" name="Picture"/>
            <a:graphic>
              <a:graphicData uri="http://schemas.openxmlformats.org/drawingml/2006/picture">
                <pic:pic>
                  <pic:nvPicPr>
                    <pic:cNvPr descr="figures/fig_b21_u03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number, in section — Twelve words, and the layer each one lives on. Count how many reach the top.</w:t>
      </w:r>
    </w:p>
    <w:bookmarkStart w:id="31" w:name="X6de785543ca40996f83e327bd10813176c00588"/>
    <w:p>
      <w:pPr>
        <w:pStyle w:val="Heading3"/>
      </w:pPr>
      <w:r>
        <w:t xml:space="preserve">1A · Meet — the words under a number</w:t>
      </w:r>
    </w:p>
    <w:p>
      <w:pPr>
        <w:pStyle w:val="FirstParagraph"/>
      </w:pPr>
      <w:r>
        <w:t xml:space="preserve">Match each word to one layer of the cutaway.</w:t>
      </w:r>
    </w:p>
    <w:p>
      <w:pPr>
        <w:pStyle w:val="BlockText"/>
      </w:pPr>
      <w:r>
        <w:rPr>
          <w:bCs/>
          <w:b/>
        </w:rPr>
        <w:t xml:space="preserve">risk</w:t>
      </w:r>
      <w:r>
        <w:t xml:space="preserve"> </w:t>
      </w:r>
      <w:r>
        <w:t xml:space="preserve">·</w:t>
      </w:r>
      <w:r>
        <w:t xml:space="preserve"> </w:t>
      </w:r>
      <w:r>
        <w:rPr>
          <w:bCs/>
          <w:b/>
        </w:rPr>
        <w:t xml:space="preserve">hazard</w:t>
      </w:r>
      <w:r>
        <w:t xml:space="preserve"> </w:t>
      </w:r>
      <w:r>
        <w:t xml:space="preserve">·</w:t>
      </w:r>
      <w:r>
        <w:t xml:space="preserve"> </w:t>
      </w:r>
      <w:r>
        <w:rPr>
          <w:bCs/>
          <w:b/>
        </w:rPr>
        <w:t xml:space="preserve">exposure</w:t>
      </w:r>
      <w:r>
        <w:t xml:space="preserve"> </w:t>
      </w:r>
      <w:r>
        <w:t xml:space="preserve">·</w:t>
      </w:r>
      <w:r>
        <w:t xml:space="preserve"> </w:t>
      </w:r>
      <w:r>
        <w:rPr>
          <w:bCs/>
          <w:b/>
        </w:rPr>
        <w:t xml:space="preserve">incidence</w:t>
      </w:r>
      <w:r>
        <w:t xml:space="preserve"> </w:t>
      </w:r>
      <w:r>
        <w:t xml:space="preserve">·</w:t>
      </w:r>
      <w:r>
        <w:t xml:space="preserve"> </w:t>
      </w:r>
      <w:r>
        <w:rPr>
          <w:bCs/>
          <w:b/>
        </w:rPr>
        <w:t xml:space="preserve">prevalence</w:t>
      </w:r>
      <w:r>
        <w:t xml:space="preserve"> </w:t>
      </w:r>
      <w:r>
        <w:t xml:space="preserve">·</w:t>
      </w:r>
      <w:r>
        <w:t xml:space="preserve"> </w:t>
      </w:r>
      <w:r>
        <w:rPr>
          <w:bCs/>
          <w:b/>
        </w:rPr>
        <w:t xml:space="preserve">baseline</w:t>
      </w:r>
      <w:r>
        <w:t xml:space="preserve"> </w:t>
      </w:r>
      <w:r>
        <w:t xml:space="preserve">·</w:t>
      </w:r>
      <w:r>
        <w:t xml:space="preserve"> </w:t>
      </w:r>
      <w:r>
        <w:rPr>
          <w:bCs/>
          <w:b/>
        </w:rPr>
        <w:t xml:space="preserve">confidence</w:t>
      </w:r>
      <w:r>
        <w:t xml:space="preserve"> </w:t>
      </w:r>
      <w:r>
        <w:t xml:space="preserve">·</w:t>
      </w:r>
      <w:r>
        <w:t xml:space="preserve"> </w:t>
      </w:r>
      <w:r>
        <w:rPr>
          <w:bCs/>
          <w:b/>
        </w:rPr>
        <w:t xml:space="preserve">interval</w:t>
      </w:r>
      <w:r>
        <w:t xml:space="preserve"> </w:t>
      </w:r>
      <w:r>
        <w:t xml:space="preserve">·</w:t>
      </w:r>
      <w:r>
        <w:t xml:space="preserve"> </w:t>
      </w:r>
      <w:r>
        <w:rPr>
          <w:bCs/>
          <w:b/>
        </w:rPr>
        <w:t xml:space="preserve">significance</w:t>
      </w:r>
      <w:r>
        <w:t xml:space="preserve"> </w:t>
      </w:r>
      <w:r>
        <w:t xml:space="preserve">·</w:t>
      </w:r>
      <w:r>
        <w:t xml:space="preserve"> </w:t>
      </w:r>
      <w:r>
        <w:rPr>
          <w:bCs/>
          <w:b/>
        </w:rPr>
        <w:t xml:space="preserve">correlation</w:t>
      </w:r>
      <w:r>
        <w:t xml:space="preserve"> </w:t>
      </w:r>
      <w:r>
        <w:t xml:space="preserve">·</w:t>
      </w:r>
      <w:r>
        <w:t xml:space="preserve"> </w:t>
      </w:r>
      <w:r>
        <w:rPr>
          <w:bCs/>
          <w:b/>
        </w:rPr>
        <w:t xml:space="preserve">causation</w:t>
      </w:r>
      <w:r>
        <w:t xml:space="preserve"> </w:t>
      </w:r>
      <w:r>
        <w:t xml:space="preserve">·</w:t>
      </w:r>
      <w:r>
        <w:t xml:space="preserve"> </w:t>
      </w:r>
      <w:r>
        <w:rPr>
          <w:bCs/>
          <w:b/>
        </w:rPr>
        <w:t xml:space="preserve">cohort</w:t>
      </w:r>
    </w:p>
    <w:bookmarkEnd w:id="31"/>
    <w:bookmarkStart w:id="32" w:name="X878c87ee62e954d12702b7ebe527c055e1d5f9c"/>
    <w:p>
      <w:pPr>
        <w:pStyle w:val="Heading3"/>
      </w:pPr>
      <w:r>
        <w:t xml:space="preserve">1B · Sort — counted in people, a relation between numbers, or a measure of doubt?</w:t>
      </w:r>
    </w:p>
    <w:p>
      <w:pPr>
        <w:pStyle w:val="FirstParagraph"/>
      </w:pPr>
      <w:r>
        <w:t xml:space="preserve">Three columns.</w:t>
      </w:r>
      <w:r>
        <w:t xml:space="preserve"> </w:t>
      </w:r>
      <w:r>
        <w:rPr>
          <w:bCs/>
          <w:b/>
        </w:rPr>
        <w:t xml:space="preserve">Two of the twelve are swapped for one another in print almost daily, and that</w:t>
      </w:r>
      <w:r>
        <w:rPr>
          <w:bCs/>
          <w:b/>
        </w:rPr>
        <w:t xml:space="preserve"> </w:t>
      </w:r>
      <w:r>
        <w:rPr>
          <w:bCs/>
          <w:b/>
        </w:rPr>
        <w:t xml:space="preserve">swap is the subject of this unit.</w:t>
      </w:r>
    </w:p>
    <w:p>
      <w:pPr>
        <w:pStyle w:val="BlockText"/>
      </w:pPr>
      <w:r>
        <w:t xml:space="preserve">cohort · incidence · risk · confidence · prevalence · correlation · interval · exposure ·</w:t>
      </w:r>
      <w:r>
        <w:t xml:space="preserve"> </w:t>
      </w:r>
      <w:r>
        <w:t xml:space="preserve">hazard · baseline · causation · significance</w:t>
      </w:r>
    </w:p>
    <w:bookmarkEnd w:id="32"/>
    <w:bookmarkStart w:id="33" w:name="X1389775f1a1782285fe4c9c16025760bae7a93f"/>
    <w:p>
      <w:pPr>
        <w:pStyle w:val="Heading3"/>
      </w:pPr>
      <w:r>
        <w:t xml:space="preserve">1C · Meet — the five phrases a risk story turns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absolute risk</w:t>
            </w:r>
          </w:p>
        </w:tc>
        <w:tc>
          <w:tcPr/>
          <w:p>
            <w:pPr>
              <w:pStyle w:val="Compact"/>
              <w:jc w:val="left"/>
            </w:pPr>
            <w:r>
              <w:t xml:space="preserve">How many people out of how many. The only figure a reader can act on.</w:t>
            </w:r>
          </w:p>
        </w:tc>
      </w:tr>
      <w:tr>
        <w:tc>
          <w:tcPr/>
          <w:p>
            <w:pPr>
              <w:pStyle w:val="Compact"/>
              <w:jc w:val="left"/>
            </w:pPr>
            <w:r>
              <w:rPr>
                <w:bCs/>
                <w:b/>
              </w:rPr>
              <w:t xml:space="preserve">relative risk</w:t>
            </w:r>
          </w:p>
        </w:tc>
        <w:tc>
          <w:tcPr/>
          <w:p>
            <w:pPr>
              <w:pStyle w:val="Compact"/>
              <w:jc w:val="left"/>
            </w:pPr>
            <w:r>
              <w:t xml:space="preserve">One risk divided by another. Large, dramatic, and meaningless alone.</w:t>
            </w:r>
          </w:p>
        </w:tc>
      </w:tr>
      <w:tr>
        <w:tc>
          <w:tcPr/>
          <w:p>
            <w:pPr>
              <w:pStyle w:val="Compact"/>
              <w:jc w:val="left"/>
            </w:pPr>
            <w:r>
              <w:rPr>
                <w:bCs/>
                <w:b/>
              </w:rPr>
              <w:t xml:space="preserve">a doubling of risk</w:t>
            </w:r>
          </w:p>
        </w:tc>
        <w:tc>
          <w:tcPr/>
          <w:p>
            <w:pPr>
              <w:pStyle w:val="Compact"/>
              <w:jc w:val="left"/>
            </w:pPr>
            <w:r>
              <w:t xml:space="preserve">Two in a million, or four in ten. The phrase does not distinguish them.</w:t>
            </w:r>
          </w:p>
        </w:tc>
      </w:tr>
      <w:tr>
        <w:tc>
          <w:tcPr/>
          <w:p>
            <w:pPr>
              <w:pStyle w:val="Compact"/>
              <w:jc w:val="left"/>
            </w:pPr>
            <w:r>
              <w:rPr>
                <w:bCs/>
                <w:b/>
              </w:rPr>
              <w:t xml:space="preserve">the base rate</w:t>
            </w:r>
          </w:p>
        </w:tc>
        <w:tc>
          <w:tcPr/>
          <w:p>
            <w:pPr>
              <w:pStyle w:val="Compact"/>
              <w:jc w:val="left"/>
            </w:pPr>
            <w:r>
              <w:t xml:space="preserve">What the risk was before anything happened. Almost never printed.</w:t>
            </w:r>
          </w:p>
        </w:tc>
      </w:tr>
      <w:tr>
        <w:tc>
          <w:tcPr/>
          <w:p>
            <w:pPr>
              <w:pStyle w:val="Compact"/>
              <w:jc w:val="left"/>
            </w:pPr>
            <w:r>
              <w:rPr>
                <w:bCs/>
                <w:b/>
              </w:rPr>
              <w:t xml:space="preserve">statistically significant</w:t>
            </w:r>
          </w:p>
        </w:tc>
        <w:tc>
          <w:tcPr/>
          <w:p>
            <w:pPr>
              <w:pStyle w:val="Compact"/>
              <w:jc w:val="left"/>
            </w:pPr>
            <w:r>
              <w:t xml:space="preserve">Unlikely to be chance. Not a synonym for large, important or true.</w:t>
            </w:r>
          </w:p>
        </w:tc>
      </w:tr>
    </w:tbl>
    <w:bookmarkEnd w:id="33"/>
    <w:bookmarkStart w:id="34" w:name="X3791d3de53719824b00db6c6fb07d252b3c2aa8"/>
    <w:p>
      <w:pPr>
        <w:pStyle w:val="Heading3"/>
      </w:pPr>
      <w:r>
        <w:t xml:space="preserve">1D · Collocation Lab</w:t>
      </w:r>
    </w:p>
    <w:p>
      <w:pPr>
        <w:pStyle w:val="FirstParagraph"/>
      </w:pPr>
      <w:r>
        <w:t xml:space="preserve">Complete each one, and say which of the five has been checked by somebody with no stake in it.</w:t>
      </w:r>
    </w:p>
    <w:p>
      <w:pPr>
        <w:pStyle w:val="BlockText"/>
      </w:pPr>
      <w:r>
        <w:rPr>
          <w:bCs/>
          <w:b/>
        </w:rPr>
        <w:t xml:space="preserve">a causal link</w:t>
      </w:r>
      <w:r>
        <w:t xml:space="preserve"> </w:t>
      </w:r>
      <w:r>
        <w:t xml:space="preserve">·</w:t>
      </w:r>
      <w:r>
        <w:t xml:space="preserve"> </w:t>
      </w:r>
      <w:r>
        <w:rPr>
          <w:bCs/>
          <w:b/>
        </w:rPr>
        <w:t xml:space="preserve">the margin of error</w:t>
      </w:r>
      <w:r>
        <w:t xml:space="preserve"> </w:t>
      </w:r>
      <w:r>
        <w:t xml:space="preserve">·</w:t>
      </w:r>
      <w:r>
        <w:t xml:space="preserve"> </w:t>
      </w:r>
      <w:r>
        <w:rPr>
          <w:bCs/>
          <w:b/>
        </w:rPr>
        <w:t xml:space="preserve">peer reviewed</w:t>
      </w:r>
      <w:r>
        <w:t xml:space="preserve"> </w:t>
      </w:r>
      <w:r>
        <w:t xml:space="preserve">·</w:t>
      </w:r>
      <w:r>
        <w:t xml:space="preserve"> </w:t>
      </w:r>
      <w:r>
        <w:rPr>
          <w:bCs/>
          <w:b/>
        </w:rPr>
        <w:t xml:space="preserve">a preprint</w:t>
      </w:r>
      <w:r>
        <w:t xml:space="preserve"> </w:t>
      </w:r>
      <w:r>
        <w:t xml:space="preserve">·</w:t>
      </w:r>
      <w:r>
        <w:t xml:space="preserve"> </w:t>
      </w:r>
      <w:r>
        <w:rPr>
          <w:bCs/>
          <w:b/>
        </w:rPr>
        <w:t xml:space="preserve">a press release</w:t>
      </w:r>
    </w:p>
    <w:p>
      <w:pPr>
        <w:numPr>
          <w:ilvl w:val="0"/>
          <w:numId w:val="1001"/>
        </w:numPr>
        <w:pStyle w:val="Compact"/>
      </w:pPr>
      <w:r>
        <w:t xml:space="preserve">The university's communications office sent ______ ______ ______ at nine this morning.</w:t>
      </w:r>
    </w:p>
    <w:p>
      <w:pPr>
        <w:numPr>
          <w:ilvl w:val="0"/>
          <w:numId w:val="1001"/>
        </w:numPr>
        <w:pStyle w:val="Compact"/>
      </w:pPr>
      <w:r>
        <w:t xml:space="preserve">The study itself is ______ ______ , posted online and not yet assessed by anybody.</w:t>
      </w:r>
    </w:p>
    <w:p>
      <w:pPr>
        <w:numPr>
          <w:ilvl w:val="0"/>
          <w:numId w:val="1001"/>
        </w:numPr>
        <w:pStyle w:val="Compact"/>
      </w:pPr>
      <w:r>
        <w:t xml:space="preserve">Nothing in it has been ______ ______ , which the release mentions in the last line.</w:t>
      </w:r>
    </w:p>
    <w:p>
      <w:pPr>
        <w:numPr>
          <w:ilvl w:val="0"/>
          <w:numId w:val="1001"/>
        </w:numPr>
        <w:pStyle w:val="Compact"/>
      </w:pPr>
      <w:r>
        <w:t xml:space="preserve">The authors are careful never to claim ______ ______ ______ ; the release is not.</w:t>
      </w:r>
    </w:p>
    <w:p>
      <w:pPr>
        <w:numPr>
          <w:ilvl w:val="0"/>
          <w:numId w:val="1001"/>
        </w:numPr>
        <w:pStyle w:val="Compact"/>
      </w:pPr>
      <w:r>
        <w:t xml:space="preserve">The estimate carries ______ ______ ______ ______ wide enough to include almost no effect at all.</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scale up</w:t>
      </w:r>
      <w:r>
        <w:t xml:space="preserve"> </w:t>
      </w:r>
      <w:r>
        <w:t xml:space="preserve">·</w:t>
      </w:r>
      <w:r>
        <w:t xml:space="preserve"> </w:t>
      </w:r>
      <w:r>
        <w:rPr>
          <w:bCs/>
          <w:b/>
        </w:rPr>
        <w:t xml:space="preserve">rule out</w:t>
      </w:r>
      <w:r>
        <w:t xml:space="preserve"> </w:t>
      </w:r>
      <w:r>
        <w:t xml:space="preserve">·</w:t>
      </w:r>
      <w:r>
        <w:t xml:space="preserve"> </w:t>
      </w:r>
      <w:r>
        <w:rPr>
          <w:bCs/>
          <w:b/>
        </w:rPr>
        <w:t xml:space="preserve">bear in mind</w:t>
      </w:r>
    </w:p>
    <w:p>
      <w:pPr>
        <w:pStyle w:val="BlockText"/>
      </w:pPr>
      <w:r>
        <w:rPr>
          <w:bCs/>
          <w:b/>
        </w:rPr>
        <w:t xml:space="preserve">f</w:t>
      </w:r>
      <w:r>
        <w:t xml:space="preserve"> </w:t>
      </w:r>
      <w:r>
        <w:rPr>
          <w:iCs/>
          <w:i/>
        </w:rPr>
        <w:t xml:space="preserve">the evidence does not support that</w:t>
      </w:r>
      <w:r>
        <w:t xml:space="preserve"> </w:t>
      </w:r>
      <w:r>
        <w:t xml:space="preserve">·</w:t>
      </w:r>
      <w:r>
        <w:t xml:space="preserve"> </w:t>
      </w:r>
      <w:r>
        <w:rPr>
          <w:bCs/>
          <w:b/>
        </w:rPr>
        <w:t xml:space="preserve">f</w:t>
      </w:r>
      <w:r>
        <w:t xml:space="preserve"> </w:t>
      </w:r>
      <w:r>
        <w:rPr>
          <w:iCs/>
          <w:i/>
        </w:rPr>
        <w:t xml:space="preserve">it may well be</w:t>
      </w:r>
      <w:r>
        <w:t xml:space="preserve"> </w:t>
      </w:r>
      <w:r>
        <w:t xml:space="preserve">·</w:t>
      </w:r>
      <w:r>
        <w:t xml:space="preserve"> </w:t>
      </w:r>
      <w:r>
        <w:rPr>
          <w:bCs/>
          <w:b/>
        </w:rPr>
        <w:t xml:space="preserve">f</w:t>
      </w:r>
      <w:r>
        <w:t xml:space="preserve"> </w:t>
      </w:r>
      <w:r>
        <w:rPr>
          <w:iCs/>
          <w:i/>
        </w:rPr>
        <w:t xml:space="preserve">we cannot rule it out</w:t>
      </w:r>
    </w:p>
    <w:p>
      <w:pPr>
        <w:pStyle w:val="FirstParagraph"/>
      </w:pPr>
      <w:r>
        <w:rPr>
          <w:bCs/>
          <w:b/>
        </w:rPr>
        <w:t xml:space="preserve">Two of these fixed expressions leave a door open and one closes it.</w:t>
      </w:r>
      <w:r>
        <w:t xml:space="preserve"> </w:t>
      </w:r>
      <w:r>
        <w:t xml:space="preserve">Which closes it, and which</w:t>
      </w:r>
      <w:r>
        <w:t xml:space="preserve"> </w:t>
      </w:r>
      <w:r>
        <w:t xml:space="preserve">of the two open doors is doing the more honest work?</w:t>
      </w:r>
    </w:p>
    <w:bookmarkEnd w:id="35"/>
    <w:bookmarkStart w:id="36" w:name="X5231bbf4b390fcf5e9ae410b67d547d345d3f2f"/>
    <w:p>
      <w:pPr>
        <w:pStyle w:val="Heading3"/>
      </w:pPr>
      <w:r>
        <w:t xml:space="preserve">1F · Own it</w:t>
      </w:r>
    </w:p>
    <w:p>
      <w:pPr>
        <w:pStyle w:val="FirstParagraph"/>
      </w:pPr>
      <w:r>
        <w:t xml:space="preserve">Write one sentence about your own health, work or study that contains a number, and then write</w:t>
      </w:r>
      <w:r>
        <w:t xml:space="preserve"> </w:t>
      </w:r>
      <w:r>
        <w:t xml:space="preserve">underneath it what that number is out of.</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health reporter and a news editor at a desk with a printed press release between them, each with two speech balloons and a thought balloon." title="" id="39" name="Picture"/>
            <a:graphic>
              <a:graphicData uri="http://schemas.openxmlformats.org/drawingml/2006/picture">
                <pic:pic>
                  <pic:nvPicPr>
                    <pic:cNvPr descr="figures/fig_b21_u03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four o'clock conference — She has the preprint. He has a release, a deadline and a space for six words.</w:t>
      </w:r>
    </w:p>
    <w:bookmarkStart w:id="41" w:name="X0afcb8c321d744e46017b33933346b2ac455100"/>
    <w:p>
      <w:pPr>
        <w:pStyle w:val="Heading3"/>
      </w:pPr>
      <w:r>
        <w:t xml:space="preserve">2A · The four o'clock conference 🔊 Track 3.1</w:t>
      </w:r>
    </w:p>
    <w:p>
      <w:pPr>
        <w:pStyle w:val="FirstParagraph"/>
      </w:pPr>
      <w:r>
        <w:rPr>
          <w:bCs/>
          <w:b/>
        </w:rPr>
        <w:t xml:space="preserve">Before you listen.</w:t>
      </w:r>
      <w:r>
        <w:t xml:space="preserve"> </w:t>
      </w:r>
      <w:r>
        <w:t xml:space="preserve">A press release says night shifts double the risk of a rare heart-rhythm</w:t>
      </w:r>
      <w:r>
        <w:t xml:space="preserve"> </w:t>
      </w:r>
      <w:r>
        <w:t xml:space="preserve">condition. The health reporter has read the preprint. The news editor has forty minutes.</w:t>
      </w:r>
    </w:p>
    <w:p>
      <w:pPr>
        <w:pStyle w:val="BodyText"/>
      </w:pPr>
      <w:r>
        <w:rPr>
          <w:bCs/>
          <w:b/>
        </w:rPr>
        <w:t xml:space="preserve">Listen once.</w:t>
      </w:r>
      <w:r>
        <w:t xml:space="preserve"> </w:t>
      </w:r>
      <w:r>
        <w:t xml:space="preserve">What does the study show, and what does the release say it shows?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The number</w:t>
            </w:r>
          </w:p>
        </w:tc>
        <w:tc>
          <w:tcPr/>
          <w:p>
            <w:pPr>
              <w:pStyle w:val="Compact"/>
              <w:jc w:val="left"/>
            </w:pPr>
            <w:r>
              <w:t xml:space="preserve">What it is out of</w:t>
            </w:r>
          </w:p>
        </w:tc>
        <w:tc>
          <w:tcPr/>
          <w:p>
            <w:pPr>
              <w:pStyle w:val="Compact"/>
              <w:jc w:val="left"/>
            </w:pPr>
            <w:r>
              <w:t xml:space="preserve">How sure the authors are</w:t>
            </w:r>
          </w:p>
        </w:tc>
      </w:tr>
      <w:tr>
        <w:tc>
          <w:tcPr/>
          <w:p>
            <w:pPr>
              <w:pStyle w:val="Compact"/>
              <w:jc w:val="left"/>
            </w:pPr>
            <w:r>
              <w:t xml:space="preserve">the release</w:t>
            </w:r>
          </w:p>
        </w:tc>
        <w:tc>
          <w:tcPr/>
          <w:p>
            <w:pPr>
              <w:pStyle w:val="Compact"/>
            </w:pPr>
          </w:p>
        </w:tc>
        <w:tc>
          <w:tcPr/>
          <w:p>
            <w:pPr>
              <w:pStyle w:val="Compact"/>
            </w:pPr>
          </w:p>
        </w:tc>
        <w:tc>
          <w:tcPr/>
          <w:p>
            <w:pPr>
              <w:pStyle w:val="Compact"/>
            </w:pPr>
          </w:p>
        </w:tc>
      </w:tr>
      <w:tr>
        <w:tc>
          <w:tcPr/>
          <w:p>
            <w:pPr>
              <w:pStyle w:val="Compact"/>
              <w:jc w:val="left"/>
            </w:pPr>
            <w:r>
              <w:t xml:space="preserve">the preprint</w:t>
            </w:r>
          </w:p>
        </w:tc>
        <w:tc>
          <w:tcPr/>
          <w:p>
            <w:pPr>
              <w:pStyle w:val="Compact"/>
            </w:pPr>
          </w:p>
        </w:tc>
        <w:tc>
          <w:tcPr/>
          <w:p>
            <w:pPr>
              <w:pStyle w:val="Compact"/>
            </w:pPr>
          </w:p>
        </w:tc>
        <w:tc>
          <w:tcPr/>
          <w:p>
            <w:pPr>
              <w:pStyle w:val="Compact"/>
            </w:pPr>
          </w:p>
        </w:tc>
      </w:tr>
      <w:tr>
        <w:tc>
          <w:tcPr/>
          <w:p>
            <w:pPr>
              <w:pStyle w:val="Compact"/>
              <w:jc w:val="left"/>
            </w:pPr>
            <w:r>
              <w:t xml:space="preserve">the epidemiologist</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reporter has spoken to one of the authors. ☐ T ☐ F</w:t>
      </w:r>
    </w:p>
    <w:p>
      <w:pPr>
        <w:numPr>
          <w:ilvl w:val="0"/>
          <w:numId w:val="1002"/>
        </w:numPr>
        <w:pStyle w:val="Compact"/>
      </w:pPr>
      <w:r>
        <w:t xml:space="preserve">The release gives the base rate. ☐ T ☐ F</w:t>
      </w:r>
    </w:p>
    <w:p>
      <w:pPr>
        <w:numPr>
          <w:ilvl w:val="0"/>
          <w:numId w:val="1002"/>
        </w:numPr>
        <w:pStyle w:val="Compact"/>
      </w:pPr>
      <w:r>
        <w:t xml:space="preserve">The confidence interval runs from 1.2 to 3.3. ☐ T ☐ F</w:t>
      </w:r>
    </w:p>
    <w:p>
      <w:pPr>
        <w:numPr>
          <w:ilvl w:val="0"/>
          <w:numId w:val="1002"/>
        </w:numPr>
        <w:pStyle w:val="Compact"/>
      </w:pPr>
      <w:r>
        <w:t xml:space="preserve">The editor wants the word</w:t>
      </w:r>
      <w:r>
        <w:t xml:space="preserve"> </w:t>
      </w:r>
      <w:r>
        <w:rPr>
          <w:iCs/>
          <w:i/>
        </w:rPr>
        <w:t xml:space="preserve">doubles</w:t>
      </w:r>
      <w:r>
        <w:t xml:space="preserve"> </w:t>
      </w:r>
      <w:r>
        <w:t xml:space="preserve">kept. ☐ T ☐ F</w:t>
      </w:r>
    </w:p>
    <w:p>
      <w:pPr>
        <w:pStyle w:val="FirstParagraph"/>
      </w:pPr>
      <w:r>
        <w:rPr>
          <w:bCs/>
          <w:b/>
        </w:rPr>
        <w:t xml:space="preserve">Noticing.</w:t>
      </w:r>
      <w:r>
        <w:t xml:space="preserve"> </w:t>
      </w:r>
      <w:r>
        <w:t xml:space="preserve">Five sentences from the recording.</w:t>
      </w:r>
    </w:p>
    <w:p>
      <w:pPr>
        <w:numPr>
          <w:ilvl w:val="0"/>
          <w:numId w:val="1003"/>
        </w:numPr>
        <w:pStyle w:val="Compact"/>
      </w:pPr>
      <w:r>
        <w:rPr>
          <w:iCs/>
          <w:i/>
        </w:rPr>
        <w:t xml:space="preserve">It must be a real effect.</w:t>
      </w:r>
    </w:p>
    <w:p>
      <w:pPr>
        <w:numPr>
          <w:ilvl w:val="0"/>
          <w:numId w:val="1003"/>
        </w:numPr>
        <w:pStyle w:val="Compact"/>
      </w:pPr>
      <w:r>
        <w:rPr>
          <w:iCs/>
          <w:i/>
        </w:rPr>
        <w:t xml:space="preserve">It is likely to be a real effect.</w:t>
      </w:r>
    </w:p>
    <w:p>
      <w:pPr>
        <w:numPr>
          <w:ilvl w:val="0"/>
          <w:numId w:val="1003"/>
        </w:numPr>
        <w:pStyle w:val="Compact"/>
      </w:pPr>
      <w:r>
        <w:rPr>
          <w:iCs/>
          <w:i/>
        </w:rPr>
        <w:t xml:space="preserve">It may well be a real effect.</w:t>
      </w:r>
    </w:p>
    <w:p>
      <w:pPr>
        <w:numPr>
          <w:ilvl w:val="0"/>
          <w:numId w:val="1003"/>
        </w:numPr>
        <w:pStyle w:val="Compact"/>
      </w:pPr>
      <w:r>
        <w:rPr>
          <w:iCs/>
          <w:i/>
        </w:rPr>
        <w:t xml:space="preserve">It could hardly have been chance, at that interval.</w:t>
      </w:r>
    </w:p>
    <w:p>
      <w:pPr>
        <w:numPr>
          <w:ilvl w:val="0"/>
          <w:numId w:val="1003"/>
        </w:numPr>
        <w:pStyle w:val="Compact"/>
      </w:pPr>
      <w:r>
        <w:rPr>
          <w:iCs/>
          <w:i/>
        </w:rPr>
        <w:t xml:space="preserve">We cannot rule it out.</w:t>
      </w:r>
    </w:p>
    <w:p>
      <w:pPr>
        <w:pStyle w:val="FirstParagraph"/>
      </w:pPr>
      <w:r>
        <w:rPr>
          <w:bCs/>
          <w:b/>
        </w:rPr>
        <w:t xml:space="preserve">Five settings on one scale, about one finding. Which of the five could the paper defend in</w:t>
      </w:r>
      <w:r>
        <w:rPr>
          <w:bCs/>
          <w:b/>
        </w:rPr>
        <w:t xml:space="preserve"> </w:t>
      </w:r>
      <w:r>
        <w:rPr>
          <w:bCs/>
          <w:b/>
        </w:rPr>
        <w:t xml:space="preserve">court, and which could it defend only in the bar afterwards?</w:t>
      </w:r>
    </w:p>
    <w:bookmarkEnd w:id="41"/>
    <w:bookmarkStart w:id="42" w:name="X7f2796772eaf39f1466cb51821111f0a238f372"/>
    <w:p>
      <w:pPr>
        <w:pStyle w:val="Heading3"/>
      </w:pPr>
      <w:r>
        <w:t xml:space="preserve">2B · Decoding clinic 🔊 Track 3.2</w:t>
      </w:r>
    </w:p>
    <w:p>
      <w:pPr>
        <w:pStyle w:val="FirstParagraph"/>
      </w:pPr>
      <w:r>
        <w:t xml:space="preserve">Thirty seconds at speed. Three jobs.</w:t>
      </w:r>
    </w:p>
    <w:p>
      <w:pPr>
        <w:numPr>
          <w:ilvl w:val="0"/>
          <w:numId w:val="1004"/>
        </w:numPr>
        <w:pStyle w:val="Compact"/>
      </w:pPr>
      <w:r>
        <w:t xml:space="preserve">The epidemiologist says</w:t>
      </w:r>
      <w:r>
        <w:t xml:space="preserve"> </w:t>
      </w:r>
      <w:r>
        <w:rPr>
          <w:iCs/>
          <w:i/>
        </w:rPr>
        <w:t xml:space="preserve">must have</w:t>
      </w:r>
      <w:r>
        <w:t xml:space="preserve"> </w:t>
      </w:r>
      <w:r>
        <w:t xml:space="preserve">four times. Write what you hear, not what is written.</w:t>
      </w:r>
    </w:p>
    <w:p>
      <w:pPr>
        <w:numPr>
          <w:ilvl w:val="0"/>
          <w:numId w:val="1004"/>
        </w:numPr>
        <w:pStyle w:val="Compact"/>
      </w:pPr>
      <w:r>
        <w:t xml:space="preserve">One modal is stressed. Which, and what is the speaker contrasting it with?</w:t>
      </w:r>
    </w:p>
    <w:p>
      <w:pPr>
        <w:numPr>
          <w:ilvl w:val="0"/>
          <w:numId w:val="1004"/>
        </w:numPr>
        <w:pStyle w:val="Compact"/>
      </w:pPr>
      <w:r>
        <w:t xml:space="preserve">The reporter says</w:t>
      </w:r>
      <w:r>
        <w:t xml:space="preserve"> </w:t>
      </w:r>
      <w:r>
        <w:rPr>
          <w:iCs/>
          <w:i/>
        </w:rPr>
        <w:t xml:space="preserve">that is overstating it</w:t>
      </w:r>
      <w:r>
        <w:t xml:space="preserve"> </w:t>
      </w:r>
      <w:r>
        <w:t xml:space="preserve">once. What exactly is she rejecting?</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X2555bdcf485c31e10fadb1d18b071863ef53fcc"/>
    <w:p>
      <w:pPr>
        <w:pStyle w:val="Heading3"/>
      </w:pPr>
      <w:r>
        <w:t xml:space="preserve">A modal is a promise about how sure you are</w:t>
      </w:r>
    </w:p>
    <w:bookmarkEnd w:id="44"/>
    <w:bookmarkStart w:id="45" w:name="X7c616c76e97cfe9fc762617c213bf808c16dda8"/>
    <w:p>
      <w:pPr>
        <w:pStyle w:val="Heading3"/>
      </w:pPr>
      <w:r>
        <w:t xml:space="preserve">3A · Notice</w:t>
      </w:r>
    </w:p>
    <w:p>
      <w:pPr>
        <w:pStyle w:val="FirstParagraph"/>
      </w:pPr>
      <w:r>
        <w:t xml:space="preserve">Look at the five sentences in Part 2 again.</w:t>
      </w:r>
    </w:p>
    <w:p>
      <w:pPr>
        <w:numPr>
          <w:ilvl w:val="0"/>
          <w:numId w:val="1005"/>
        </w:numPr>
        <w:pStyle w:val="Compact"/>
      </w:pPr>
      <w:r>
        <w:t xml:space="preserve">Which one commits the speaker most, and what evidence would it need?</w:t>
      </w:r>
    </w:p>
    <w:p>
      <w:pPr>
        <w:numPr>
          <w:ilvl w:val="0"/>
          <w:numId w:val="1005"/>
        </w:numPr>
        <w:pStyle w:val="Compact"/>
      </w:pPr>
      <w:r>
        <w:t xml:space="preserve">Which one commits the speaker least while still asserting something?</w:t>
      </w:r>
    </w:p>
    <w:p>
      <w:pPr>
        <w:numPr>
          <w:ilvl w:val="0"/>
          <w:numId w:val="1005"/>
        </w:numPr>
        <w:pStyle w:val="Compact"/>
      </w:pPr>
      <w:r>
        <w:t xml:space="preserve">Sentence 4 is about the past. How does the form show it?</w:t>
      </w:r>
    </w:p>
    <w:p>
      <w:pPr>
        <w:numPr>
          <w:ilvl w:val="0"/>
          <w:numId w:val="1005"/>
        </w:numPr>
        <w:pStyle w:val="Compact"/>
      </w:pPr>
      <w:r>
        <w:t xml:space="preserve">Sentence 5 says nothing about how probable the effect is.</w:t>
      </w:r>
      <w:r>
        <w:t xml:space="preserve"> </w:t>
      </w:r>
      <w:r>
        <w:rPr>
          <w:bCs/>
          <w:b/>
        </w:rPr>
        <w:t xml:space="preserve">What does it say instead?</w:t>
      </w:r>
    </w:p>
    <w:bookmarkEnd w:id="45"/>
    <w:bookmarkStart w:id="49" w:name="Xef10db4cd20e9945ee69e0bc36afa6c44676850"/>
    <w:p>
      <w:pPr>
        <w:pStyle w:val="Heading3"/>
      </w:pPr>
      <w:r>
        <w:t xml:space="preserve">3B · See</w:t>
      </w:r>
    </w:p>
    <w:p>
      <w:pPr>
        <w:pStyle w:val="FirstParagraph"/>
      </w:pPr>
      <w:r>
        <w:drawing>
          <wp:inline>
            <wp:extent cx="5334000" cy="2533650"/>
            <wp:effectExtent b="0" l="0" r="0" t="0"/>
            <wp:docPr descr="A vertical ladder of epistemic modals from must and is bound to at the top, through will, should, may and might, to cannot at the bottom, each with the commitment it makes." title="" id="47" name="Picture"/>
            <a:graphic>
              <a:graphicData uri="http://schemas.openxmlformats.org/drawingml/2006/picture">
                <pic:pic>
                  <pic:nvPicPr>
                    <pic:cNvPr descr="figures/fig_b21_u03_p03_v09.png" id="48" name="Picture"/>
                    <pic:cNvPicPr>
                      <a:picLocks noChangeArrowheads="1" noChangeAspect="1"/>
                    </pic:cNvPicPr>
                  </pic:nvPicPr>
                  <pic:blipFill>
                    <a:blip r:embed="rId46"/>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The certainty ladder — Six settings, one finding. Add a perfect to any rung and the deduction moves to the past: must have been, might well have been, could hardly have been.</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must · is bound to</w:t>
            </w:r>
          </w:p>
        </w:tc>
        <w:tc>
          <w:tcPr/>
          <w:p>
            <w:pPr>
              <w:pStyle w:val="Compact"/>
              <w:jc w:val="left"/>
            </w:pPr>
            <w:r>
              <w:t xml:space="preserve">the strongest inference short of proof</w:t>
            </w:r>
          </w:p>
        </w:tc>
        <w:tc>
          <w:tcPr/>
          <w:p>
            <w:pPr>
              <w:pStyle w:val="Compact"/>
              <w:jc w:val="left"/>
            </w:pPr>
            <w:r>
              <w:rPr>
                <w:iCs/>
                <w:i/>
              </w:rPr>
              <w:t xml:space="preserve">It must be a real effect.</w:t>
            </w:r>
          </w:p>
        </w:tc>
      </w:tr>
      <w:tr>
        <w:tc>
          <w:tcPr/>
          <w:p>
            <w:pPr>
              <w:pStyle w:val="Compact"/>
              <w:jc w:val="left"/>
            </w:pPr>
            <w:r>
              <w:rPr>
                <w:bCs/>
                <w:b/>
              </w:rPr>
              <w:t xml:space="preserve">will · is likely to</w:t>
            </w:r>
          </w:p>
        </w:tc>
        <w:tc>
          <w:tcPr/>
          <w:p>
            <w:pPr>
              <w:pStyle w:val="Compact"/>
              <w:jc w:val="left"/>
            </w:pPr>
            <w:r>
              <w:t xml:space="preserve">confident, and routine in forecasting</w:t>
            </w:r>
          </w:p>
        </w:tc>
        <w:tc>
          <w:tcPr/>
          <w:p>
            <w:pPr>
              <w:pStyle w:val="Compact"/>
              <w:jc w:val="left"/>
            </w:pPr>
            <w:r>
              <w:rPr>
                <w:iCs/>
                <w:i/>
              </w:rPr>
              <w:t xml:space="preserve">That is likely to be the explanation.</w:t>
            </w:r>
          </w:p>
        </w:tc>
      </w:tr>
      <w:tr>
        <w:tc>
          <w:tcPr/>
          <w:p>
            <w:pPr>
              <w:pStyle w:val="Compact"/>
              <w:jc w:val="left"/>
            </w:pPr>
            <w:r>
              <w:rPr>
                <w:bCs/>
                <w:b/>
              </w:rPr>
              <w:t xml:space="preserve">should</w:t>
            </w:r>
          </w:p>
        </w:tc>
        <w:tc>
          <w:tcPr/>
          <w:p>
            <w:pPr>
              <w:pStyle w:val="Compact"/>
              <w:jc w:val="left"/>
            </w:pPr>
            <w:r>
              <w:t xml:space="preserve">expected, with room to be wrong</w:t>
            </w:r>
          </w:p>
        </w:tc>
        <w:tc>
          <w:tcPr/>
          <w:p>
            <w:pPr>
              <w:pStyle w:val="Compact"/>
              <w:jc w:val="left"/>
            </w:pPr>
            <w:r>
              <w:rPr>
                <w:iCs/>
                <w:i/>
              </w:rPr>
              <w:t xml:space="preserve">The replication should settle it.</w:t>
            </w:r>
          </w:p>
        </w:tc>
      </w:tr>
      <w:tr>
        <w:tc>
          <w:tcPr/>
          <w:p>
            <w:pPr>
              <w:pStyle w:val="Compact"/>
              <w:jc w:val="left"/>
            </w:pPr>
            <w:r>
              <w:rPr>
                <w:bCs/>
                <w:b/>
              </w:rPr>
              <w:t xml:space="preserve">may · might · could</w:t>
            </w:r>
          </w:p>
        </w:tc>
        <w:tc>
          <w:tcPr/>
          <w:p>
            <w:pPr>
              <w:pStyle w:val="Compact"/>
              <w:jc w:val="left"/>
            </w:pPr>
            <w:r>
              <w:t xml:space="preserve">possible; no commitment at all</w:t>
            </w:r>
          </w:p>
        </w:tc>
        <w:tc>
          <w:tcPr/>
          <w:p>
            <w:pPr>
              <w:pStyle w:val="Compact"/>
              <w:jc w:val="left"/>
            </w:pPr>
            <w:r>
              <w:rPr>
                <w:iCs/>
                <w:i/>
              </w:rPr>
              <w:t xml:space="preserve">It may well be chance.</w:t>
            </w:r>
          </w:p>
        </w:tc>
      </w:tr>
      <w:tr>
        <w:tc>
          <w:tcPr/>
          <w:p>
            <w:pPr>
              <w:pStyle w:val="Compact"/>
              <w:jc w:val="left"/>
            </w:pPr>
            <w:r>
              <w:rPr>
                <w:bCs/>
                <w:b/>
              </w:rPr>
              <w:t xml:space="preserve">can't · could hardly have</w:t>
            </w:r>
          </w:p>
        </w:tc>
        <w:tc>
          <w:tcPr/>
          <w:p>
            <w:pPr>
              <w:pStyle w:val="Compact"/>
              <w:jc w:val="left"/>
            </w:pPr>
            <w:r>
              <w:t xml:space="preserve">excluded by the evidence</w:t>
            </w:r>
          </w:p>
        </w:tc>
        <w:tc>
          <w:tcPr/>
          <w:p>
            <w:pPr>
              <w:pStyle w:val="Compact"/>
              <w:jc w:val="left"/>
            </w:pPr>
            <w:r>
              <w:rPr>
                <w:iCs/>
                <w:i/>
              </w:rPr>
              <w:t xml:space="preserve">It could hardly have been chance.</w:t>
            </w:r>
          </w:p>
        </w:tc>
      </w:tr>
    </w:tbl>
    <w:p>
      <w:pPr>
        <w:pStyle w:val="BlockText"/>
      </w:pPr>
      <w:r>
        <w:rPr>
          <w:bCs/>
          <w:b/>
        </w:rPr>
        <w:t xml:space="preserve">The epistemic modals are a scale, and the scale is public.</w:t>
      </w:r>
      <w:r>
        <w:t xml:space="preserve"> </w:t>
      </w:r>
      <w:r>
        <w:t xml:space="preserve">A reader who sees</w:t>
      </w:r>
      <w:r>
        <w:t xml:space="preserve"> </w:t>
      </w:r>
      <w:r>
        <w:rPr>
          <w:iCs/>
          <w:i/>
        </w:rPr>
        <w:t xml:space="preserve">must</w:t>
      </w:r>
      <w:r>
        <w:t xml:space="preserve"> </w:t>
      </w:r>
      <w:r>
        <w:t xml:space="preserve">and</w:t>
      </w:r>
      <w:r>
        <w:t xml:space="preserve"> </w:t>
      </w:r>
      <w:r>
        <w:t xml:space="preserve">later learns the interval ran from 1.2 to 3.3 has caught the writer overclaiming, and will not</w:t>
      </w:r>
      <w:r>
        <w:t xml:space="preserve"> </w:t>
      </w:r>
      <w:r>
        <w:t xml:space="preserve">forget it.</w:t>
      </w:r>
    </w:p>
    <w:p>
      <w:pPr>
        <w:pStyle w:val="BlockText"/>
      </w:pPr>
      <w:r>
        <w:rPr>
          <w:bCs/>
          <w:b/>
        </w:rPr>
        <w:t xml:space="preserve">Deduction about the past takes the perfect.</w:t>
      </w:r>
      <w:r>
        <w:t xml:space="preserve"> </w:t>
      </w:r>
      <w:r>
        <w:rPr>
          <w:iCs/>
          <w:i/>
        </w:rPr>
        <w:t xml:space="preserve">must have been</w:t>
      </w:r>
      <w:r>
        <w:t xml:space="preserve">,</w:t>
      </w:r>
      <w:r>
        <w:t xml:space="preserve"> </w:t>
      </w:r>
      <w:r>
        <w:rPr>
          <w:iCs/>
          <w:i/>
        </w:rPr>
        <w:t xml:space="preserve">might well have been</w:t>
      </w:r>
      <w:r>
        <w:t xml:space="preserve">,</w:t>
      </w:r>
      <w:r>
        <w:t xml:space="preserve"> </w:t>
      </w:r>
      <w:r>
        <w:rPr>
          <w:iCs/>
          <w:i/>
        </w:rPr>
        <w:t xml:space="preserve">could hardly have been</w:t>
      </w:r>
      <w:r>
        <w:t xml:space="preserve">. The modal sets the certainty; the perfect sets the time. The two</w:t>
      </w:r>
      <w:r>
        <w:t xml:space="preserve"> </w:t>
      </w:r>
      <w:r>
        <w:t xml:space="preserve">choices are independent, which is why every combination exists.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adverbs run the same scale</w:t>
            </w:r>
          </w:p>
        </w:tc>
        <w:tc>
          <w:tcPr/>
          <w:p>
            <w:pPr>
              <w:pStyle w:val="Compact"/>
              <w:jc w:val="left"/>
            </w:pPr>
            <w:r>
              <w:rPr>
                <w:iCs/>
                <w:i/>
              </w:rPr>
              <w:t xml:space="preserve">conceivably · arguably · presumably · demonstrably · unequivocally</w:t>
            </w:r>
          </w:p>
        </w:tc>
      </w:tr>
      <w:tr>
        <w:tc>
          <w:tcPr/>
          <w:p>
            <w:pPr>
              <w:pStyle w:val="Compact"/>
              <w:jc w:val="left"/>
            </w:pPr>
            <w:r>
              <w:rPr>
                <w:bCs/>
                <w:b/>
              </w:rPr>
              <w:t xml:space="preserve">and some of them do not</w:t>
            </w:r>
          </w:p>
        </w:tc>
        <w:tc>
          <w:tcPr/>
          <w:p>
            <w:pPr>
              <w:pStyle w:val="Compact"/>
              <w:jc w:val="left"/>
            </w:pPr>
            <w:r>
              <w:rPr>
                <w:iCs/>
                <w:i/>
              </w:rPr>
              <w:t xml:space="preserve">ostensibly · allegedly · reportedly</w:t>
            </w:r>
            <w:r>
              <w:t xml:space="preserve"> </w:t>
            </w:r>
            <w:r>
              <w:t xml:space="preserve">— these report somebody else's certainty, not yours</w:t>
            </w:r>
          </w:p>
        </w:tc>
      </w:tr>
      <w:tr>
        <w:tc>
          <w:tcPr/>
          <w:p>
            <w:pPr>
              <w:pStyle w:val="Compact"/>
              <w:jc w:val="left"/>
            </w:pPr>
            <w:r>
              <w:rPr>
                <w:bCs/>
                <w:b/>
              </w:rPr>
              <w:t xml:space="preserve">the passive reporting frame</w:t>
            </w:r>
          </w:p>
        </w:tc>
        <w:tc>
          <w:tcPr/>
          <w:p>
            <w:pPr>
              <w:pStyle w:val="Compact"/>
              <w:jc w:val="left"/>
            </w:pPr>
            <w:r>
              <w:rPr>
                <w:iCs/>
                <w:i/>
              </w:rPr>
              <w:t xml:space="preserve">is said to · is reported to · has yet to be confirmed</w:t>
            </w:r>
          </w:p>
        </w:tc>
      </w:tr>
      <w:tr>
        <w:tc>
          <w:tcPr/>
          <w:p>
            <w:pPr>
              <w:pStyle w:val="Compact"/>
              <w:jc w:val="left"/>
            </w:pPr>
            <w:r>
              <w:rPr>
                <w:bCs/>
                <w:b/>
              </w:rPr>
              <w:t xml:space="preserve">the balanced statement</w:t>
            </w:r>
          </w:p>
        </w:tc>
        <w:tc>
          <w:tcPr/>
          <w:p>
            <w:pPr>
              <w:pStyle w:val="Compact"/>
              <w:jc w:val="left"/>
            </w:pPr>
            <w:r>
              <w:rPr>
                <w:iCs/>
                <w:i/>
              </w:rPr>
              <w:t xml:space="preserve">may or may not</w:t>
            </w:r>
            <w:r>
              <w:t xml:space="preserve"> </w:t>
            </w:r>
            <w:r>
              <w:t xml:space="preserve">— which is a refusal to place the claim at all</w:t>
            </w:r>
          </w:p>
        </w:tc>
      </w:tr>
    </w:tbl>
    <w:p>
      <w:pPr>
        <w:pStyle w:val="BlockText"/>
      </w:pPr>
      <w:r>
        <w:rPr>
          <w:bCs/>
          <w:b/>
        </w:rPr>
        <w:t xml:space="preserve">Why it matters.</w:t>
      </w:r>
      <w:r>
        <w:t xml:space="preserve"> </w:t>
      </w:r>
      <w:r>
        <w:t xml:space="preserve">Every sentence about the future, about a cause, or about somebody else's</w:t>
      </w:r>
      <w:r>
        <w:t xml:space="preserve"> </w:t>
      </w:r>
      <w:r>
        <w:t xml:space="preserve">data is a bet, and the modal is the size of the bet. Writers who always bet large are read once.</w:t>
      </w:r>
    </w:p>
    <w:bookmarkEnd w:id="50"/>
    <w:bookmarkStart w:id="51" w:name="Xe00210116a2db76811bccf5daa11a0a6ad48b6d"/>
    <w:p>
      <w:pPr>
        <w:pStyle w:val="Heading3"/>
      </w:pPr>
      <w:r>
        <w:t xml:space="preserve">3D · Use — controlled</w:t>
      </w:r>
    </w:p>
    <w:p>
      <w:pPr>
        <w:pStyle w:val="FirstParagraph"/>
      </w:pPr>
      <w:r>
        <w:t xml:space="preserve">Complete with the modal that the evidence in brackets will support.</w:t>
      </w:r>
    </w:p>
    <w:p>
      <w:pPr>
        <w:pStyle w:val="BlockText"/>
      </w:pPr>
      <w:r>
        <w:t xml:space="preserve">The finding (1) ______ be chance, given the interval.</w:t>
      </w:r>
      <w:r>
        <w:t xml:space="preserve"> </w:t>
      </w:r>
      <w:r>
        <w:rPr>
          <w:iCs/>
          <w:i/>
        </w:rPr>
        <w:t xml:space="preserve">(it cannot be excluded)</w:t>
      </w:r>
      <w:r>
        <w:t xml:space="preserve"> </w:t>
      </w:r>
      <w:r>
        <w:t xml:space="preserve">At that cohort size the effect (2) ______ be real.</w:t>
      </w:r>
      <w:r>
        <w:t xml:space="preserve"> </w:t>
      </w:r>
      <w:r>
        <w:rPr>
          <w:iCs/>
          <w:i/>
        </w:rPr>
        <w:t xml:space="preserve">(as sure as the data allows)</w:t>
      </w:r>
      <w:r>
        <w:t xml:space="preserve"> </w:t>
      </w:r>
      <w:r>
        <w:t xml:space="preserve">The authors (3) ______ have seen the release before it went out.</w:t>
      </w:r>
      <w:r>
        <w:t xml:space="preserve"> </w:t>
      </w:r>
      <w:r>
        <w:rPr>
          <w:iCs/>
          <w:i/>
        </w:rPr>
        <w:t xml:space="preserve">(the evidence suggests not)</w:t>
      </w:r>
      <w:r>
        <w:t xml:space="preserve"> </w:t>
      </w:r>
      <w:r>
        <w:t xml:space="preserve">A replication (4) ______ settle it within two years.</w:t>
      </w:r>
      <w:r>
        <w:t xml:space="preserve"> </w:t>
      </w:r>
      <w:r>
        <w:rPr>
          <w:iCs/>
          <w:i/>
        </w:rPr>
        <w:t xml:space="preserve">(expected, with room)</w:t>
      </w:r>
      <w:r>
        <w:t xml:space="preserve"> </w:t>
      </w:r>
      <w:r>
        <w:t xml:space="preserve">Whether it applies to day workers (5) ______ or ______ ______ be the same question.</w:t>
      </w:r>
      <w:r>
        <w:t xml:space="preserve"> </w:t>
      </w:r>
      <w:r>
        <w:rPr>
          <w:iCs/>
          <w:i/>
        </w:rPr>
        <w:t xml:space="preserve">(explicitly balanced)</w:t>
      </w:r>
    </w:p>
    <w:bookmarkEnd w:id="51"/>
    <w:bookmarkStart w:id="52" w:name="Xbf7ad088df60a931c919e1f21d5be06b42fadc5"/>
    <w:p>
      <w:pPr>
        <w:pStyle w:val="Heading3"/>
      </w:pPr>
      <w:r>
        <w:t xml:space="preserve">3E · Use — guided</w:t>
      </w:r>
    </w:p>
    <w:p>
      <w:pPr>
        <w:pStyle w:val="FirstParagraph"/>
      </w:pPr>
      <w:r>
        <w:t xml:space="preserve">Rewrite each one so that the certainty matches the evidence in brackets.</w:t>
      </w:r>
    </w:p>
    <w:p>
      <w:pPr>
        <w:numPr>
          <w:ilvl w:val="0"/>
          <w:numId w:val="1006"/>
        </w:numPr>
        <w:pStyle w:val="Compact"/>
      </w:pPr>
      <w:r>
        <w:t xml:space="preserve">Night shifts cause the condition.</w:t>
      </w:r>
      <w:r>
        <w:t xml:space="preserve"> </w:t>
      </w:r>
      <w:r>
        <w:rPr>
          <w:iCs/>
          <w:i/>
        </w:rPr>
        <w:t xml:space="preserve">(one cohort, not peer reviewed)</w:t>
      </w:r>
    </w:p>
    <w:p>
      <w:pPr>
        <w:numPr>
          <w:ilvl w:val="0"/>
          <w:numId w:val="1006"/>
        </w:numPr>
        <w:pStyle w:val="Compact"/>
      </w:pPr>
      <w:r>
        <w:t xml:space="preserve">The release was written by somebody who had not read the paper.</w:t>
      </w:r>
      <w:r>
        <w:t xml:space="preserve"> </w:t>
      </w:r>
      <w:r>
        <w:rPr>
          <w:iCs/>
          <w:i/>
        </w:rPr>
        <w:t xml:space="preserve">(a guess, past)</w:t>
      </w:r>
    </w:p>
    <w:p>
      <w:pPr>
        <w:numPr>
          <w:ilvl w:val="0"/>
          <w:numId w:val="1006"/>
        </w:numPr>
        <w:pStyle w:val="Compact"/>
      </w:pPr>
      <w:r>
        <w:t xml:space="preserve">The effect is chance.</w:t>
      </w:r>
      <w:r>
        <w:t xml:space="preserve"> </w:t>
      </w:r>
      <w:r>
        <w:rPr>
          <w:iCs/>
          <w:i/>
        </w:rPr>
        <w:t xml:space="preserve">(excluded by the interval)</w:t>
      </w:r>
    </w:p>
    <w:p>
      <w:pPr>
        <w:numPr>
          <w:ilvl w:val="0"/>
          <w:numId w:val="1006"/>
        </w:numPr>
        <w:pStyle w:val="Compact"/>
      </w:pPr>
      <w:r>
        <w:t xml:space="preserve">The paper will replicate.</w:t>
      </w:r>
      <w:r>
        <w:t xml:space="preserve"> </w:t>
      </w:r>
      <w:r>
        <w:rPr>
          <w:iCs/>
          <w:i/>
        </w:rPr>
        <w:t xml:space="preserve">(a hope, not a forecast)</w:t>
      </w:r>
    </w:p>
    <w:p>
      <w:pPr>
        <w:numPr>
          <w:ilvl w:val="0"/>
          <w:numId w:val="1006"/>
        </w:numPr>
        <w:pStyle w:val="Compact"/>
      </w:pPr>
      <w:r>
        <w:t xml:space="preserve">The authors disagree with the release.</w:t>
      </w:r>
      <w:r>
        <w:t xml:space="preserve"> </w:t>
      </w:r>
      <w:r>
        <w:rPr>
          <w:iCs/>
          <w:i/>
        </w:rPr>
        <w:t xml:space="preserve">(you have not asked them)</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states a claim at the top of the scale. The other asks</w:t>
      </w:r>
      <w:r>
        <w:t xml:space="preserve"> </w:t>
      </w:r>
      <w:r>
        <w:rPr>
          <w:iCs/>
          <w:i/>
        </w:rPr>
        <w:t xml:space="preserve">what would you</w:t>
      </w:r>
      <w:r>
        <w:rPr>
          <w:iCs/>
          <w:i/>
        </w:rPr>
        <w:t xml:space="preserve"> </w:t>
      </w:r>
      <w:r>
        <w:rPr>
          <w:iCs/>
          <w:i/>
        </w:rPr>
        <w:t xml:space="preserve">need to have seen?</w:t>
      </w:r>
      <w:r>
        <w:t xml:space="preserve"> </w:t>
      </w:r>
      <w:r>
        <w:rPr>
          <w:bCs/>
          <w:b/>
        </w:rPr>
        <w:t xml:space="preserve">Keep going until the claim comes down to where the evidence actually is.</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It must to be a real effect.</w:t>
      </w:r>
      <w:r>
        <w:t xml:space="preserve"> </w:t>
      </w:r>
      <w:r>
        <w:t xml:space="preserve">✗</w:t>
      </w:r>
      <w:r>
        <w:t xml:space="preserve"> </w:t>
      </w:r>
      <w:r>
        <w:rPr>
          <w:iCs/>
          <w:i/>
        </w:rPr>
        <w:t xml:space="preserve">It might be chance last year, we cannot say.</w:t>
      </w:r>
      <w:r>
        <w:t xml:space="preserve"> </w:t>
      </w:r>
      <w:r>
        <w:t xml:space="preserve">✗</w:t>
      </w:r>
      <w:r>
        <w:t xml:space="preserve"> </w:t>
      </w:r>
      <w:r>
        <w:rPr>
          <w:iCs/>
          <w:i/>
        </w:rPr>
        <w:t xml:space="preserve">The evidence doesn't support that it is demonstrably possible.</w:t>
      </w:r>
    </w:p>
    <w:p>
      <w:pPr>
        <w:pStyle w:val="FirstParagraph"/>
      </w:pPr>
      <w:r>
        <w:t xml:space="preserve">For each, name the rule and say what the writer was reaching for.</w:t>
      </w:r>
    </w:p>
    <w:bookmarkEnd w:id="54"/>
    <w:bookmarkStart w:id="55" w:name="Xb8bde175693f34b214f0e0e43ad4c8064c519b0"/>
    <w:p>
      <w:pPr>
        <w:pStyle w:val="Heading3"/>
      </w:pPr>
      <w:r>
        <w:t xml:space="preserve">3H · Check — eight items</w:t>
      </w:r>
    </w:p>
    <w:p>
      <w:pPr>
        <w:numPr>
          <w:ilvl w:val="0"/>
          <w:numId w:val="1007"/>
        </w:numPr>
        <w:pStyle w:val="Compact"/>
      </w:pPr>
      <w:r>
        <w:t xml:space="preserve">It ______ be chance; the interval includes 1.2.</w:t>
      </w:r>
      <w:r>
        <w:t xml:space="preserve"> </w:t>
      </w:r>
      <w:r>
        <w:rPr>
          <w:iCs/>
          <w:i/>
        </w:rPr>
        <w:t xml:space="preserve">(possible, uncommitted)</w:t>
      </w:r>
    </w:p>
    <w:p>
      <w:pPr>
        <w:numPr>
          <w:ilvl w:val="0"/>
          <w:numId w:val="1007"/>
        </w:numPr>
        <w:pStyle w:val="Compact"/>
      </w:pPr>
      <w:r>
        <w:t xml:space="preserve">At that cohort size it ______ be real.</w:t>
      </w:r>
      <w:r>
        <w:t xml:space="preserve"> </w:t>
      </w:r>
      <w:r>
        <w:rPr>
          <w:iCs/>
          <w:i/>
        </w:rPr>
        <w:t xml:space="preserve">(strongest inference)</w:t>
      </w:r>
    </w:p>
    <w:p>
      <w:pPr>
        <w:numPr>
          <w:ilvl w:val="0"/>
          <w:numId w:val="1007"/>
        </w:numPr>
        <w:pStyle w:val="Compact"/>
      </w:pPr>
      <w:r>
        <w:t xml:space="preserve">They ______ ______ seen the release first.</w:t>
      </w:r>
      <w:r>
        <w:t xml:space="preserve"> </w:t>
      </w:r>
      <w:r>
        <w:rPr>
          <w:iCs/>
          <w:i/>
        </w:rPr>
        <w:t xml:space="preserve">(past, strong inference, negative evidence)</w:t>
      </w:r>
    </w:p>
    <w:p>
      <w:pPr>
        <w:numPr>
          <w:ilvl w:val="0"/>
          <w:numId w:val="1007"/>
        </w:numPr>
        <w:pStyle w:val="Compact"/>
      </w:pPr>
      <w:r>
        <w:t xml:space="preserve">It ______ ______ ______ been chance at that interval.</w:t>
      </w:r>
      <w:r>
        <w:t xml:space="preserve"> </w:t>
      </w:r>
      <w:r>
        <w:rPr>
          <w:iCs/>
          <w:i/>
        </w:rPr>
        <w:t xml:space="preserve">(past, all but excluded)</w:t>
      </w:r>
    </w:p>
    <w:p>
      <w:pPr>
        <w:numPr>
          <w:ilvl w:val="0"/>
          <w:numId w:val="1007"/>
        </w:numPr>
        <w:pStyle w:val="Compact"/>
      </w:pPr>
      <w:r>
        <w:t xml:space="preserve">It ______ ______ ______ be the same in day workers.</w:t>
      </w:r>
      <w:r>
        <w:t xml:space="preserve"> </w:t>
      </w:r>
      <w:r>
        <w:rPr>
          <w:iCs/>
          <w:i/>
        </w:rPr>
        <w:t xml:space="preserve">(explicitly balanced, five words)</w:t>
      </w:r>
    </w:p>
    <w:p>
      <w:pPr>
        <w:numPr>
          <w:ilvl w:val="0"/>
          <w:numId w:val="1007"/>
        </w:numPr>
        <w:pStyle w:val="Compact"/>
      </w:pPr>
      <w:r>
        <w:t xml:space="preserve">✗</w:t>
      </w:r>
      <w:r>
        <w:t xml:space="preserve"> </w:t>
      </w:r>
      <w:r>
        <w:rPr>
          <w:iCs/>
          <w:i/>
        </w:rPr>
        <w:t xml:space="preserve">It must to be a real effect.</w:t>
      </w:r>
      <w:r>
        <w:t xml:space="preserve"> </w:t>
      </w:r>
      <w:r>
        <w:t xml:space="preserve">→ correct it.</w:t>
      </w:r>
    </w:p>
    <w:p>
      <w:pPr>
        <w:numPr>
          <w:ilvl w:val="0"/>
          <w:numId w:val="1007"/>
        </w:numPr>
        <w:pStyle w:val="Compact"/>
      </w:pPr>
      <w:r>
        <w:t xml:space="preserve">Rewrite</w:t>
      </w:r>
      <w:r>
        <w:t xml:space="preserve"> </w:t>
      </w:r>
      <w:r>
        <w:rPr>
          <w:iCs/>
          <w:i/>
        </w:rPr>
        <w:t xml:space="preserve">Night shifts cause it</w:t>
      </w:r>
      <w:r>
        <w:t xml:space="preserve"> </w:t>
      </w:r>
      <w:r>
        <w:t xml:space="preserve">so that it survives peer review.</w:t>
      </w:r>
    </w:p>
    <w:p>
      <w:pPr>
        <w:numPr>
          <w:ilvl w:val="0"/>
          <w:numId w:val="1007"/>
        </w:numPr>
        <w:pStyle w:val="Compact"/>
      </w:pPr>
      <w:r>
        <w:t xml:space="preserve">Rewrite</w:t>
      </w:r>
      <w:r>
        <w:t xml:space="preserve"> </w:t>
      </w:r>
      <w:r>
        <w:rPr>
          <w:iCs/>
          <w:i/>
        </w:rPr>
        <w:t xml:space="preserve">We cannot rule it out</w:t>
      </w:r>
      <w:r>
        <w:t xml:space="preserve"> </w:t>
      </w:r>
      <w:r>
        <w:t xml:space="preserve">so that a reader can tell how likely it is.</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ebf51b021d2ff7673cbc03380c848859cfdfae1"/>
    <w:p>
      <w:pPr>
        <w:pStyle w:val="Heading3"/>
      </w:pPr>
      <w:r>
        <w:t xml:space="preserve">4A · Fluency starter — move one notch</w:t>
      </w:r>
    </w:p>
    <w:p>
      <w:pPr>
        <w:pStyle w:val="FirstParagraph"/>
      </w:pPr>
      <w:r>
        <w:t xml:space="preserve">One person makes a claim. The next person repeats it</w:t>
      </w:r>
      <w:r>
        <w:t xml:space="preserve"> </w:t>
      </w:r>
      <w:r>
        <w:rPr>
          <w:bCs/>
          <w:b/>
        </w:rPr>
        <w:t xml:space="preserve">one notch weaker</w:t>
      </w:r>
      <w:r>
        <w:t xml:space="preserve">, the next one notch</w:t>
      </w:r>
      <w:r>
        <w:t xml:space="preserve"> </w:t>
      </w:r>
      <w:r>
        <w:t xml:space="preserve">weaker again, until nothing is left. Then climb back up.</w:t>
      </w:r>
      <w:r>
        <w:t xml:space="preserve"> </w:t>
      </w:r>
      <w:r>
        <w:rPr>
          <w:bCs/>
          <w:b/>
        </w:rPr>
        <w:t xml:space="preserve">No notch may be skipped.</w:t>
      </w:r>
    </w:p>
    <w:bookmarkEnd w:id="57"/>
    <w:bookmarkStart w:id="61" w:name="X8d2bffa9a811daa51ef051a9ff33df94979464f"/>
    <w:p>
      <w:pPr>
        <w:pStyle w:val="Heading3"/>
      </w:pPr>
      <w:r>
        <w:t xml:space="preserve">4B · The functional core — calibrating certainty</w:t>
      </w:r>
    </w:p>
    <w:p>
      <w:pPr>
        <w:pStyle w:val="FirstParagraph"/>
      </w:pPr>
      <w:r>
        <w:drawing>
          <wp:inline>
            <wp:extent cx="5334000" cy="2466975"/>
            <wp:effectExtent b="0" l="0" r="0" t="0"/>
            <wp:docPr descr="Two accounts of the same finding side by side, one from a university press release and one from the preprint it describes." title="" id="59" name="Picture"/>
            <a:graphic>
              <a:graphicData uri="http://schemas.openxmlformats.org/drawingml/2006/picture">
                <pic:pic>
                  <pic:nvPicPr>
                    <pic:cNvPr descr="figures/fig_b21_u03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same study, written twice — One release, one abstract, one figure between them.</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committing</w:t>
            </w:r>
          </w:p>
        </w:tc>
        <w:tc>
          <w:tcPr/>
          <w:p>
            <w:pPr>
              <w:pStyle w:val="Compact"/>
              <w:jc w:val="left"/>
            </w:pPr>
            <w:r>
              <w:rPr>
                <w:iCs/>
                <w:i/>
              </w:rPr>
              <w:t xml:space="preserve">demonstrably · unequivocally · is bound to · must surely be</w:t>
            </w:r>
          </w:p>
        </w:tc>
      </w:tr>
      <w:tr>
        <w:tc>
          <w:tcPr/>
          <w:p>
            <w:pPr>
              <w:pStyle w:val="Compact"/>
              <w:jc w:val="left"/>
            </w:pPr>
            <w:r>
              <w:rPr>
                <w:bCs/>
                <w:b/>
              </w:rPr>
              <w:t xml:space="preserve">hedging</w:t>
            </w:r>
          </w:p>
        </w:tc>
        <w:tc>
          <w:tcPr/>
          <w:p>
            <w:pPr>
              <w:pStyle w:val="Compact"/>
              <w:jc w:val="left"/>
            </w:pPr>
            <w:r>
              <w:rPr>
                <w:iCs/>
                <w:i/>
              </w:rPr>
              <w:t xml:space="preserve">conceivably · arguably · presumably · may or may not</w:t>
            </w:r>
          </w:p>
        </w:tc>
      </w:tr>
      <w:tr>
        <w:tc>
          <w:tcPr/>
          <w:p>
            <w:pPr>
              <w:pStyle w:val="Compact"/>
              <w:jc w:val="left"/>
            </w:pPr>
            <w:r>
              <w:rPr>
                <w:bCs/>
                <w:b/>
              </w:rPr>
              <w:t xml:space="preserve">sourcing it elsewhere</w:t>
            </w:r>
          </w:p>
        </w:tc>
        <w:tc>
          <w:tcPr/>
          <w:p>
            <w:pPr>
              <w:pStyle w:val="Compact"/>
              <w:jc w:val="left"/>
            </w:pPr>
            <w:r>
              <w:rPr>
                <w:iCs/>
                <w:i/>
              </w:rPr>
              <w:t xml:space="preserve">ostensibly · allegedly · reportedly · is said to · has yet to be</w:t>
            </w:r>
          </w:p>
        </w:tc>
      </w:tr>
      <w:tr>
        <w:tc>
          <w:tcPr/>
          <w:p>
            <w:pPr>
              <w:pStyle w:val="Compact"/>
              <w:jc w:val="left"/>
            </w:pPr>
            <w:r>
              <w:rPr>
                <w:bCs/>
                <w:b/>
              </w:rPr>
              <w:t xml:space="preserve">refusing the frame</w:t>
            </w:r>
          </w:p>
        </w:tc>
        <w:tc>
          <w:tcPr/>
          <w:p>
            <w:pPr>
              <w:pStyle w:val="Compact"/>
              <w:jc w:val="left"/>
            </w:pPr>
            <w:r>
              <w:rPr>
                <w:iCs/>
                <w:i/>
              </w:rPr>
              <w:t xml:space="preserve">that is overstating it · the evidence does not support that</w:t>
            </w:r>
          </w:p>
        </w:tc>
      </w:tr>
    </w:tbl>
    <w:p>
      <w:pPr>
        <w:pStyle w:val="BodyText"/>
      </w:pPr>
      <w:r>
        <w:rPr>
          <w:bCs/>
          <w:b/>
        </w:rPr>
        <w:t xml:space="preserve">Information gap.</w:t>
      </w:r>
      <w:r>
        <w:t xml:space="preserve"> </w:t>
      </w:r>
      <w:r>
        <w:t xml:space="preserve">Learner A has the press release. Learner B has the preprint's own abstract.</w:t>
      </w:r>
      <w:r>
        <w:t xml:space="preserve"> </w:t>
      </w:r>
      <w:r>
        <w:rPr>
          <w:bCs/>
          <w:b/>
        </w:rPr>
        <w:t xml:space="preserve">Agree on one sentence that both documents can support.</w:t>
      </w:r>
    </w:p>
    <w:bookmarkEnd w:id="61"/>
    <w:bookmarkStart w:id="62" w:name="X764f9952a1d42c74f0e065e8914237917dc0144"/>
    <w:p>
      <w:pPr>
        <w:pStyle w:val="Heading3"/>
      </w:pPr>
      <w:r>
        <w:t xml:space="preserve">4C · The performance — three minutes ⏺</w:t>
      </w:r>
    </w:p>
    <w:p>
      <w:pPr>
        <w:pStyle w:val="FirstParagraph"/>
      </w:pPr>
      <w:r>
        <w:t xml:space="preserve">Present the finding to a room, in three minutes,</w:t>
      </w:r>
      <w:r>
        <w:t xml:space="preserve"> </w:t>
      </w:r>
      <w:r>
        <w:rPr>
          <w:bCs/>
          <w:b/>
        </w:rPr>
        <w:t xml:space="preserve">stating your certainty three times at three</w:t>
      </w:r>
      <w:r>
        <w:rPr>
          <w:bCs/>
          <w:b/>
        </w:rPr>
        <w:t xml:space="preserve"> </w:t>
      </w:r>
      <w:r>
        <w:rPr>
          <w:bCs/>
          <w:b/>
        </w:rPr>
        <w:t xml:space="preserve">different settings</w:t>
      </w:r>
      <w:r>
        <w:t xml:space="preserve">: once at the top of the scale about something you can prove, once in the</w:t>
      </w:r>
      <w:r>
        <w:t xml:space="preserve"> </w:t>
      </w:r>
      <w:r>
        <w:t xml:space="preserve">middle, and once at the bottom. Your partner writes down the evidence each setting would need.</w:t>
      </w:r>
    </w:p>
    <w:p>
      <w:pPr>
        <w:pStyle w:val="BodyText"/>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marks every modal and every adverb of certainty, and writes beside each one the</w:t>
      </w:r>
      <w:r>
        <w:t xml:space="preserve"> </w:t>
      </w:r>
      <w:r>
        <w:t xml:space="preserve">evidence it is claiming.</w:t>
      </w:r>
    </w:p>
    <w:bookmarkEnd w:id="63"/>
    <w:bookmarkStart w:id="64" w:name="Xe7c8eed4c512585658f03f6f894ad14dea14439"/>
    <w:p>
      <w:pPr>
        <w:pStyle w:val="Heading3"/>
      </w:pPr>
      <w:r>
        <w:t xml:space="preserve">4E · Three criteria</w:t>
      </w:r>
    </w:p>
    <w:p>
      <w:pPr>
        <w:pStyle w:val="BlockText"/>
      </w:pPr>
      <w:r>
        <w:t xml:space="preserve">☐ Was every claim pitched where its evidence actually is?</w:t>
      </w:r>
      <w:r>
        <w:t xml:space="preserve"> </w:t>
      </w:r>
      <w:r>
        <w:t xml:space="preserve">☐ Did I use at least one past-deduction form, with a perfect?</w:t>
      </w:r>
      <w:r>
        <w:t xml:space="preserve"> </w:t>
      </w:r>
      <w:r>
        <w:t xml:space="preserve">☐ Could my partner tell, by ear, which claims I would defend?</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"Four in ten thousand."</w:t>
      </w:r>
      <w:r>
        <w:t xml:space="preserve"> </w:t>
      </w:r>
      <w:r>
        <w:rPr>
          <w:bCs/>
          <w:b/>
        </w:rPr>
        <w:t xml:space="preserve">What do you expect the headline on this story to have said instead, and why?</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Four in ten thousand</w:t>
      </w:r>
    </w:p>
    <w:p>
      <w:pPr>
        <w:pStyle w:val="BodyText"/>
      </w:pPr>
      <w:r>
        <w:t xml:space="preserve">The release arrived at nine. Night work, it said, doubles the risk of a rare heart-rhythm</w:t>
      </w:r>
      <w:r>
        <w:t xml:space="preserve"> </w:t>
      </w:r>
      <w:r>
        <w:t xml:space="preserve">condition, in a cohort of sixty-one thousand Danish adults followed for nine years.</w:t>
      </w:r>
    </w:p>
    <w:p>
      <w:pPr>
        <w:pStyle w:val="BodyText"/>
      </w:pPr>
      <w:r>
        <w:t xml:space="preserve">The preprint says something narrower. In the group that worked no night shifts, the incidence was</w:t>
      </w:r>
      <w:r>
        <w:t xml:space="preserve"> </w:t>
      </w:r>
      <w:r>
        <w:t xml:space="preserve">four cases per ten thousand people per year. In the group working four or more nights a week it</w:t>
      </w:r>
      <w:r>
        <w:t xml:space="preserve"> </w:t>
      </w:r>
      <w:r>
        <w:t xml:space="preserve">was eight. That is a doubling of risk, and it is also four extra people in ten thousand.</w:t>
      </w:r>
    </w:p>
    <w:p>
      <w:pPr>
        <w:pStyle w:val="BodyText"/>
      </w:pPr>
      <w:r>
        <w:t xml:space="preserve">The confidence interval runs from 1.2 to 3.3, which means the study is consistent with an effect</w:t>
      </w:r>
      <w:r>
        <w:t xml:space="preserve"> </w:t>
      </w:r>
      <w:r>
        <w:t xml:space="preserve">of almost nothing and with an effect three times larger than the one reported. The result is</w:t>
      </w:r>
      <w:r>
        <w:t xml:space="preserve"> </w:t>
      </w:r>
      <w:r>
        <w:t xml:space="preserve">statistically significant, just. The authors say, twice, that they cannot establish a causal link</w:t>
      </w:r>
      <w:r>
        <w:t xml:space="preserve"> </w:t>
      </w:r>
      <w:r>
        <w:t xml:space="preserve">and that the cohort was not designed to.</w:t>
      </w:r>
    </w:p>
    <w:p>
      <w:pPr>
        <w:pStyle w:val="BodyText"/>
      </w:pPr>
      <w:r>
        <w:t xml:space="preserve">The release says</w:t>
      </w:r>
      <w:r>
        <w:t xml:space="preserve"> </w:t>
      </w:r>
      <w:r>
        <w:rPr>
          <w:iCs/>
          <w:i/>
        </w:rPr>
        <w:t xml:space="preserve">doubles</w:t>
      </w:r>
      <w:r>
        <w:t xml:space="preserve"> </w:t>
      </w:r>
      <w:r>
        <w:t xml:space="preserve">three times. It does not give the base rate anywhere in three hundred</w:t>
      </w:r>
      <w:r>
        <w:t xml:space="preserve"> </w:t>
      </w:r>
      <w:r>
        <w:t xml:space="preserve">and ten words.</w:t>
      </w:r>
    </w:p>
    <w:p>
      <w:pPr>
        <w:pStyle w:val="BodyText"/>
      </w:pPr>
      <w:r>
        <w:t xml:space="preserve">By four o'clock the health reporter had the epidemiologist on the phone. "It may well be real,"</w:t>
      </w:r>
      <w:r>
        <w:t xml:space="preserve"> </w:t>
      </w:r>
      <w:r>
        <w:t xml:space="preserve">she said. "We cannot rule it out, and we cannot scale it up to the whole workforce either. Bear in</w:t>
      </w:r>
      <w:r>
        <w:t xml:space="preserve"> </w:t>
      </w:r>
      <w:r>
        <w:t xml:space="preserve">mind what it is out of."</w:t>
      </w:r>
    </w:p>
    <w:p>
      <w:pPr>
        <w:pStyle w:val="BodyText"/>
      </w:pPr>
      <w:r>
        <w:t xml:space="preserve">The first edition closes at six. The desk has two numbers, both true, and room for one of them in</w:t>
      </w:r>
      <w:r>
        <w:t xml:space="preserve"> </w:t>
      </w:r>
      <w:r>
        <w:t xml:space="preserve">a headline.</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How many people were in the cohort, and for how long?</w:t>
      </w:r>
    </w:p>
    <w:p>
      <w:pPr>
        <w:numPr>
          <w:ilvl w:val="0"/>
          <w:numId w:val="1008"/>
        </w:numPr>
        <w:pStyle w:val="Compact"/>
      </w:pPr>
      <w:r>
        <w:t xml:space="preserve">What was the incidence in the group that worked no night shifts?</w:t>
      </w:r>
    </w:p>
    <w:p>
      <w:pPr>
        <w:numPr>
          <w:ilvl w:val="0"/>
          <w:numId w:val="1008"/>
        </w:numPr>
        <w:pStyle w:val="Compact"/>
      </w:pPr>
      <w:r>
        <w:t xml:space="preserve">What does the confidence interval run from and to?</w:t>
      </w:r>
    </w:p>
    <w:p>
      <w:pPr>
        <w:numPr>
          <w:ilvl w:val="0"/>
          <w:numId w:val="1008"/>
        </w:numPr>
        <w:pStyle w:val="Compact"/>
      </w:pPr>
      <w:r>
        <w:t xml:space="preserve">How many times does the release use the word</w:t>
      </w:r>
      <w:r>
        <w:t xml:space="preserve"> </w:t>
      </w:r>
      <w:r>
        <w:rPr>
          <w:iCs/>
          <w:i/>
        </w:rPr>
        <w:t xml:space="preserve">doubles</w:t>
      </w:r>
      <w:r>
        <w:t xml:space="preserve">?</w:t>
      </w:r>
    </w:p>
    <w:p>
      <w:pPr>
        <w:numPr>
          <w:ilvl w:val="0"/>
          <w:numId w:val="1008"/>
        </w:numPr>
        <w:pStyle w:val="Compact"/>
      </w:pPr>
      <w:r>
        <w:t xml:space="preserve">What do the authors say twice?</w:t>
      </w:r>
    </w:p>
    <w:p>
      <w:pPr>
        <w:numPr>
          <w:ilvl w:val="0"/>
          <w:numId w:val="1008"/>
        </w:numPr>
        <w:pStyle w:val="Compact"/>
      </w:pPr>
      <w:r>
        <w:rPr>
          <w:bCs/>
          <w:b/>
        </w:rPr>
        <w:t xml:space="preserve">Why does the writer give the length of the release in words?</w:t>
      </w:r>
    </w:p>
    <w:p>
      <w:pPr>
        <w:numPr>
          <w:ilvl w:val="0"/>
          <w:numId w:val="1008"/>
        </w:numPr>
        <w:pStyle w:val="Compact"/>
      </w:pPr>
      <w:r>
        <w:rPr>
          <w:bCs/>
          <w:b/>
        </w:rPr>
        <w:t xml:space="preserve">"Both true" — what is the difference between the two numbers, if neither is wrong?</w:t>
      </w:r>
    </w:p>
    <w:p>
      <w:pPr>
        <w:numPr>
          <w:ilvl w:val="0"/>
          <w:numId w:val="1008"/>
        </w:numPr>
        <w:pStyle w:val="Compact"/>
      </w:pPr>
      <w:r>
        <w:rPr>
          <w:bCs/>
          <w:b/>
        </w:rPr>
        <w:t xml:space="preserve">The last sentence says</w:t>
      </w:r>
      <w:r>
        <w:rPr>
          <w:bCs/>
          <w:b/>
        </w:rPr>
        <w:t xml:space="preserve"> </w:t>
      </w:r>
      <w:r>
        <w:rPr>
          <w:iCs/>
          <w:i/>
          <w:bCs/>
          <w:b/>
        </w:rPr>
        <w:t xml:space="preserve">room for one of them</w:t>
      </w:r>
      <w:r>
        <w:rPr>
          <w:bCs/>
          <w:b/>
        </w:rPr>
        <w:t xml:space="preserve">. What is the real constraint being described?</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consistent with an effect of almost nothing · just · designed to · what it is out of ·</w:t>
      </w:r>
      <w:r>
        <w:t xml:space="preserve"> </w:t>
      </w:r>
      <w:r>
        <w:t xml:space="preserve">room for one of them</w:t>
      </w:r>
    </w:p>
    <w:bookmarkEnd w:id="69"/>
    <w:bookmarkStart w:id="73" w:name="X804b3a26c156ffb09d5a2cf1024afb07507aa3c"/>
    <w:p>
      <w:pPr>
        <w:pStyle w:val="Heading3"/>
      </w:pPr>
      <w:r>
        <w:t xml:space="preserve">5E · The counter-text</w:t>
      </w:r>
    </w:p>
    <w:p>
      <w:pPr>
        <w:pStyle w:val="FirstParagraph"/>
      </w:pPr>
      <w:r>
        <w:drawing>
          <wp:inline>
            <wp:extent cx="5334000" cy="4000500"/>
            <wp:effectExtent b="0" l="0" r="0" t="0"/>
            <wp:docPr descr="A university press release annotated to show every word that sets a level of certainty, what each one claims, and the figures the release does not contain." title="" id="71" name="Picture"/>
            <a:graphic>
              <a:graphicData uri="http://schemas.openxmlformats.org/drawingml/2006/picture">
                <pic:pic>
                  <pic:nvPicPr>
                    <pic:cNvPr descr="figures/fig_b21_u03_p05_v05.png" id="72" name="Picture"/>
                    <pic:cNvPicPr>
                      <a:picLocks noChangeArrowheads="1" noChangeAspect="1"/>
                    </pic:cNvPicPr>
                  </pic:nvPicPr>
                  <pic:blipFill>
                    <a:blip r:embed="rId70"/>
                    <a:stretch>
                      <a:fillRect/>
                    </a:stretch>
                  </pic:blipFill>
                  <pic:spPr bwMode="auto">
                    <a:xfrm>
                      <a:off x="0" y="0"/>
                      <a:ext cx="5334000" cy="4000500"/>
                    </a:xfrm>
                    <a:prstGeom prst="rect">
                      <a:avLst/>
                    </a:prstGeom>
                    <a:noFill/>
                    <a:ln w="9525">
                      <a:noFill/>
                      <a:headEnd/>
                      <a:tailEnd/>
                    </a:ln>
                  </pic:spPr>
                </pic:pic>
              </a:graphicData>
            </a:graphic>
          </wp:inline>
        </w:drawing>
      </w:r>
      <w:r>
        <w:t xml:space="preserve">{width=6.6in}</w:t>
      </w:r>
    </w:p>
    <w:p>
      <w:pPr>
        <w:pStyle w:val="BodyText"/>
      </w:pPr>
      <w:r>
        <w:rPr>
          <w:iCs/>
          <w:i/>
        </w:rPr>
        <w:t xml:space="preserve">The release, every certainty word marked — Three hundred and ten words, and the only number in it is a ratio.</w:t>
      </w:r>
    </w:p>
    <w:p>
      <w:pPr>
        <w:pStyle w:val="BodyText"/>
      </w:pPr>
      <w:r>
        <w:rPr>
          <w:bCs/>
          <w:b/>
        </w:rPr>
        <w:t xml:space="preserve">Read the press release and answer.</w:t>
      </w:r>
    </w:p>
    <w:p>
      <w:pPr>
        <w:numPr>
          <w:ilvl w:val="0"/>
          <w:numId w:val="1009"/>
        </w:numPr>
        <w:pStyle w:val="Compact"/>
      </w:pPr>
      <w:r>
        <w:t xml:space="preserve">Where in the release does the base rate appear?</w:t>
      </w:r>
    </w:p>
    <w:p>
      <w:pPr>
        <w:numPr>
          <w:ilvl w:val="0"/>
          <w:numId w:val="1009"/>
        </w:numPr>
        <w:pStyle w:val="Compact"/>
      </w:pPr>
      <w:r>
        <w:rPr>
          <w:bCs/>
          <w:b/>
        </w:rPr>
        <w:t xml:space="preserve">Find every word in it that sets a level of certainty, and say what evidence each one claims.</w:t>
      </w:r>
    </w:p>
    <w:p>
      <w:pPr>
        <w:numPr>
          <w:ilvl w:val="0"/>
          <w:numId w:val="1009"/>
        </w:numPr>
        <w:pStyle w:val="Compact"/>
      </w:pPr>
      <w:r>
        <w:t xml:space="preserve">The release and the preprint use the same figure.</w:t>
      </w:r>
      <w:r>
        <w:t xml:space="preserve"> </w:t>
      </w:r>
      <w:r>
        <w:rPr>
          <w:bCs/>
          <w:b/>
        </w:rPr>
        <w:t xml:space="preserve">What does each one leave out?</w:t>
      </w:r>
    </w:p>
    <w:p>
      <w:pPr>
        <w:numPr>
          <w:ilvl w:val="0"/>
          <w:numId w:val="1009"/>
        </w:numPr>
        <w:pStyle w:val="Compact"/>
      </w:pPr>
      <w:r>
        <w:rPr>
          <w:bCs/>
          <w:b/>
        </w:rPr>
        <w:t xml:space="preserve">Who wrote the release, and what were they measured on?</w:t>
      </w:r>
    </w:p>
    <w:bookmarkEnd w:id="73"/>
    <w:bookmarkStart w:id="74" w:name="X0665eec397fdb993770d5b14e54d6e53b7fcd06"/>
    <w:p>
      <w:pPr>
        <w:pStyle w:val="Heading3"/>
      </w:pPr>
      <w:r>
        <w:t xml:space="preserve">5F · Two texts</w:t>
      </w:r>
    </w:p>
    <w:p>
      <w:pPr>
        <w:pStyle w:val="FirstParagraph"/>
      </w:pPr>
      <w:r>
        <w:t xml:space="preserve">The release says</w:t>
      </w:r>
      <w:r>
        <w:t xml:space="preserve"> </w:t>
      </w:r>
      <w:r>
        <w:rPr>
          <w:iCs/>
          <w:i/>
        </w:rPr>
        <w:t xml:space="preserve">doubles the risk</w:t>
      </w:r>
      <w:r>
        <w:t xml:space="preserve">.</w:t>
      </w:r>
      <w:r>
        <w:t xml:space="preserve"> </w:t>
      </w:r>
      <w:r>
        <w:t xml:space="preserve">The preprint says</w:t>
      </w:r>
      <w:r>
        <w:t xml:space="preserve"> </w:t>
      </w:r>
      <w:r>
        <w:rPr>
          <w:iCs/>
          <w:i/>
        </w:rPr>
        <w:t xml:space="preserve">an increase from four to eight cases per ten thousand person-years</w:t>
      </w:r>
      <w:r>
        <w:t xml:space="preserve">.</w:t>
      </w:r>
    </w:p>
    <w:p>
      <w:pPr>
        <w:pStyle w:val="BodyText"/>
      </w:pPr>
      <w:r>
        <w:rPr>
          <w:bCs/>
          <w:b/>
        </w:rPr>
        <w:t xml:space="preserve">Is the release false?</w:t>
      </w:r>
      <w:r>
        <w:t xml:space="preserve"> </w:t>
      </w:r>
      <w:r>
        <w:t xml:space="preserve">Write two sentences, and use the phrase</w:t>
      </w:r>
      <w:r>
        <w:t xml:space="preserve"> </w:t>
      </w:r>
      <w:r>
        <w:rPr>
          <w:iCs/>
          <w:i/>
        </w:rPr>
        <w:t xml:space="preserve">the base rate</w:t>
      </w:r>
      <w:r>
        <w:t xml:space="preserve"> </w:t>
      </w:r>
      <w:r>
        <w:t xml:space="preserve">in one of them.</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saying-how-sure-you-are-in-one-word"/>
    <w:p>
      <w:pPr>
        <w:pStyle w:val="Heading3"/>
      </w:pPr>
      <w:r>
        <w:t xml:space="preserve">Saying how sure you are, in one word</w:t>
      </w:r>
    </w:p>
    <w:bookmarkEnd w:id="76"/>
    <w:bookmarkStart w:id="77" w:name="Xd15c6ec1141af445f437aec5c5098a1994962b8"/>
    <w:p>
      <w:pPr>
        <w:pStyle w:val="Heading3"/>
      </w:pPr>
      <w:r>
        <w:t xml:space="preserve">6A · Sort — the writer is unsure, somebody else said it, or the writer is committed?</w:t>
      </w:r>
    </w:p>
    <w:p>
      <w:pPr>
        <w:pStyle w:val="FirstParagraph"/>
      </w:pPr>
      <w:r>
        <w:t xml:space="preserve">Three columns.</w:t>
      </w:r>
    </w:p>
    <w:p>
      <w:pPr>
        <w:pStyle w:val="BlockText"/>
      </w:pPr>
      <w:r>
        <w:t xml:space="preserve">presumably · allegedly · demonstrably · conceivably · reportedly · unequivocally ·</w:t>
      </w:r>
      <w:r>
        <w:t xml:space="preserve"> </w:t>
      </w:r>
      <w:r>
        <w:t xml:space="preserve">arguably · ostensibly</w:t>
      </w:r>
    </w:p>
    <w:bookmarkEnd w:id="77"/>
    <w:bookmarkStart w:id="78" w:name="X811067872f0be8b6378a5ed44217c6ff491fcf3"/>
    <w:p>
      <w:pPr>
        <w:pStyle w:val="Heading3"/>
      </w:pPr>
      <w:r>
        <w:t xml:space="preserve">6B · Chunk completion</w:t>
      </w:r>
    </w:p>
    <w:p>
      <w:pPr>
        <w:numPr>
          <w:ilvl w:val="0"/>
          <w:numId w:val="1010"/>
        </w:numPr>
        <w:pStyle w:val="Compact"/>
      </w:pPr>
      <w:r>
        <w:t xml:space="preserve">The replication ______ ______ ______ take two years.</w:t>
      </w:r>
      <w:r>
        <w:t xml:space="preserve"> </w:t>
      </w:r>
      <w:r>
        <w:rPr>
          <w:iCs/>
          <w:i/>
        </w:rPr>
        <w:t xml:space="preserve">(three words — expected, confident)</w:t>
      </w:r>
    </w:p>
    <w:p>
      <w:pPr>
        <w:numPr>
          <w:ilvl w:val="0"/>
          <w:numId w:val="1010"/>
        </w:numPr>
        <w:pStyle w:val="Compact"/>
      </w:pPr>
      <w:r>
        <w:t xml:space="preserve">At that sample size the result ______ ______ ______ hold.</w:t>
      </w:r>
      <w:r>
        <w:t xml:space="preserve"> </w:t>
      </w:r>
      <w:r>
        <w:rPr>
          <w:iCs/>
          <w:i/>
        </w:rPr>
        <w:t xml:space="preserve">(three words — as sure as you can be)</w:t>
      </w:r>
    </w:p>
    <w:p>
      <w:pPr>
        <w:numPr>
          <w:ilvl w:val="0"/>
          <w:numId w:val="1010"/>
        </w:numPr>
        <w:pStyle w:val="Compact"/>
      </w:pPr>
      <w:r>
        <w:t xml:space="preserve">They ______ ______ ______ read the preprint before writing the release.</w:t>
      </w:r>
      <w:r>
        <w:t xml:space="preserve"> </w:t>
      </w:r>
      <w:r>
        <w:rPr>
          <w:iCs/>
          <w:i/>
        </w:rPr>
        <w:t xml:space="preserve">(three words — past, strong)</w:t>
      </w:r>
    </w:p>
    <w:p>
      <w:pPr>
        <w:numPr>
          <w:ilvl w:val="0"/>
          <w:numId w:val="1010"/>
        </w:numPr>
        <w:pStyle w:val="Compact"/>
      </w:pPr>
      <w:r>
        <w:t xml:space="preserve">It ______ ______ ______ been chance at that interval.</w:t>
      </w:r>
      <w:r>
        <w:t xml:space="preserve"> </w:t>
      </w:r>
      <w:r>
        <w:rPr>
          <w:iCs/>
          <w:i/>
        </w:rPr>
        <w:t xml:space="preserve">(four words — past, all but excluded)</w:t>
      </w:r>
    </w:p>
    <w:p>
      <w:pPr>
        <w:numPr>
          <w:ilvl w:val="0"/>
          <w:numId w:val="1010"/>
        </w:numPr>
        <w:pStyle w:val="Compact"/>
      </w:pPr>
      <w:r>
        <w:t xml:space="preserve">There ______ ______ ______ some effect, on these numbers.</w:t>
      </w:r>
      <w:r>
        <w:t xml:space="preserve"> </w:t>
      </w:r>
      <w:r>
        <w:rPr>
          <w:iCs/>
          <w:i/>
        </w:rPr>
        <w:t xml:space="preserve">(three words — strong inference)</w:t>
      </w:r>
    </w:p>
    <w:p>
      <w:pPr>
        <w:numPr>
          <w:ilvl w:val="0"/>
          <w:numId w:val="1010"/>
        </w:numPr>
        <w:pStyle w:val="Compact"/>
      </w:pPr>
      <w:r>
        <w:t xml:space="preserve">Day workers ______ ______ ______ ______ show the same pattern.</w:t>
      </w:r>
      <w:r>
        <w:t xml:space="preserve"> </w:t>
      </w:r>
      <w:r>
        <w:rPr>
          <w:iCs/>
          <w:i/>
        </w:rPr>
        <w:t xml:space="preserve">(five words — balanced)</w:t>
      </w:r>
    </w:p>
    <w:p>
      <w:pPr>
        <w:numPr>
          <w:ilvl w:val="0"/>
          <w:numId w:val="1010"/>
        </w:numPr>
        <w:pStyle w:val="Compact"/>
      </w:pPr>
      <w:r>
        <w:t xml:space="preserve">The release ______ ______ ______ have been approved by the authors.</w:t>
      </w:r>
      <w:r>
        <w:t xml:space="preserve"> </w:t>
      </w:r>
      <w:r>
        <w:rPr>
          <w:iCs/>
          <w:i/>
        </w:rPr>
        <w:t xml:space="preserve">(three words — reported, unverified)</w:t>
      </w:r>
    </w:p>
    <w:p>
      <w:pPr>
        <w:numPr>
          <w:ilvl w:val="0"/>
          <w:numId w:val="1010"/>
        </w:numPr>
        <w:pStyle w:val="Compact"/>
      </w:pPr>
      <w:r>
        <w:t xml:space="preserve">The finding ______ ______ ______ ______ replicated.</w:t>
      </w:r>
      <w:r>
        <w:t xml:space="preserve"> </w:t>
      </w:r>
      <w:r>
        <w:rPr>
          <w:iCs/>
          <w:i/>
        </w:rPr>
        <w:t xml:space="preserve">(four words — not yet, and that matters)</w:t>
      </w:r>
    </w:p>
    <w:bookmarkEnd w:id="78"/>
    <w:bookmarkStart w:id="79" w:name="X7e2629b1f7f90a4ab6d7a4a62bcedc757ee4baa"/>
    <w:p>
      <w:pPr>
        <w:pStyle w:val="Heading3"/>
      </w:pPr>
      <w:r>
        <w:t xml:space="preserve">6C · Three that are not interchangeable</w:t>
      </w:r>
    </w:p>
    <w:p>
      <w:pPr>
        <w:pStyle w:val="BlockText"/>
      </w:pPr>
      <w:r>
        <w:rPr>
          <w:iCs/>
          <w:i/>
        </w:rPr>
        <w:t xml:space="preserve">is said to</w:t>
      </w:r>
      <w:r>
        <w:t xml:space="preserve"> </w:t>
      </w:r>
      <w:r>
        <w:t xml:space="preserve">·</w:t>
      </w:r>
      <w:r>
        <w:t xml:space="preserve"> </w:t>
      </w:r>
      <w:r>
        <w:rPr>
          <w:iCs/>
          <w:i/>
        </w:rPr>
        <w:t xml:space="preserve">is likely to</w:t>
      </w:r>
      <w:r>
        <w:t xml:space="preserve"> </w:t>
      </w:r>
      <w:r>
        <w:t xml:space="preserve">·</w:t>
      </w:r>
      <w:r>
        <w:t xml:space="preserve"> </w:t>
      </w:r>
      <w:r>
        <w:rPr>
          <w:iCs/>
          <w:i/>
        </w:rPr>
        <w:t xml:space="preserve">has yet to be</w:t>
      </w:r>
    </w:p>
    <w:p>
      <w:pPr>
        <w:pStyle w:val="FirstParagraph"/>
      </w:pPr>
      <w:r>
        <w:rPr>
          <w:bCs/>
          <w:b/>
        </w:rPr>
        <w:t xml:space="preserve">Say which one gives a probability, which one gives a source, and which one gives a date that has</w:t>
      </w:r>
      <w:r>
        <w:rPr>
          <w:bCs/>
          <w:b/>
        </w:rPr>
        <w:t xml:space="preserve"> </w:t>
      </w:r>
      <w:r>
        <w:rPr>
          <w:bCs/>
          <w:b/>
        </w:rPr>
        <w:t xml:space="preserve">not arrived.</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hedge about</w:t>
      </w:r>
      <w:r>
        <w:t xml:space="preserve"> </w:t>
      </w:r>
      <w:r>
        <w:t xml:space="preserve">·</w:t>
      </w:r>
      <w:r>
        <w:t xml:space="preserve"> </w:t>
      </w:r>
      <w:r>
        <w:rPr>
          <w:bCs/>
          <w:b/>
        </w:rPr>
        <w:t xml:space="preserve">come down on</w:t>
      </w:r>
      <w:r>
        <w:t xml:space="preserve"> </w:t>
      </w:r>
      <w:r>
        <w:t xml:space="preserve">·</w:t>
      </w:r>
      <w:r>
        <w:t xml:space="preserve"> </w:t>
      </w:r>
      <w:r>
        <w:rPr>
          <w:bCs/>
          <w:b/>
        </w:rPr>
        <w:t xml:space="preserve">hold back</w:t>
      </w:r>
    </w:p>
    <w:p>
      <w:pPr>
        <w:pStyle w:val="BlockText"/>
      </w:pPr>
      <w:r>
        <w:rPr>
          <w:bCs/>
          <w:b/>
        </w:rPr>
        <w:t xml:space="preserve">f</w:t>
      </w:r>
      <w:r>
        <w:t xml:space="preserve"> </w:t>
      </w:r>
      <w:r>
        <w:rPr>
          <w:iCs/>
          <w:i/>
        </w:rPr>
        <w:t xml:space="preserve">on the balance of probability</w:t>
      </w:r>
      <w:r>
        <w:t xml:space="preserve"> </w:t>
      </w:r>
      <w:r>
        <w:t xml:space="preserve">·</w:t>
      </w:r>
      <w:r>
        <w:t xml:space="preserve"> </w:t>
      </w:r>
      <w:r>
        <w:rPr>
          <w:bCs/>
          <w:b/>
        </w:rPr>
        <w:t xml:space="preserve">f</w:t>
      </w:r>
      <w:r>
        <w:t xml:space="preserve"> </w:t>
      </w:r>
      <w:r>
        <w:rPr>
          <w:iCs/>
          <w:i/>
        </w:rPr>
        <w:t xml:space="preserve">to the best of our knowledge</w:t>
      </w:r>
      <w:r>
        <w:t xml:space="preserve"> </w:t>
      </w:r>
      <w:r>
        <w:t xml:space="preserve">·</w:t>
      </w:r>
      <w:r>
        <w:t xml:space="preserve"> </w:t>
      </w:r>
      <w:r>
        <w:rPr>
          <w:bCs/>
          <w:b/>
        </w:rPr>
        <w:t xml:space="preserve">f</w:t>
      </w:r>
      <w:r>
        <w:t xml:space="preserve"> </w:t>
      </w:r>
      <w:r>
        <w:rPr>
          <w:iCs/>
          <w:i/>
        </w:rPr>
        <w:t xml:space="preserve">that is overstating it</w:t>
      </w:r>
    </w:p>
    <w:p>
      <w:pPr>
        <w:pStyle w:val="FirstParagraph"/>
      </w:pPr>
      <w:r>
        <w:rPr>
          <w:bCs/>
          <w:b/>
        </w:rPr>
        <w:t xml:space="preserve">One of these three fixed expressions is a legal standard, one is an institutional limit and one</w:t>
      </w:r>
      <w:r>
        <w:rPr>
          <w:bCs/>
          <w:b/>
        </w:rPr>
        <w:t xml:space="preserve"> </w:t>
      </w:r>
      <w:r>
        <w:rPr>
          <w:bCs/>
          <w:b/>
        </w:rPr>
        <w:t xml:space="preserve">is a correction.</w:t>
      </w:r>
      <w:r>
        <w:t xml:space="preserve"> </w:t>
      </w:r>
      <w:r>
        <w:t xml:space="preserve">Match them, and say which one a scientist would use about their own work.</w:t>
      </w:r>
    </w:p>
    <w:bookmarkEnd w:id="80"/>
    <w:bookmarkStart w:id="81" w:name="Xee6e6c5907159ecb3d28e66123157672aca21ea"/>
    <w:p>
      <w:pPr>
        <w:pStyle w:val="Heading3"/>
      </w:pPr>
      <w:r>
        <w:t xml:space="preserve">6E · Contrast Clinic</w:t>
      </w:r>
    </w:p>
    <w:p>
      <w:pPr>
        <w:pStyle w:val="FirstParagraph"/>
      </w:pPr>
      <w:r>
        <w:t xml:space="preserve">Eight items. Rewrite each sentence so that the certainty moves to the level in brackets.</w:t>
      </w:r>
    </w:p>
    <w:p>
      <w:pPr>
        <w:numPr>
          <w:ilvl w:val="0"/>
          <w:numId w:val="1011"/>
        </w:numPr>
        <w:pStyle w:val="Compact"/>
      </w:pPr>
      <w:r>
        <w:t xml:space="preserve">Night shifts cause the condition.</w:t>
      </w:r>
      <w:r>
        <w:t xml:space="preserve"> </w:t>
      </w:r>
      <w:r>
        <w:rPr>
          <w:iCs/>
          <w:i/>
        </w:rPr>
        <w:t xml:space="preserve">(one cohort, no causal claim possible)</w:t>
      </w:r>
    </w:p>
    <w:p>
      <w:pPr>
        <w:numPr>
          <w:ilvl w:val="0"/>
          <w:numId w:val="1011"/>
        </w:numPr>
        <w:pStyle w:val="Compact"/>
      </w:pPr>
      <w:r>
        <w:t xml:space="preserve">The effect is chance.</w:t>
      </w:r>
      <w:r>
        <w:t xml:space="preserve"> </w:t>
      </w:r>
      <w:r>
        <w:rPr>
          <w:iCs/>
          <w:i/>
        </w:rPr>
        <w:t xml:space="preserve">(all but excluded, past form)</w:t>
      </w:r>
    </w:p>
    <w:p>
      <w:pPr>
        <w:numPr>
          <w:ilvl w:val="0"/>
          <w:numId w:val="1011"/>
        </w:numPr>
        <w:pStyle w:val="Compact"/>
      </w:pPr>
      <w:r>
        <w:t xml:space="preserve">Perhaps the release was written by the press office.</w:t>
      </w:r>
      <w:r>
        <w:t xml:space="preserve"> </w:t>
      </w:r>
      <w:r>
        <w:rPr>
          <w:iCs/>
          <w:i/>
        </w:rPr>
        <w:t xml:space="preserve">(strong inference about the past)</w:t>
      </w:r>
    </w:p>
    <w:p>
      <w:pPr>
        <w:numPr>
          <w:ilvl w:val="0"/>
          <w:numId w:val="1011"/>
        </w:numPr>
        <w:pStyle w:val="Compact"/>
      </w:pPr>
      <w:r>
        <w:t xml:space="preserve">The study is wrong.</w:t>
      </w:r>
      <w:r>
        <w:t xml:space="preserve"> </w:t>
      </w:r>
      <w:r>
        <w:rPr>
          <w:iCs/>
          <w:i/>
        </w:rPr>
        <w:t xml:space="preserve">(you have read the abstract only)</w:t>
      </w:r>
    </w:p>
    <w:p>
      <w:pPr>
        <w:numPr>
          <w:ilvl w:val="0"/>
          <w:numId w:val="1011"/>
        </w:numPr>
        <w:pStyle w:val="Compact"/>
      </w:pPr>
      <w:r>
        <w:t xml:space="preserve">It will be replicated next year.</w:t>
      </w:r>
      <w:r>
        <w:t xml:space="preserve"> </w:t>
      </w:r>
      <w:r>
        <w:rPr>
          <w:iCs/>
          <w:i/>
        </w:rPr>
        <w:t xml:space="preserve">(a hope with no evidence)</w:t>
      </w:r>
    </w:p>
    <w:p>
      <w:pPr>
        <w:numPr>
          <w:ilvl w:val="0"/>
          <w:numId w:val="1011"/>
        </w:numPr>
        <w:pStyle w:val="Compact"/>
      </w:pPr>
      <w:r>
        <w:t xml:space="preserve">Everybody knows night work is dangerous.</w:t>
      </w:r>
      <w:r>
        <w:t xml:space="preserve"> </w:t>
      </w:r>
      <w:r>
        <w:rPr>
          <w:iCs/>
          <w:i/>
        </w:rPr>
        <w:t xml:space="preserve">(what you can actually demonstrate)</w:t>
      </w:r>
    </w:p>
    <w:p>
      <w:pPr>
        <w:numPr>
          <w:ilvl w:val="0"/>
          <w:numId w:val="1011"/>
        </w:numPr>
        <w:pStyle w:val="Compact"/>
      </w:pPr>
      <w:r>
        <w:t xml:space="preserve">The authors approved the release.</w:t>
      </w:r>
      <w:r>
        <w:t xml:space="preserve"> </w:t>
      </w:r>
      <w:r>
        <w:rPr>
          <w:iCs/>
          <w:i/>
        </w:rPr>
        <w:t xml:space="preserve">(you have been told, by one person)</w:t>
      </w:r>
    </w:p>
    <w:p>
      <w:pPr>
        <w:numPr>
          <w:ilvl w:val="0"/>
          <w:numId w:val="1011"/>
        </w:numPr>
        <w:pStyle w:val="Compact"/>
      </w:pPr>
      <w:r>
        <w:t xml:space="preserve">There is no effect.</w:t>
      </w:r>
      <w:r>
        <w:t xml:space="preserve"> </w:t>
      </w:r>
      <w:r>
        <w:rPr>
          <w:iCs/>
          <w:i/>
        </w:rPr>
        <w:t xml:space="preserve">(the interval includes both almost nothing and a large effect)</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200275"/>
            <wp:effectExtent b="0" l="0" r="0" t="0"/>
            <wp:docPr descr="Five perfect modals written out and then transcribed as they are said, with have reduced to a schwa and a v in each one." title="" id="84" name="Picture"/>
            <a:graphic>
              <a:graphicData uri="http://schemas.openxmlformats.org/drawingml/2006/picture">
                <pic:pic>
                  <pic:nvPicPr>
                    <pic:cNvPr descr="figures/fig_b21_u03_p07_v10.png" id="85" name="Picture"/>
                    <pic:cNvPicPr>
                      <a:picLocks noChangeArrowheads="1" noChangeAspect="1"/>
                    </pic:cNvPicPr>
                  </pic:nvPicPr>
                  <pic:blipFill>
                    <a:blip r:embed="rId83"/>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The modal keeps its stress and loses its have — Written in full above, said at half the length below. The shaded letters are not heard.</w:t>
      </w:r>
    </w:p>
    <w:bookmarkStart w:id="86" w:name="X5fc593159a714b28d0946fec9d5a78fbc55e304"/>
    <w:p>
      <w:pPr>
        <w:pStyle w:val="Heading3"/>
      </w:pPr>
      <w:r>
        <w:t xml:space="preserve">A modal you stress is a modal you are defending</w:t>
      </w:r>
    </w:p>
    <w:bookmarkEnd w:id="86"/>
    <w:bookmarkStart w:id="87" w:name="X562b83be7c091ddbdf681b6ab6755631439334d"/>
    <w:p>
      <w:pPr>
        <w:pStyle w:val="Heading3"/>
      </w:pPr>
      <w:r>
        <w:t xml:space="preserve">7A · Hear 🔊 Track 3.3</w:t>
      </w:r>
    </w:p>
    <w:p>
      <w:pPr>
        <w:pStyle w:val="BlockText"/>
      </w:pPr>
      <w:r>
        <w:rPr>
          <w:iCs/>
          <w:i/>
        </w:rPr>
        <w:t xml:space="preserve">It must have been chance.</w:t>
      </w:r>
      <w:r>
        <w:t xml:space="preserve"> </w:t>
      </w:r>
      <w:r>
        <w:t xml:space="preserve">→ /ɪt ˈmʌstəv bɪn ˈtʃɑːns/ —</w:t>
      </w:r>
      <w:r>
        <w:t xml:space="preserve"> </w:t>
      </w:r>
      <w:r>
        <w:rPr>
          <w:iCs/>
          <w:i/>
        </w:rPr>
        <w:t xml:space="preserve">have</w:t>
      </w:r>
      <w:r>
        <w:t xml:space="preserve"> </w:t>
      </w:r>
      <w:r>
        <w:t xml:space="preserve">has gone entirely</w:t>
      </w:r>
      <w:r>
        <w:t xml:space="preserve"> </w:t>
      </w:r>
      <w:r>
        <w:rPr>
          <w:iCs/>
          <w:i/>
        </w:rPr>
        <w:t xml:space="preserve">They might have read it.</w:t>
      </w:r>
      <w:r>
        <w:t xml:space="preserve"> </w:t>
      </w:r>
      <w:r>
        <w:t xml:space="preserve">→ /ðeɪ ˈmaɪtəv ˈred ɪt/</w:t>
      </w:r>
      <w:r>
        <w:t xml:space="preserve"> </w:t>
      </w:r>
      <w:r>
        <w:rPr>
          <w:iCs/>
          <w:i/>
        </w:rPr>
        <w:t xml:space="preserve">It could hardly have been real.</w:t>
      </w:r>
      <w:r>
        <w:t xml:space="preserve"> </w:t>
      </w:r>
      <w:r>
        <w:t xml:space="preserve">→ /ɪt kəd ˈhɑːdli əv bɪn ˈrɪəl/</w:t>
      </w:r>
    </w:p>
    <w:bookmarkEnd w:id="87"/>
    <w:bookmarkStart w:id="88" w:name="X944d805a336ae6921707aded3ba7c2266daed04"/>
    <w:p>
      <w:pPr>
        <w:pStyle w:val="Heading3"/>
      </w:pPr>
      <w:r>
        <w:t xml:space="preserve">7B · Say</w:t>
      </w:r>
    </w:p>
    <w:p>
      <w:pPr>
        <w:pStyle w:val="FirstParagraph"/>
      </w:pPr>
      <w:r>
        <w:t xml:space="preserve">Say each one three times, fast. Then say this:</w:t>
      </w:r>
    </w:p>
    <w:p>
      <w:pPr>
        <w:pStyle w:val="BlockText"/>
      </w:pPr>
      <w:r>
        <w:rPr>
          <w:iCs/>
          <w:i/>
        </w:rPr>
        <w:t xml:space="preserve">They might have read it, they should have read it, and they could have asked.</w:t>
      </w:r>
      <w:r>
        <w:t xml:space="preserve"> </w:t>
      </w:r>
      <w:r>
        <w:t xml:space="preserve">— three</w:t>
      </w:r>
      <w:r>
        <w:t xml:space="preserve"> </w:t>
      </w:r>
      <w:r>
        <w:t xml:space="preserve">perfect modals in one breath, and not one full</w:t>
      </w:r>
      <w:r>
        <w:t xml:space="preserve"> </w:t>
      </w:r>
      <w:r>
        <w:rPr>
          <w:iCs/>
          <w:i/>
        </w:rPr>
        <w:t xml:space="preserve">have</w:t>
      </w:r>
      <w:r>
        <w:t xml:space="preserve"> </w:t>
      </w:r>
      <w:r>
        <w:t xml:space="preserve">among them.</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It might be real.</w:t>
      </w:r>
      <w:r>
        <w:t xml:space="preserve"> </w:t>
      </w:r>
      <w:r>
        <w:t xml:space="preserve">— unstressed modal: the ordinary, uncommitted statement</w:t>
      </w:r>
      <w:r>
        <w:t xml:space="preserve"> </w:t>
      </w:r>
      <w:r>
        <w:rPr>
          <w:iCs/>
          <w:i/>
        </w:rPr>
        <w:t xml:space="preserve">It MIGHT be real.</w:t>
      </w:r>
      <w:r>
        <w:t xml:space="preserve"> </w:t>
      </w:r>
      <w:r>
        <w:t xml:space="preserve">— stressed: and somebody in the room has just said it definitely is</w:t>
      </w:r>
    </w:p>
    <w:p>
      <w:pPr>
        <w:pStyle w:val="FirstParagraph"/>
      </w:pPr>
      <w:r>
        <w:rPr>
          <w:bCs/>
          <w:b/>
        </w:rPr>
        <w:t xml:space="preserve">An unstressed modal reports your certainty. A stressed one disputes somebody else's,</w:t>
      </w:r>
      <w:r>
        <w:t xml:space="preserve"> </w:t>
      </w:r>
      <w:r>
        <w:t xml:space="preserve">which is</w:t>
      </w:r>
      <w:r>
        <w:t xml:space="preserve"> </w:t>
      </w:r>
      <w:r>
        <w:t xml:space="preserve">why a stressed modal in a meeting is never neutral.</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one finding, described at four settings on the scale, from excluded to certain</w:t>
      </w:r>
      <w:r>
        <w:t xml:space="preserve">,</w:t>
      </w:r>
      <w:r>
        <w:t xml:space="preserve"> </w:t>
      </w:r>
      <w:r>
        <w:t xml:space="preserve">with the modal reduced every time it carries a perfect. Three 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X0b267239f521ba8a63499ac7cb65b915bc517d9"/>
    <w:p>
      <w:pPr>
        <w:pStyle w:val="Heading3"/>
      </w:pPr>
      <w:r>
        <w:t xml:space="preserve">A risk story, with every claim at its evidence · 200 words</w:t>
      </w:r>
    </w:p>
    <w:bookmarkEnd w:id="92"/>
    <w:bookmarkStart w:id="93" w:name="X76bb3a1f067ca9dc84d04e2eed7be90defd352a"/>
    <w:p>
      <w:pPr>
        <w:pStyle w:val="Heading3"/>
      </w:pPr>
      <w:r>
        <w:t xml:space="preserve">8A · Read the model</w:t>
      </w:r>
    </w:p>
    <w:p>
      <w:pPr>
        <w:pStyle w:val="BlockText"/>
      </w:pPr>
      <w:r>
        <w:t xml:space="preserve">A Danish cohort of sixty-one thousand adults, followed for nine years, reports four extra cases</w:t>
      </w:r>
      <w:r>
        <w:t xml:space="preserve"> </w:t>
      </w:r>
      <w:r>
        <w:t xml:space="preserve">of a rare heart-rhythm condition per ten thousand night workers per year.</w:t>
      </w:r>
      <w:r>
        <w:t xml:space="preserve"> </w:t>
      </w:r>
      <w:r>
        <w:rPr>
          <w:rStyle w:val="VerbatimChar"/>
        </w:rPr>
        <w:t xml:space="preserve">[the absolute figure first, with what it is out of]</w:t>
      </w:r>
    </w:p>
    <w:p>
      <w:pPr>
        <w:pStyle w:val="BlockText"/>
      </w:pPr>
      <w:r>
        <w:t xml:space="preserve">That is a doubling of the baseline, which was four in ten thousand.</w:t>
      </w:r>
      <w:r>
        <w:t xml:space="preserve"> </w:t>
      </w:r>
      <w:r>
        <w:rPr>
          <w:rStyle w:val="VerbatimChar"/>
        </w:rPr>
        <w:t xml:space="preserve">[the relative figure second, and it is now interpretable]</w:t>
      </w:r>
    </w:p>
    <w:p>
      <w:pPr>
        <w:pStyle w:val="BlockText"/>
      </w:pPr>
      <w:r>
        <w:t xml:space="preserve">The result is statistically significant, but the confidence interval runs from 1.2 to 3.3, so</w:t>
      </w:r>
      <w:r>
        <w:t xml:space="preserve"> </w:t>
      </w:r>
      <w:r>
        <w:t xml:space="preserve">the effect may well be very small.</w:t>
      </w:r>
      <w:r>
        <w:t xml:space="preserve"> </w:t>
      </w:r>
      <w:r>
        <w:rPr>
          <w:rStyle w:val="VerbatimChar"/>
        </w:rPr>
        <w:t xml:space="preserve">[the modal is set at the interval, not at the headline]</w:t>
      </w:r>
    </w:p>
    <w:p>
      <w:pPr>
        <w:pStyle w:val="BlockText"/>
      </w:pPr>
      <w:r>
        <w:t xml:space="preserve">The authors could hardly have been clearer that they cannot show a causal link; the university's</w:t>
      </w:r>
      <w:r>
        <w:t xml:space="preserve"> </w:t>
      </w:r>
      <w:r>
        <w:t xml:space="preserve">press release, which has yet to be corrected, says</w:t>
      </w:r>
      <w:r>
        <w:t xml:space="preserve"> </w:t>
      </w:r>
      <w:r>
        <w:rPr>
          <w:iCs/>
          <w:i/>
        </w:rPr>
        <w:t xml:space="preserve">doubles</w:t>
      </w:r>
      <w:r>
        <w:t xml:space="preserve"> </w:t>
      </w:r>
      <w:r>
        <w:t xml:space="preserve">three times and gives no base rate.</w:t>
      </w:r>
      <w:r>
        <w:t xml:space="preserve"> </w:t>
      </w:r>
      <w:r>
        <w:rPr>
          <w:rStyle w:val="VerbatimChar"/>
        </w:rPr>
        <w:t xml:space="preserve">[past deduction with a perfect, then a reporting frame that places the blame precisely]</w:t>
      </w:r>
    </w:p>
    <w:p>
      <w:pPr>
        <w:pStyle w:val="FirstParagraph"/>
      </w:pPr>
      <w:r>
        <w:rPr>
          <w:bCs/>
          <w:b/>
        </w:rPr>
        <w:t xml:space="preserve">Questions about the writer's choices:</w:t>
      </w:r>
    </w:p>
    <w:p>
      <w:pPr>
        <w:numPr>
          <w:ilvl w:val="0"/>
          <w:numId w:val="1012"/>
        </w:numPr>
        <w:pStyle w:val="Compact"/>
      </w:pPr>
      <w:r>
        <w:t xml:space="preserve">The absolute figure comes first.</w:t>
      </w:r>
      <w:r>
        <w:t xml:space="preserve"> </w:t>
      </w:r>
      <w:r>
        <w:rPr>
          <w:bCs/>
          <w:b/>
        </w:rPr>
        <w:t xml:space="preserve">What would the reader have done with the relative one alone?</w:t>
      </w:r>
    </w:p>
    <w:p>
      <w:pPr>
        <w:numPr>
          <w:ilvl w:val="0"/>
          <w:numId w:val="1012"/>
        </w:numPr>
        <w:pStyle w:val="Compact"/>
      </w:pPr>
      <w:r>
        <w:rPr>
          <w:iCs/>
          <w:i/>
        </w:rPr>
        <w:t xml:space="preserve">May well be</w:t>
      </w:r>
      <w:r>
        <w:t xml:space="preserve"> </w:t>
      </w:r>
      <w:r>
        <w:t xml:space="preserve">appears once.</w:t>
      </w:r>
      <w:r>
        <w:t xml:space="preserve"> </w:t>
      </w:r>
      <w:r>
        <w:rPr>
          <w:bCs/>
          <w:b/>
        </w:rPr>
        <w:t xml:space="preserve">Why not</w:t>
      </w:r>
      <w:r>
        <w:rPr>
          <w:bCs/>
          <w:b/>
        </w:rPr>
        <w:t xml:space="preserve"> </w:t>
      </w:r>
      <w:r>
        <w:rPr>
          <w:iCs/>
          <w:i/>
          <w:bCs/>
          <w:b/>
        </w:rPr>
        <w:t xml:space="preserve">is</w:t>
      </w:r>
      <w:r>
        <w:rPr>
          <w:bCs/>
          <w:b/>
        </w:rPr>
        <w:t xml:space="preserve">?</w:t>
      </w:r>
    </w:p>
    <w:p>
      <w:pPr>
        <w:numPr>
          <w:ilvl w:val="0"/>
          <w:numId w:val="1012"/>
        </w:numPr>
        <w:pStyle w:val="Compact"/>
      </w:pPr>
      <w:r>
        <w:t xml:space="preserve">The last sentence does not accuse anybody of lying.</w:t>
      </w:r>
      <w:r>
        <w:t xml:space="preserve"> </w:t>
      </w:r>
      <w:r>
        <w:rPr>
          <w:bCs/>
          <w:b/>
        </w:rPr>
        <w:t xml:space="preserve">What does it do instead, and how?</w:t>
      </w:r>
    </w:p>
    <w:bookmarkEnd w:id="93"/>
    <w:bookmarkStart w:id="94" w:name="X96896ab65ac0f6eb234a3b1ce44f76d9482f60c"/>
    <w:p>
      <w:pPr>
        <w:pStyle w:val="Heading3"/>
      </w:pPr>
      <w:r>
        <w:t xml:space="preserve">8B · The anti-model</w:t>
      </w:r>
    </w:p>
    <w:p>
      <w:pPr>
        <w:pStyle w:val="BlockText"/>
      </w:pPr>
      <w:r>
        <w:t xml:space="preserve">Night work doubles your risk of a serious heart condition, a major new study has found. Experts say the findings are highly significant and could have implications for millions of workers. The research, which has yet to be published, is said to be the largest of its kind.</w:t>
      </w:r>
    </w:p>
    <w:p>
      <w:pPr>
        <w:pStyle w:val="FirstParagraph"/>
      </w:pPr>
      <w:r>
        <w:t xml:space="preserve">Three sentences, one real number hidden inside a ratio, and</w:t>
      </w:r>
      <w:r>
        <w:t xml:space="preserve"> </w:t>
      </w:r>
      <w:r>
        <w:rPr>
          <w:iCs/>
          <w:i/>
        </w:rPr>
        <w:t xml:space="preserve">significant</w:t>
      </w:r>
      <w:r>
        <w:t xml:space="preserve"> </w:t>
      </w:r>
      <w:r>
        <w:t xml:space="preserve">used in the wrong sense.</w:t>
      </w:r>
      <w:r>
        <w:t xml:space="preserve"> </w:t>
      </w:r>
      <w:r>
        <w:rPr>
          <w:bCs/>
          <w:b/>
        </w:rPr>
        <w:t xml:space="preserve">Rewrite it so that a reader could decide what to do on Monday.</w:t>
      </w:r>
    </w:p>
    <w:bookmarkEnd w:id="94"/>
    <w:bookmarkStart w:id="95" w:name="Xa4445b9a2614d4c638b8f59ce9ef6911b2ddc11"/>
    <w:p>
      <w:pPr>
        <w:pStyle w:val="Heading3"/>
      </w:pPr>
      <w:r>
        <w:t xml:space="preserve">8C · Plan</w:t>
      </w:r>
    </w:p>
    <w:p>
      <w:pPr>
        <w:pStyle w:val="BlockText"/>
      </w:pPr>
      <w:r>
        <w:t xml:space="preserve">the absolute figure, with its base rate → the ratio, now interpretable → the uncertainty, with</w:t>
      </w:r>
      <w:r>
        <w:t xml:space="preserve"> </w:t>
      </w:r>
      <w:r>
        <w:t xml:space="preserve">the modal set at it → who said what, and what has yet to be done</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Does every number say what it is out of?</w:t>
      </w:r>
      <w:r>
        <w:t xml:space="preserve"> </w:t>
      </w:r>
      <w:r>
        <w:t xml:space="preserve">☐ Is each modal set where the interval puts it, not where the story would like it?</w:t>
      </w:r>
      <w:r>
        <w:t xml:space="preserve"> </w:t>
      </w:r>
      <w:r>
        <w:t xml:space="preserve">☐ Is every claim you did not verify attributed to whoever made it?</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both, and underline every modal in each.</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133725"/>
            <wp:effectExtent b="0" l="0" r="0" t="0"/>
            <wp:docPr descr="A study sheet setting out four claims learners make about their own English, the evidence behind each, the setting the evidence supports and what the strong form licenses." title="" id="101" name="Picture"/>
            <a:graphic>
              <a:graphicData uri="http://schemas.openxmlformats.org/drawingml/2006/picture">
                <pic:pic>
                  <pic:nvPicPr>
                    <pic:cNvPr descr="figures/fig_b21_u03_p09_v05.png" id="102" name="Picture"/>
                    <pic:cNvPicPr>
                      <a:picLocks noChangeArrowheads="1" noChangeAspect="1"/>
                    </pic:cNvPicPr>
                  </pic:nvPicPr>
                  <pic:blipFill>
                    <a:blip r:embed="rId100"/>
                    <a:stretch>
                      <a:fillRect/>
                    </a:stretch>
                  </pic:blipFill>
                  <pic:spPr bwMode="auto">
                    <a:xfrm>
                      <a:off x="0" y="0"/>
                      <a:ext cx="5334000" cy="3133725"/>
                    </a:xfrm>
                    <a:prstGeom prst="rect">
                      <a:avLst/>
                    </a:prstGeom>
                    <a:noFill/>
                    <a:ln w="9525">
                      <a:noFill/>
                      <a:headEnd/>
                      <a:tailEnd/>
                    </a:ln>
                  </pic:spPr>
                </pic:pic>
              </a:graphicData>
            </a:graphic>
          </wp:inline>
        </w:drawing>
      </w:r>
      <w:r>
        <w:t xml:space="preserve">{width=6.6in}</w:t>
      </w:r>
    </w:p>
    <w:p>
      <w:pPr>
        <w:pStyle w:val="BodyText"/>
      </w:pPr>
      <w:r>
        <w:rPr>
          <w:iCs/>
          <w:i/>
        </w:rPr>
        <w:t xml:space="preserve">Four claims a learner makes about themselves — Each one is a hypothesis stated as a result, and a result is not tested again.</w:t>
      </w:r>
    </w:p>
    <w:bookmarkEnd w:id="103"/>
    <w:bookmarkEnd w:id="104"/>
    <w:bookmarkStart w:id="119" w:name="X575420e654717f36841014133c8e5453b95ae73"/>
    <w:p>
      <w:pPr>
        <w:pStyle w:val="Heading1"/>
      </w:pPr>
      <w:r>
        <w:t xml:space="preserve">STUDY FILE · The certainty in your own account</w:t>
      </w:r>
    </w:p>
    <w:bookmarkStart w:id="105" w:name="X65df3df4014b29b720e67bf50a2684b804bb653"/>
    <w:p>
      <w:pPr>
        <w:pStyle w:val="Heading3"/>
      </w:pPr>
      <w:r>
        <w:t xml:space="preserve">9A · Claims you make about yourself 🔊 Track 3.4</w:t>
      </w:r>
    </w:p>
    <w:p>
      <w:pPr>
        <w:pStyle w:val="FirstParagraph"/>
      </w:pPr>
      <w:r>
        <w:t xml:space="preserve">Learners describe their own ability at the very top of the certainty scale and almost never at the</w:t>
      </w:r>
      <w:r>
        <w:t xml:space="preserve"> </w:t>
      </w:r>
      <w:r>
        <w:t xml:space="preserve">middle:</w:t>
      </w:r>
      <w:r>
        <w:t xml:space="preserve"> </w:t>
      </w:r>
      <w:r>
        <w:rPr>
          <w:iCs/>
          <w:i/>
        </w:rPr>
        <w:t xml:space="preserve">I can't hear the difference</w:t>
      </w:r>
      <w:r>
        <w:t xml:space="preserve">,</w:t>
      </w:r>
      <w:r>
        <w:t xml:space="preserve"> </w:t>
      </w:r>
      <w:r>
        <w:rPr>
          <w:iCs/>
          <w:i/>
        </w:rPr>
        <w:t xml:space="preserve">I will never pronounce this</w:t>
      </w:r>
      <w:r>
        <w:t xml:space="preserve">,</w:t>
      </w:r>
      <w:r>
        <w:t xml:space="preserve"> </w:t>
      </w:r>
      <w:r>
        <w:rPr>
          <w:iCs/>
          <w:i/>
        </w:rPr>
        <w:t xml:space="preserve">my grammar is terrible</w:t>
      </w:r>
      <w:r>
        <w:t xml:space="preserve">.</w:t>
      </w:r>
      <w:r>
        <w:t xml:space="preserve"> </w:t>
      </w:r>
      <w:r>
        <w:t xml:space="preserve">Each one is a hypothesis stated as a result, and a hypothesis stated as a result stops being</w:t>
      </w:r>
      <w:r>
        <w:t xml:space="preserve"> </w:t>
      </w:r>
      <w:r>
        <w:t xml:space="preserve">tested.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claim</w:t>
            </w:r>
          </w:p>
        </w:tc>
        <w:tc>
          <w:tcPr/>
          <w:p>
            <w:pPr>
              <w:pStyle w:val="Compact"/>
              <w:jc w:val="left"/>
            </w:pPr>
            <w:r>
              <w:rPr>
                <w:iCs/>
                <w:i/>
              </w:rPr>
              <w:t xml:space="preserve">I can't hear the difference</w:t>
            </w:r>
          </w:p>
        </w:tc>
      </w:tr>
      <w:tr>
        <w:tc>
          <w:tcPr/>
          <w:p>
            <w:pPr>
              <w:pStyle w:val="Compact"/>
              <w:jc w:val="left"/>
            </w:pPr>
            <w:r>
              <w:rPr>
                <w:bCs/>
                <w:b/>
              </w:rPr>
              <w:t xml:space="preserve">the evidence</w:t>
            </w:r>
          </w:p>
        </w:tc>
        <w:tc>
          <w:tcPr/>
          <w:p>
            <w:pPr>
              <w:pStyle w:val="Compact"/>
              <w:jc w:val="left"/>
            </w:pPr>
            <w:r>
              <w:t xml:space="preserve">four attempts, all in week one, none recorded</w:t>
            </w:r>
          </w:p>
        </w:tc>
      </w:tr>
      <w:tr>
        <w:tc>
          <w:tcPr/>
          <w:p>
            <w:pPr>
              <w:pStyle w:val="Compact"/>
              <w:jc w:val="left"/>
            </w:pPr>
            <w:r>
              <w:rPr>
                <w:bCs/>
                <w:b/>
              </w:rPr>
              <w:t xml:space="preserve">the honest setting</w:t>
            </w:r>
          </w:p>
        </w:tc>
        <w:tc>
          <w:tcPr/>
          <w:p>
            <w:pPr>
              <w:pStyle w:val="Compact"/>
              <w:jc w:val="left"/>
            </w:pPr>
            <w:r>
              <w:rPr>
                <w:iCs/>
                <w:i/>
              </w:rPr>
              <w:t xml:space="preserve">I could not hear it in October</w:t>
            </w:r>
          </w:p>
        </w:tc>
      </w:tr>
      <w:tr>
        <w:tc>
          <w:tcPr/>
          <w:p>
            <w:pPr>
              <w:pStyle w:val="Compact"/>
              <w:jc w:val="left"/>
            </w:pPr>
            <w:r>
              <w:rPr>
                <w:bCs/>
                <w:b/>
              </w:rPr>
              <w:t xml:space="preserve">what the strong form licenses</w:t>
            </w:r>
          </w:p>
        </w:tc>
        <w:tc>
          <w:tcPr/>
          <w:p>
            <w:pPr>
              <w:pStyle w:val="Compact"/>
              <w:jc w:val="left"/>
            </w:pPr>
            <w:r>
              <w:t xml:space="preserve">never trying again</w:t>
            </w:r>
          </w:p>
        </w:tc>
      </w:tr>
    </w:tbl>
    <w:bookmarkEnd w:id="105"/>
    <w:bookmarkStart w:id="106" w:name="Xbb450f19c7c49b8d94d6aac9101df749f0d5066"/>
    <w:p>
      <w:pPr>
        <w:pStyle w:val="Heading3"/>
      </w:pPr>
      <w:r>
        <w:t xml:space="preserve">9B · Lower the setting</w:t>
      </w:r>
    </w:p>
    <w:p>
      <w:pPr>
        <w:pStyle w:val="FirstParagraph"/>
      </w:pPr>
      <w:r>
        <w:t xml:space="preserve">Take three sentences you have said about your English at the top of the scale.</w:t>
      </w:r>
      <w:r>
        <w:t xml:space="preserve"> </w:t>
      </w:r>
      <w:r>
        <w:rPr>
          <w:bCs/>
          <w:b/>
        </w:rPr>
        <w:t xml:space="preserve">Rewrite each at the setting its evidence supports, with a date.</w:t>
      </w:r>
    </w:p>
    <w:bookmarkEnd w:id="106"/>
    <w:bookmarkStart w:id="107" w:name="X705681a0ceb376038dd3b9d767bc6be9e65df23"/>
    <w:p>
      <w:pPr>
        <w:pStyle w:val="Heading3"/>
      </w:pPr>
      <w:r>
        <w:t xml:space="preserve">9C · Role play — what would you need to have seen?</w:t>
      </w:r>
    </w:p>
    <w:p>
      <w:pPr>
        <w:pStyle w:val="FirstParagraph"/>
      </w:pPr>
      <w:r>
        <w:t xml:space="preserve">In pairs. One of you states a claim about your own English. The other may only ask</w:t>
      </w:r>
      <w:r>
        <w:t xml:space="preserve"> </w:t>
      </w:r>
      <w:r>
        <w:rPr>
          <w:iCs/>
          <w:i/>
        </w:rPr>
        <w:t xml:space="preserve">what would you</w:t>
      </w:r>
      <w:r>
        <w:rPr>
          <w:iCs/>
          <w:i/>
        </w:rPr>
        <w:t xml:space="preserve"> </w:t>
      </w:r>
      <w:r>
        <w:rPr>
          <w:iCs/>
          <w:i/>
        </w:rPr>
        <w:t xml:space="preserve">need to have seen to be that sure?</w:t>
      </w:r>
      <w:r>
        <w:t xml:space="preserve"> </w:t>
      </w:r>
      <w:r>
        <w:rPr>
          <w:bCs/>
          <w:b/>
        </w:rPr>
        <w:t xml:space="preserve">Four rounds each.</w:t>
      </w:r>
    </w:p>
    <w:bookmarkEnd w:id="107"/>
    <w:bookmarkStart w:id="108" w:name="X49c7af05c76a932979e464cbce0e1c9e518e872"/>
    <w:p>
      <w:pPr>
        <w:pStyle w:val="Heading3"/>
      </w:pPr>
      <w:r>
        <w:t xml:space="preserve">9D · The thing you are genuinely sure of</w:t>
      </w:r>
    </w:p>
    <w:p>
      <w:pPr>
        <w:pStyle w:val="FirstParagraph"/>
      </w:pPr>
      <w:r>
        <w:t xml:space="preserve">Everybody has one thing about their English they can demonstrate.</w:t>
      </w:r>
      <w:r>
        <w:t xml:space="preserve"> </w:t>
      </w:r>
      <w:r>
        <w:rPr>
          <w:bCs/>
          <w:b/>
        </w:rPr>
        <w:t xml:space="preserve">Name yours and name the evidence.</w:t>
      </w:r>
      <w:r>
        <w:t xml:space="preserve"> </w:t>
      </w:r>
      <w:r>
        <w:t xml:space="preserve">Then say it at the top of the scale, out loud, once.</w:t>
      </w:r>
    </w:p>
    <w:bookmarkEnd w:id="108"/>
    <w:bookmarkStart w:id="109" w:name="Xec16d87963f764c9de0b011c7ed0f5e6c36101d"/>
    <w:p>
      <w:pPr>
        <w:pStyle w:val="Heading3"/>
      </w:pPr>
      <w:r>
        <w:t xml:space="preserve">9E · Transfer — before next week</w:t>
      </w:r>
    </w:p>
    <w:p>
      <w:pPr>
        <w:pStyle w:val="FirstParagraph"/>
      </w:pPr>
      <w:r>
        <w:rPr>
          <w:bCs/>
          <w:b/>
        </w:rPr>
        <w:t xml:space="preserve">Take one claim you made at the top of the scale and test it properly.</w:t>
      </w:r>
      <w:r>
        <w:t xml:space="preserve"> </w:t>
      </w:r>
      <w:r>
        <w:t xml:space="preserve">Three attempts,</w:t>
      </w:r>
      <w:r>
        <w:t xml:space="preserve"> </w:t>
      </w:r>
      <w:r>
        <w:t xml:space="preserve">recorded, one week apart. Bring the recordings and the original sentence.</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showing the baseline incidence, the incidence among night workers, the confidence interval the study cannot exclude, and what the press release printed." title="" id="111" name="Picture"/>
            <a:graphic>
              <a:graphicData uri="http://schemas.openxmlformats.org/drawingml/2006/picture">
                <pic:pic>
                  <pic:nvPicPr>
                    <pic:cNvPr descr="figures/fig_b21_u03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 in ten thousand, and what became of it — The whole study on one scale: cases per ten thousand people per year.</w:t>
      </w:r>
    </w:p>
    <w:bookmarkStart w:id="113" w:name="X850c145e92db0a4f313b71ca6dc6c5cae7436ba"/>
    <w:p>
      <w:pPr>
        <w:pStyle w:val="Heading3"/>
      </w:pPr>
      <w:r>
        <w:t xml:space="preserve">10A · Relay</w:t>
      </w:r>
    </w:p>
    <w:p>
      <w:pPr>
        <w:pStyle w:val="FirstParagraph"/>
      </w:pPr>
      <w:r>
        <w:t xml:space="preserve">Half the class has the release. Half has the preprint.</w:t>
      </w:r>
      <w:r>
        <w:t xml:space="preserve"> </w:t>
      </w:r>
      <w:r>
        <w:rPr>
          <w:bCs/>
          <w:b/>
        </w:rPr>
        <w:t xml:space="preserve">Produce one headline both documents support,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A reader writes:</w:t>
      </w:r>
      <w:r>
        <w:t xml:space="preserve"> </w:t>
      </w:r>
      <w:r>
        <w:rPr>
          <w:iCs/>
          <w:i/>
        </w:rPr>
        <w:t xml:space="preserve">I work nights. Should I stop?</w:t>
      </w:r>
      <w:r>
        <w:t xml:space="preserve"> </w:t>
      </w:r>
      <w:r>
        <w:rPr>
          <w:bCs/>
          <w:b/>
        </w:rPr>
        <w:t xml:space="preserve">Reply in four sentences.</w:t>
      </w:r>
      <w:r>
        <w:t xml:space="preserve"> </w:t>
      </w:r>
      <w:r>
        <w:t xml:space="preserve">Give the absolute figures and set your modals honestly.</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the press office about the missing base rate.</w:t>
      </w:r>
      <w:r>
        <w:t xml:space="preserve"> </w:t>
      </w:r>
      <w:r>
        <w:rPr>
          <w:bCs/>
          <w:b/>
        </w:rPr>
        <w:t xml:space="preserve">Three sentences.</w:t>
      </w:r>
      <w:r>
        <w:t xml:space="preserve"> </w:t>
      </w:r>
      <w:r>
        <w:t xml:space="preserve">Do not</w:t>
      </w:r>
      <w:r>
        <w:t xml:space="preserve"> </w:t>
      </w:r>
      <w:r>
        <w:t xml:space="preserve">accuse; describe what a reader cannot do without it.</w:t>
      </w:r>
    </w:p>
    <w:bookmarkEnd w:id="115"/>
    <w:bookmarkStart w:id="116" w:name="X54ad03162aadc486bd2dc74c30c402b50583c20"/>
    <w:p>
      <w:pPr>
        <w:pStyle w:val="Heading3"/>
      </w:pPr>
      <w:r>
        <w:t xml:space="preserve">10D · Your language</w:t>
      </w:r>
    </w:p>
    <w:p>
      <w:pPr>
        <w:pStyle w:val="FirstParagraph"/>
      </w:pPr>
      <w:r>
        <w:t xml:space="preserve">How does your language mark the difference between</w:t>
      </w:r>
      <w:r>
        <w:t xml:space="preserve"> </w:t>
      </w:r>
      <w:r>
        <w:rPr>
          <w:iCs/>
          <w:i/>
        </w:rPr>
        <w:t xml:space="preserve">it must be</w:t>
      </w:r>
      <w:r>
        <w:t xml:space="preserve"> </w:t>
      </w:r>
      <w:r>
        <w:t xml:space="preserve">and</w:t>
      </w:r>
      <w:r>
        <w:t xml:space="preserve"> </w:t>
      </w:r>
      <w:r>
        <w:rPr>
          <w:iCs/>
          <w:i/>
        </w:rPr>
        <w:t xml:space="preserve">it may be</w:t>
      </w:r>
      <w:r>
        <w:t xml:space="preserve">?</w:t>
      </w:r>
      <w:r>
        <w:t xml:space="preserve"> </w:t>
      </w:r>
      <w:r>
        <w:rPr>
          <w:bCs/>
          <w:b/>
        </w:rPr>
        <w:t xml:space="preserve">Translate all five sentences from Part 2.</w:t>
      </w:r>
      <w:r>
        <w:t xml:space="preserve"> </w:t>
      </w:r>
      <w:r>
        <w:t xml:space="preserve">Which distinctions survive, and which collapse?</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the-headline-at-six-oclock"/>
    <w:p>
      <w:pPr>
        <w:pStyle w:val="Heading1"/>
      </w:pPr>
      <w:r>
        <w:t xml:space="preserve">The headline at six o'clock</w:t>
      </w:r>
    </w:p>
    <w:p>
      <w:pPr>
        <w:pStyle w:val="FirstParagraph"/>
      </w:pPr>
      <w:r>
        <w:t xml:space="preserve">Two numbers, both true, and room for one.</w:t>
      </w:r>
    </w:p>
    <w:p>
      <w:pPr>
        <w:pStyle w:val="BodyText"/>
      </w:pPr>
      <w:r>
        <w:rPr>
          <w:bCs/>
          <w:b/>
        </w:rPr>
        <w:t xml:space="preserve">Option one:</w:t>
      </w:r>
      <w:r>
        <w:t xml:space="preserve"> </w:t>
      </w:r>
      <w:r>
        <w:rPr>
          <w:iCs/>
          <w:i/>
        </w:rPr>
        <w:t xml:space="preserve">Night work doubles heart risk, study finds.</w:t>
      </w:r>
      <w:r>
        <w:t xml:space="preserve"> </w:t>
      </w:r>
      <w:r>
        <w:t xml:space="preserve">True, accurate to the release, and</w:t>
      </w:r>
      <w:r>
        <w:t xml:space="preserve"> </w:t>
      </w:r>
      <w:r>
        <w:t xml:space="preserve">the number readers will remember.</w:t>
      </w:r>
    </w:p>
    <w:p>
      <w:pPr>
        <w:pStyle w:val="BodyText"/>
      </w:pPr>
      <w:r>
        <w:rPr>
          <w:bCs/>
          <w:b/>
        </w:rPr>
        <w:t xml:space="preserve">Option two:</w:t>
      </w:r>
      <w:r>
        <w:t xml:space="preserve"> </w:t>
      </w:r>
      <w:r>
        <w:rPr>
          <w:iCs/>
          <w:i/>
        </w:rPr>
        <w:t xml:space="preserve">Night work linked to four extra cases in ten thousand.</w:t>
      </w:r>
      <w:r>
        <w:t xml:space="preserve"> </w:t>
      </w:r>
      <w:r>
        <w:t xml:space="preserve">True, accurate to the</w:t>
      </w:r>
      <w:r>
        <w:t xml:space="preserve"> </w:t>
      </w:r>
      <w:r>
        <w:t xml:space="preserve">preprint, and nobody will click on it.</w:t>
      </w:r>
    </w:p>
    <w:p>
      <w:pPr>
        <w:pStyle w:val="BodyText"/>
      </w:pPr>
      <w:r>
        <w:rPr>
          <w:bCs/>
          <w:b/>
        </w:rPr>
        <w:t xml:space="preserve">Option three:</w:t>
      </w:r>
      <w:r>
        <w:t xml:space="preserve"> </w:t>
      </w:r>
      <w:r>
        <w:t xml:space="preserve">run option one, and adopt a standing rule that no risk figure appears anywhere</w:t>
      </w:r>
      <w:r>
        <w:t xml:space="preserve"> </w:t>
      </w:r>
      <w:r>
        <w:t xml:space="preserve">in the paper without its base rate in the same sentence.</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bar chart comparing four headline styles on the share of readers who estimated the absolute risk correctly and the share who opened the story." title="" id="121" name="Picture"/>
            <a:graphic>
              <a:graphicData uri="http://schemas.openxmlformats.org/drawingml/2006/picture">
                <pic:pic>
                  <pic:nvPicPr>
                    <pic:cNvPr descr="figures/fig_b21_u03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What two hundred readers understood, by headline style — One year of the Herald, a hundred and forty risk stories, four ways of writing the number.</w:t>
      </w:r>
    </w:p>
    <w:p>
      <w:pPr>
        <w:pStyle w:val="BodyText"/>
      </w:pPr>
      <w:r>
        <w:t xml:space="preserve">🔊</w:t>
      </w:r>
      <w:r>
        <w:t xml:space="preserve"> </w:t>
      </w:r>
      <w:r>
        <w:rPr>
          <w:bCs/>
          <w:b/>
        </w:rPr>
        <w:t xml:space="preserve">Track 3.6.</w:t>
      </w:r>
      <w:r>
        <w:t xml:space="preserve"> </w:t>
      </w:r>
      <w:r>
        <w:t xml:space="preserve">The standards editor, 30 seconds:</w:t>
      </w:r>
      <w:r>
        <w:t xml:space="preserve"> </w:t>
      </w:r>
      <w:r>
        <w:rPr>
          <w:iCs/>
          <w:i/>
        </w:rPr>
        <w:t xml:space="preserve">"We have run a hundred and forty risk stories</w:t>
      </w:r>
      <w:r>
        <w:rPr>
          <w:iCs/>
          <w:i/>
        </w:rPr>
        <w:t xml:space="preserve"> </w:t>
      </w:r>
      <w:r>
        <w:rPr>
          <w:iCs/>
          <w:i/>
        </w:rPr>
        <w:t xml:space="preserve">in a year. I asked two hundred readers what a doubling meant, and the median answer was fifty per</w:t>
      </w:r>
      <w:r>
        <w:rPr>
          <w:iCs/>
          <w:i/>
        </w:rPr>
        <w:t xml:space="preserve"> </w:t>
      </w:r>
      <w:r>
        <w:rPr>
          <w:iCs/>
          <w:i/>
        </w:rPr>
        <w:t xml:space="preserve">cent. Not fifty per cent more — fifty per cent of people. We are not informing anybody. We are</w:t>
      </w:r>
      <w:r>
        <w:rPr>
          <w:iCs/>
          <w:i/>
        </w:rPr>
        <w:t xml:space="preserve"> </w:t>
      </w:r>
      <w:r>
        <w:rPr>
          <w:iCs/>
          <w:i/>
        </w:rPr>
        <w:t xml:space="preserve">producing a number that happens to be correct and a belief that is wildly wrong, and then</w:t>
      </w:r>
      <w:r>
        <w:rPr>
          <w:iCs/>
          <w:i/>
        </w:rPr>
        <w:t xml:space="preserve"> </w:t>
      </w:r>
      <w:r>
        <w:rPr>
          <w:iCs/>
          <w:i/>
        </w:rPr>
        <w:t xml:space="preserve">defending the number."</w:t>
      </w:r>
    </w:p>
    <w:bookmarkEnd w:id="123"/>
    <w:bookmarkStart w:id="124" w:name="X55256535d7a90e9522c84d6ce002d4c40e68c00"/>
    <w:p>
      <w:pPr>
        <w:pStyle w:val="Heading3"/>
      </w:pPr>
      <w:r>
        <w:t xml:space="preserve">11B · Talk about it</w:t>
      </w:r>
    </w:p>
    <w:p>
      <w:pPr>
        <w:pStyle w:val="FirstParagraph"/>
      </w:pPr>
      <w:r>
        <w:t xml:space="preserve">In threes. Use the frame, and state your certainty setting every time you use it.</w:t>
      </w:r>
    </w:p>
    <w:p>
      <w:pPr>
        <w:pStyle w:val="BlockText"/>
      </w:pPr>
      <w:r>
        <w:rPr>
          <w:iCs/>
          <w:i/>
        </w:rPr>
        <w:t xml:space="preserve">I would ______ , because ______ , and the evidence for that is ______ .</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thing you would accept as proof you</w:t>
      </w:r>
      <w:r>
        <w:t xml:space="preserve"> </w:t>
      </w:r>
      <w:r>
        <w:t xml:space="preserve">were wrong.</w:t>
      </w:r>
    </w:p>
    <w:bookmarkEnd w:id="125"/>
    <w:bookmarkStart w:id="126" w:name="Xd8ed4af61fcd5950aa55d0859efa409c72ec9a3"/>
    <w:p>
      <w:pPr>
        <w:pStyle w:val="Heading3"/>
      </w:pPr>
      <w:r>
        <w:t xml:space="preserve">11D · Model decision</w:t>
      </w:r>
    </w:p>
    <w:p>
      <w:pPr>
        <w:pStyle w:val="BlockText"/>
      </w:pPr>
      <w:r>
        <w:t xml:space="preserve">Option three. Option two is honest and unread, which helps nobody, and option one on its own</w:t>
      </w:r>
      <w:r>
        <w:t xml:space="preserve"> </w:t>
      </w:r>
      <w:r>
        <w:t xml:space="preserve">produces the fifty-per-cent belief the standards editor measured. The base-rate rule costs nine</w:t>
      </w:r>
      <w:r>
        <w:t xml:space="preserve"> </w:t>
      </w:r>
      <w:r>
        <w:t xml:space="preserve">words a story and is the only version where the figure the reader remembers is a figure they can</w:t>
      </w:r>
      <w:r>
        <w:t xml:space="preserve"> </w:t>
      </w:r>
      <w:r>
        <w:t xml:space="preserve">use. It also has a cost worth naming: some stories will not survive their own base rate, and</w:t>
      </w:r>
      <w:r>
        <w:t xml:space="preserve"> </w:t>
      </w:r>
      <w:r>
        <w:t xml:space="preserve">those are the stories the rule exists for.</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Herald ran the first headline and adopted the rule. Nine months later the</w:t>
      </w:r>
      <w:r>
        <w:t xml:space="preserve"> </w:t>
      </w:r>
      <w:r>
        <w:t xml:space="preserve">preprint failed peer review on the exposure definition and was withdrawn.</w:t>
      </w:r>
    </w:p>
    <w:p>
      <w:pPr>
        <w:pStyle w:val="BlockText"/>
      </w:pPr>
      <w:r>
        <w:t xml:space="preserve">Then something nobody predicted: the health reporter began returning press releases that gave no</w:t>
      </w:r>
      <w:r>
        <w:t xml:space="preserve"> </w:t>
      </w:r>
      <w:r>
        <w:t xml:space="preserve">base rate, with a one-line note. Within a year, three university press offices in the city were</w:t>
      </w:r>
      <w:r>
        <w:t xml:space="preserve"> </w:t>
      </w:r>
      <w:r>
        <w:t xml:space="preserve">putting the base rate in the first paragraph — not because anybody asked them to, but because</w:t>
      </w:r>
      <w:r>
        <w:t xml:space="preserve"> </w:t>
      </w:r>
      <w:r>
        <w:t xml:space="preserve">the alternative was not being covered.</w:t>
      </w:r>
    </w:p>
    <w:p>
      <w:pPr>
        <w:pStyle w:val="FirstParagraph"/>
      </w:pPr>
      <w:r>
        <w:rPr>
          <w:bCs/>
          <w:b/>
        </w:rPr>
        <w:t xml:space="preserve">One question. You do not have to answer it out loud.</w:t>
      </w:r>
    </w:p>
    <w:p>
      <w:pPr>
        <w:pStyle w:val="BlockText"/>
      </w:pPr>
      <w:r>
        <w:t xml:space="preserve">The rule was about the Herald's own sentences. Why did it change what other people wrote?</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It ______ be chance; the interval includes 1.2.</w:t>
      </w:r>
      <w:r>
        <w:t xml:space="preserve"> </w:t>
      </w:r>
      <w:r>
        <w:rPr>
          <w:iCs/>
          <w:i/>
        </w:rPr>
        <w:t xml:space="preserve">(possible, uncommitted)</w:t>
      </w:r>
    </w:p>
    <w:p>
      <w:pPr>
        <w:numPr>
          <w:ilvl w:val="0"/>
          <w:numId w:val="1013"/>
        </w:numPr>
        <w:pStyle w:val="Compact"/>
      </w:pPr>
      <w:r>
        <w:t xml:space="preserve">At that size the effect ______ be real.</w:t>
      </w:r>
      <w:r>
        <w:t xml:space="preserve"> </w:t>
      </w:r>
      <w:r>
        <w:rPr>
          <w:iCs/>
          <w:i/>
        </w:rPr>
        <w:t xml:space="preserve">(strongest inference)</w:t>
      </w:r>
    </w:p>
    <w:p>
      <w:pPr>
        <w:numPr>
          <w:ilvl w:val="0"/>
          <w:numId w:val="1013"/>
        </w:numPr>
        <w:pStyle w:val="Compact"/>
      </w:pPr>
      <w:r>
        <w:t xml:space="preserve">It ______ ______ ______ been chance at that interval.</w:t>
      </w:r>
      <w:r>
        <w:t xml:space="preserve"> </w:t>
      </w:r>
      <w:r>
        <w:rPr>
          <w:iCs/>
          <w:i/>
        </w:rPr>
        <w:t xml:space="preserve">(past, all but excluded)</w:t>
      </w:r>
    </w:p>
    <w:p>
      <w:pPr>
        <w:numPr>
          <w:ilvl w:val="0"/>
          <w:numId w:val="1013"/>
        </w:numPr>
        <w:pStyle w:val="Compact"/>
      </w:pPr>
      <w:r>
        <w:t xml:space="preserve">Day workers ______ ______ ______ ______ show the pattern.</w:t>
      </w:r>
      <w:r>
        <w:t xml:space="preserve"> </w:t>
      </w:r>
      <w:r>
        <w:rPr>
          <w:iCs/>
          <w:i/>
        </w:rPr>
        <w:t xml:space="preserve">(five words, balanced)</w:t>
      </w:r>
    </w:p>
    <w:p>
      <w:pPr>
        <w:numPr>
          <w:ilvl w:val="0"/>
          <w:numId w:val="1013"/>
        </w:numPr>
        <w:pStyle w:val="Compact"/>
      </w:pPr>
      <w:r>
        <w:t xml:space="preserve">The finding ______ ______ ______ ______ replicated.</w:t>
      </w:r>
      <w:r>
        <w:t xml:space="preserve"> </w:t>
      </w:r>
      <w:r>
        <w:rPr>
          <w:iCs/>
          <w:i/>
        </w:rPr>
        <w:t xml:space="preserve">(four words, not yet)</w:t>
      </w:r>
    </w:p>
    <w:p>
      <w:pPr>
        <w:numPr>
          <w:ilvl w:val="0"/>
          <w:numId w:val="1013"/>
        </w:numPr>
        <w:pStyle w:val="Compact"/>
      </w:pPr>
      <w:r>
        <w:t xml:space="preserve">______ , the release was written by somebody who had not read the paper.</w:t>
      </w:r>
      <w:r>
        <w:t xml:space="preserve"> </w:t>
      </w:r>
      <w:r>
        <w:rPr>
          <w:iCs/>
          <w:i/>
        </w:rPr>
        <w:t xml:space="preserve">(one word — a guess)</w:t>
      </w:r>
    </w:p>
    <w:p>
      <w:pPr>
        <w:numPr>
          <w:ilvl w:val="0"/>
          <w:numId w:val="1013"/>
        </w:numPr>
        <w:pStyle w:val="Compact"/>
      </w:pPr>
      <w:r>
        <w:t xml:space="preserve">The effect is not ______ large, only unlikely to be chance.</w:t>
      </w:r>
      <w:r>
        <w:t xml:space="preserve"> </w:t>
      </w:r>
      <w:r>
        <w:rPr>
          <w:iCs/>
          <w:i/>
        </w:rPr>
        <w:t xml:space="preserve">(one word)</w:t>
      </w:r>
    </w:p>
    <w:p>
      <w:pPr>
        <w:numPr>
          <w:ilvl w:val="0"/>
          <w:numId w:val="1013"/>
        </w:numPr>
        <w:pStyle w:val="Compact"/>
      </w:pPr>
      <w:r>
        <w:t xml:space="preserve">______ ______ ______ was four cases in ten thousand.</w:t>
      </w:r>
      <w:r>
        <w:t xml:space="preserve"> </w:t>
      </w:r>
      <w:r>
        <w:rPr>
          <w:iCs/>
          <w:i/>
        </w:rPr>
        <w:t xml:space="preserve">(three words)</w:t>
      </w:r>
    </w:p>
    <w:p>
      <w:pPr>
        <w:numPr>
          <w:ilvl w:val="0"/>
          <w:numId w:val="1013"/>
        </w:numPr>
        <w:pStyle w:val="Compact"/>
      </w:pPr>
      <w:r>
        <w:t xml:space="preserve">The study is ______ ______ , posted online and not yet assessed.</w:t>
      </w:r>
      <w:r>
        <w:t xml:space="preserve"> </w:t>
      </w:r>
      <w:r>
        <w:rPr>
          <w:iCs/>
          <w:i/>
        </w:rPr>
        <w:t xml:space="preserve">(two words)</w:t>
      </w:r>
    </w:p>
    <w:p>
      <w:pPr>
        <w:numPr>
          <w:ilvl w:val="0"/>
          <w:numId w:val="1013"/>
        </w:numPr>
        <w:pStyle w:val="Compact"/>
      </w:pPr>
      <w:r>
        <w:t xml:space="preserve">______ ______ ______ ______ ______ ______ , night work is the likelier explanation.</w:t>
      </w:r>
      <w:r>
        <w:t xml:space="preserve"> </w:t>
      </w:r>
      <w:r>
        <w:rPr>
          <w:iCs/>
          <w:i/>
        </w:rPr>
        <w:t xml:space="preserve">(six words — the legal standard)</w:t>
      </w:r>
    </w:p>
    <w:p>
      <w:pPr>
        <w:numPr>
          <w:ilvl w:val="0"/>
          <w:numId w:val="1013"/>
        </w:numPr>
        <w:pStyle w:val="Compact"/>
      </w:pPr>
      <w:r>
        <w:t xml:space="preserve">______ ______ ______ ______ ______ ______ , no replication exists.</w:t>
      </w:r>
      <w:r>
        <w:t xml:space="preserve"> </w:t>
      </w:r>
      <w:r>
        <w:rPr>
          <w:iCs/>
          <w:i/>
        </w:rPr>
        <w:t xml:space="preserve">(six words — the institutional limit)</w:t>
      </w:r>
    </w:p>
    <w:p>
      <w:pPr>
        <w:numPr>
          <w:ilvl w:val="0"/>
          <w:numId w:val="1013"/>
        </w:numPr>
        <w:pStyle w:val="Compact"/>
      </w:pPr>
      <w:r>
        <w:t xml:space="preserve">______ ______ ______ ______ ______ .</w:t>
      </w:r>
      <w:r>
        <w:t xml:space="preserve"> </w:t>
      </w:r>
      <w:r>
        <w:rPr>
          <w:iCs/>
          <w:i/>
        </w:rPr>
        <w:t xml:space="preserve">(five words — the correction you make to an overclaim)</w:t>
      </w:r>
    </w:p>
    <w:p>
      <w:pPr>
        <w:numPr>
          <w:ilvl w:val="0"/>
          <w:numId w:val="1013"/>
        </w:numPr>
        <w:pStyle w:val="Compact"/>
      </w:pPr>
      <w:r>
        <w:t xml:space="preserve">You cannot ______ ______ one cohort to a whole workforce.</w:t>
      </w:r>
      <w:r>
        <w:t xml:space="preserve"> </w:t>
      </w:r>
      <w:r>
        <w:rPr>
          <w:iCs/>
          <w:i/>
        </w:rPr>
        <w:t xml:space="preserve">(two words)</w:t>
      </w:r>
    </w:p>
    <w:p>
      <w:pPr>
        <w:numPr>
          <w:ilvl w:val="0"/>
          <w:numId w:val="1013"/>
        </w:numPr>
        <w:pStyle w:val="Compact"/>
      </w:pPr>
      <w:r>
        <w:t xml:space="preserve">Somebody has to ______ ______ ______ one side or the other by six.</w:t>
      </w:r>
      <w:r>
        <w:t xml:space="preserve"> </w:t>
      </w:r>
      <w:r>
        <w:rPr>
          <w:iCs/>
          <w:i/>
        </w:rPr>
        <w:t xml:space="preserve">(three words)</w:t>
      </w:r>
    </w:p>
    <w:p>
      <w:pPr>
        <w:numPr>
          <w:ilvl w:val="0"/>
          <w:numId w:val="1013"/>
        </w:numPr>
        <w:pStyle w:val="Compact"/>
      </w:pPr>
      <w:r>
        <w:t xml:space="preserve">He tends to ______ ______ when the numbers are thin.</w:t>
      </w:r>
      <w:r>
        <w:t xml:space="preserve"> </w:t>
      </w:r>
      <w:r>
        <w:rPr>
          <w:iCs/>
          <w:i/>
        </w:rPr>
        <w:t xml:space="preserve">(two words)</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150 words about a claim in the news this week</w:t>
      </w:r>
      <w:r>
        <w:t xml:space="preserve">, placing every assertion at the setting its</w:t>
      </w:r>
      <w:r>
        <w:t xml:space="preserve"> </w:t>
      </w:r>
      <w:r>
        <w:t xml:space="preserve">evidence supports. Mark three settings in the margin: one top, one middle, one bottom.</w:t>
      </w:r>
    </w:p>
    <w:bookmarkEnd w:id="129"/>
    <w:bookmarkStart w:id="130" w:name="X1bf846420b2eb9675798b4d9f0478518af8bae7"/>
    <w:p>
      <w:pPr>
        <w:pStyle w:val="Heading3"/>
      </w:pPr>
      <w:r>
        <w:t xml:space="preserve">12C · Can-do, with evidence</w:t>
      </w:r>
    </w:p>
    <w:p>
      <w:pPr>
        <w:pStyle w:val="BlockText"/>
      </w:pPr>
      <w:r>
        <w:t xml:space="preserve">☐ I can use the full range of epistemic modals, including past deduction.</w:t>
      </w:r>
      <w:r>
        <w:t xml:space="preserve"> </w:t>
      </w:r>
      <w:r>
        <w:rPr>
          <w:bCs/>
          <w:b/>
        </w:rPr>
        <w:t xml:space="preserve">Evidence:</w:t>
      </w:r>
      <w:r>
        <w:t xml:space="preserve"> </w:t>
      </w:r>
      <w:r>
        <w:t xml:space="preserve">3H, 8D</w:t>
      </w:r>
      <w:r>
        <w:t xml:space="preserve"> </w:t>
      </w:r>
      <w:r>
        <w:t xml:space="preserve">☐ I can calibrate a claim to the evidence behind it.</w:t>
      </w:r>
      <w:r>
        <w:t xml:space="preserve"> </w:t>
      </w:r>
      <w:r>
        <w:rPr>
          <w:bCs/>
          <w:b/>
        </w:rPr>
        <w:t xml:space="preserve">Evidence:</w:t>
      </w:r>
      <w:r>
        <w:t xml:space="preserve"> </w:t>
      </w:r>
      <w:r>
        <w:t xml:space="preserve">4C, 6E</w:t>
      </w:r>
      <w:r>
        <w:t xml:space="preserve"> </w:t>
      </w:r>
      <w:r>
        <w:t xml:space="preserve">☐ I can read a risk figure and say what it is out of.</w:t>
      </w:r>
      <w:r>
        <w:t xml:space="preserve"> </w:t>
      </w:r>
      <w:r>
        <w:rPr>
          <w:bCs/>
          <w:b/>
        </w:rPr>
        <w:t xml:space="preserve">Evidence:</w:t>
      </w:r>
      <w:r>
        <w:t xml:space="preserve"> </w:t>
      </w:r>
      <w:r>
        <w:t xml:space="preserve">5C, 10B</w:t>
      </w:r>
      <w:r>
        <w:t xml:space="preserve"> </w:t>
      </w:r>
      <w:r>
        <w:t xml:space="preserve">☐ I can reduce and stress a modal for effect.</w:t>
      </w:r>
      <w:r>
        <w:t xml:space="preserve"> </w:t>
      </w:r>
      <w:r>
        <w:rPr>
          <w:bCs/>
          <w:b/>
        </w:rPr>
        <w:t xml:space="preserve">Evidence:</w:t>
      </w:r>
      <w:r>
        <w:t xml:space="preserve"> </w:t>
      </w:r>
      <w:r>
        <w:t xml:space="preserve">7C</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w:t>
      </w:r>
      <w:r>
        <w:t xml:space="preserve"> </w:t>
      </w:r>
      <w:r>
        <w:t xml:space="preserve">How many settings did you use the first time, and how many now?</w:t>
      </w:r>
    </w:p>
    <w:bookmarkEnd w:id="131"/>
    <w:bookmarkStart w:id="132" w:name="X456c22169f95a13d0119cef70b668c0872a175f"/>
    <w:p>
      <w:pPr>
        <w:pStyle w:val="Heading3"/>
      </w:pPr>
      <w:r>
        <w:t xml:space="preserve">12E · Glossary — fifty items, as a map</w:t>
      </w:r>
    </w:p>
    <w:p>
      <w:pPr>
        <w:pStyle w:val="BlockText"/>
      </w:pPr>
      <w:r>
        <w:rPr>
          <w:bCs/>
          <w:b/>
        </w:rPr>
        <w:t xml:space="preserve">THE MEASUREMENTS</w:t>
      </w:r>
      <w:r>
        <w:t xml:space="preserve"> </w:t>
      </w:r>
      <w:r>
        <w:t xml:space="preserve">· incidence · prevalence · cohort · baseline · exposure</w:t>
      </w:r>
      <w:r>
        <w:t xml:space="preserve"> </w:t>
      </w:r>
      <w:r>
        <w:rPr>
          <w:bCs/>
          <w:b/>
        </w:rPr>
        <w:t xml:space="preserve">THE RELATIONS</w:t>
      </w:r>
      <w:r>
        <w:t xml:space="preserve"> </w:t>
      </w:r>
      <w:r>
        <w:t xml:space="preserve">· risk · hazard · correlation · causation</w:t>
      </w:r>
      <w:r>
        <w:t xml:space="preserve"> </w:t>
      </w:r>
      <w:r>
        <w:rPr>
          <w:bCs/>
          <w:b/>
        </w:rPr>
        <w:t xml:space="preserve">THE DOUBT</w:t>
      </w:r>
      <w:r>
        <w:t xml:space="preserve"> </w:t>
      </w:r>
      <w:r>
        <w:t xml:space="preserve">· confidence · interval · significance</w:t>
      </w:r>
      <w:r>
        <w:t xml:space="preserve"> </w:t>
      </w:r>
      <w:r>
        <w:rPr>
          <w:bCs/>
          <w:b/>
        </w:rPr>
        <w:t xml:space="preserve">THE FIVE PHRASES</w:t>
      </w:r>
      <w:r>
        <w:t xml:space="preserve"> </w:t>
      </w:r>
      <w:r>
        <w:t xml:space="preserve">· absolute risk · relative risk · a doubling of risk · the base rate · statistically significant</w:t>
      </w:r>
      <w:r>
        <w:t xml:space="preserve"> </w:t>
      </w:r>
      <w:r>
        <w:rPr>
          <w:bCs/>
          <w:b/>
        </w:rPr>
        <w:t xml:space="preserve">THE PAPER TRAIL</w:t>
      </w:r>
      <w:r>
        <w:t xml:space="preserve"> </w:t>
      </w:r>
      <w:r>
        <w:t xml:space="preserve">· a causal link · the margin of error · peer reviewed · a preprint · a press release</w:t>
      </w:r>
      <w:r>
        <w:t xml:space="preserve"> </w:t>
      </w:r>
      <w:r>
        <w:rPr>
          <w:bCs/>
          <w:b/>
        </w:rPr>
        <w:t xml:space="preserve">WHAT PEOPLE DO WITH EVIDENCE</w:t>
      </w:r>
      <w:r>
        <w:t xml:space="preserve"> </w:t>
      </w:r>
      <w:r>
        <w:t xml:space="preserve">· scale up · rule out · bear in mind · hedge about · come down on · hold back</w:t>
      </w:r>
      <w:r>
        <w:t xml:space="preserve"> </w:t>
      </w:r>
      <w:r>
        <w:rPr>
          <w:bCs/>
          <w:b/>
        </w:rPr>
        <w:t xml:space="preserve">IN THE ROOM</w:t>
      </w:r>
      <w:r>
        <w:t xml:space="preserve"> </w:t>
      </w:r>
      <w:r>
        <w:t xml:space="preserve">· the evidence does not support that · it may well be · we cannot rule it out</w:t>
      </w:r>
      <w:r>
        <w:t xml:space="preserve"> </w:t>
      </w:r>
      <w:r>
        <w:rPr>
          <w:bCs/>
          <w:b/>
        </w:rPr>
        <w:t xml:space="preserve">THE ADVERBS</w:t>
      </w:r>
      <w:r>
        <w:t xml:space="preserve"> </w:t>
      </w:r>
      <w:r>
        <w:t xml:space="preserve">· conceivably · arguably · presumably · ostensibly · allegedly · reportedly · demonstrably · unequivocally</w:t>
      </w:r>
      <w:r>
        <w:t xml:space="preserve"> </w:t>
      </w:r>
      <w:r>
        <w:rPr>
          <w:bCs/>
          <w:b/>
        </w:rPr>
        <w:t xml:space="preserve">THE FRAMES</w:t>
      </w:r>
      <w:r>
        <w:t xml:space="preserve"> </w:t>
      </w:r>
      <w:r>
        <w:t xml:space="preserve">· is likely to · is bound to · might well have · could hardly have · must surely be · may or may not · is said to · has yet to be</w:t>
      </w:r>
      <w:r>
        <w:t xml:space="preserve"> </w:t>
      </w:r>
      <w:r>
        <w:rPr>
          <w:bCs/>
          <w:b/>
        </w:rPr>
        <w:t xml:space="preserve">THE STANDARDS</w:t>
      </w:r>
      <w:r>
        <w:t xml:space="preserve"> </w:t>
      </w:r>
      <w:r>
        <w:t xml:space="preserve">· on the balance of probability · to the best of our knowledge · that is overstating it</w:t>
      </w:r>
    </w:p>
    <w:bookmarkEnd w:id="132"/>
    <w:bookmarkStart w:id="133" w:name="X1c719802ca4c680ebb730ab5d913001673790e8"/>
    <w:p>
      <w:pPr>
        <w:pStyle w:val="Heading3"/>
      </w:pPr>
      <w:r>
        <w:t xml:space="preserve">12F · Next</w:t>
      </w:r>
    </w:p>
    <w:p>
      <w:pPr>
        <w:pStyle w:val="BlockText"/>
      </w:pPr>
      <w:r>
        <w:rPr>
          <w:bCs/>
          <w:b/>
        </w:rPr>
        <w:t xml:space="preserve">Unit 4 · What was going to happen?</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2026-10-07T07:19:14Z</dcterms:created>
  <dcterms:modified xsi:type="dcterms:W3CDTF">2026-10-07T07:19:14Z</dcterms:modified>
</cp:coreProperties>
</file>

<file path=docProps/custom.xml><?xml version="1.0" encoding="utf-8"?>
<Properties xmlns="http://schemas.openxmlformats.org/officeDocument/2006/custom-properties" xmlns:vt="http://schemas.openxmlformats.org/officeDocument/2006/docPropsVTypes"/>
</file>